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11" w:rsidRPr="00182011" w:rsidRDefault="00182011" w:rsidP="00182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1">
        <w:rPr>
          <w:rFonts w:ascii="Times New Roman" w:hAnsi="Times New Roman" w:cs="Times New Roman"/>
          <w:b/>
          <w:sz w:val="28"/>
          <w:szCs w:val="28"/>
        </w:rPr>
        <w:t>Основные задачи недели:</w:t>
      </w:r>
    </w:p>
    <w:p w:rsidR="00182011" w:rsidRPr="00182011" w:rsidRDefault="00182011" w:rsidP="00983A4F">
      <w:pPr>
        <w:rPr>
          <w:rFonts w:ascii="Times New Roman" w:eastAsia="Times New Roman" w:hAnsi="Times New Roman" w:cs="Times New Roman"/>
          <w:sz w:val="28"/>
          <w:szCs w:val="28"/>
        </w:rPr>
      </w:pPr>
      <w:r w:rsidRPr="00182011">
        <w:rPr>
          <w:rFonts w:ascii="Times New Roman" w:hAnsi="Times New Roman" w:cs="Times New Roman"/>
          <w:sz w:val="28"/>
          <w:szCs w:val="28"/>
        </w:rPr>
        <w:t xml:space="preserve">1. Развивать умение классифицировать виды транспорта по месту его передвижения – наземный, воздушный, водный; умение рассуждать, делать выводы. </w:t>
      </w:r>
      <w:r w:rsidRPr="00182011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182011">
        <w:rPr>
          <w:rFonts w:ascii="Times New Roman" w:hAnsi="Times New Roman" w:cs="Times New Roman"/>
          <w:sz w:val="28"/>
          <w:szCs w:val="28"/>
        </w:rPr>
        <w:t>Упражнять в навыке находить</w:t>
      </w:r>
      <w:proofErr w:type="gramEnd"/>
      <w:r w:rsidRPr="00182011">
        <w:rPr>
          <w:rFonts w:ascii="Times New Roman" w:hAnsi="Times New Roman" w:cs="Times New Roman"/>
          <w:sz w:val="28"/>
          <w:szCs w:val="28"/>
        </w:rPr>
        <w:t xml:space="preserve"> признаки различия и сходства грузового и пассажирского транспорта. </w:t>
      </w:r>
      <w:r w:rsidRPr="00182011">
        <w:rPr>
          <w:rFonts w:ascii="Times New Roman" w:hAnsi="Times New Roman" w:cs="Times New Roman"/>
          <w:sz w:val="28"/>
          <w:szCs w:val="28"/>
        </w:rPr>
        <w:br/>
        <w:t>3. Закреплять в активном словаре слова: транспорт ле</w:t>
      </w:r>
      <w:r w:rsidR="00983A4F">
        <w:rPr>
          <w:rFonts w:ascii="Times New Roman" w:hAnsi="Times New Roman" w:cs="Times New Roman"/>
          <w:sz w:val="28"/>
          <w:szCs w:val="28"/>
        </w:rPr>
        <w:t>гковой, грузовой, пассажирский</w:t>
      </w:r>
      <w:r w:rsidRPr="00182011">
        <w:rPr>
          <w:rFonts w:ascii="Times New Roman" w:hAnsi="Times New Roman" w:cs="Times New Roman"/>
          <w:sz w:val="28"/>
          <w:szCs w:val="28"/>
        </w:rPr>
        <w:t xml:space="preserve">. </w:t>
      </w:r>
      <w:r w:rsidRPr="00182011">
        <w:rPr>
          <w:rFonts w:ascii="Times New Roman" w:hAnsi="Times New Roman" w:cs="Times New Roman"/>
          <w:sz w:val="28"/>
          <w:szCs w:val="28"/>
        </w:rPr>
        <w:br/>
        <w:t>4. Расширять кругозор детей, воспитывать наблюдательность</w:t>
      </w:r>
      <w:r w:rsidRPr="00182011">
        <w:rPr>
          <w:rFonts w:ascii="Times New Roman" w:eastAsia="Times New Roman" w:hAnsi="Times New Roman" w:cs="Times New Roman"/>
          <w:sz w:val="28"/>
          <w:szCs w:val="28"/>
        </w:rPr>
        <w:t>. Учить согласовывать числительные с существительными.</w:t>
      </w:r>
    </w:p>
    <w:p w:rsidR="00182011" w:rsidRPr="00983A4F" w:rsidRDefault="00182011" w:rsidP="00983A4F">
      <w:pPr>
        <w:rPr>
          <w:rFonts w:ascii="Times New Roman" w:eastAsia="Times New Roman" w:hAnsi="Times New Roman" w:cs="Times New Roman"/>
          <w:sz w:val="28"/>
          <w:szCs w:val="28"/>
        </w:rPr>
      </w:pPr>
      <w:r w:rsidRPr="00182011">
        <w:rPr>
          <w:rFonts w:ascii="Times New Roman" w:eastAsia="Times New Roman" w:hAnsi="Times New Roman" w:cs="Times New Roman"/>
          <w:sz w:val="28"/>
          <w:szCs w:val="28"/>
        </w:rPr>
        <w:t xml:space="preserve">5. Закрепить у </w:t>
      </w:r>
      <w:r w:rsidRPr="00983A4F">
        <w:rPr>
          <w:rFonts w:ascii="Times New Roman" w:eastAsia="Times New Roman" w:hAnsi="Times New Roman" w:cs="Times New Roman"/>
          <w:sz w:val="28"/>
          <w:szCs w:val="28"/>
        </w:rPr>
        <w:t>детей знания о правилах дорожного движения.</w:t>
      </w:r>
    </w:p>
    <w:p w:rsidR="00182011" w:rsidRPr="00983A4F" w:rsidRDefault="00182011" w:rsidP="00983A4F">
      <w:pPr>
        <w:rPr>
          <w:rFonts w:ascii="Times New Roman" w:eastAsia="Times New Roman" w:hAnsi="Times New Roman" w:cs="Times New Roman"/>
          <w:sz w:val="28"/>
          <w:szCs w:val="28"/>
        </w:rPr>
      </w:pPr>
      <w:r w:rsidRPr="00983A4F">
        <w:rPr>
          <w:rFonts w:ascii="Times New Roman" w:eastAsia="Times New Roman" w:hAnsi="Times New Roman" w:cs="Times New Roman"/>
          <w:sz w:val="28"/>
          <w:szCs w:val="28"/>
        </w:rPr>
        <w:t>6. Активизировать и обогащать словарный запас по теме.</w:t>
      </w:r>
    </w:p>
    <w:p w:rsidR="00182011" w:rsidRPr="00983A4F" w:rsidRDefault="00182011" w:rsidP="00983A4F">
      <w:pPr>
        <w:rPr>
          <w:rFonts w:ascii="Times New Roman" w:eastAsia="Times New Roman" w:hAnsi="Times New Roman" w:cs="Times New Roman"/>
          <w:sz w:val="28"/>
          <w:szCs w:val="28"/>
        </w:rPr>
      </w:pPr>
      <w:r w:rsidRPr="00983A4F">
        <w:rPr>
          <w:rFonts w:ascii="Times New Roman" w:eastAsia="Times New Roman" w:hAnsi="Times New Roman" w:cs="Times New Roman"/>
          <w:sz w:val="28"/>
          <w:szCs w:val="28"/>
        </w:rPr>
        <w:t>7. Развивать словесно-логическое мышление, внимание, воображение.</w:t>
      </w:r>
    </w:p>
    <w:p w:rsidR="00983A4F" w:rsidRDefault="00983A4F" w:rsidP="00983A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A4F" w:rsidRPr="00983A4F" w:rsidRDefault="00983A4F" w:rsidP="00983A4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3A4F">
        <w:rPr>
          <w:rFonts w:ascii="Times New Roman" w:eastAsia="Times New Roman" w:hAnsi="Times New Roman" w:cs="Times New Roman"/>
          <w:i/>
          <w:sz w:val="28"/>
          <w:szCs w:val="28"/>
        </w:rPr>
        <w:t xml:space="preserve">Беседа «Зачем человеку машина» </w:t>
      </w:r>
    </w:p>
    <w:p w:rsidR="00983A4F" w:rsidRPr="00983A4F" w:rsidRDefault="00983A4F" w:rsidP="00983A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A4F">
        <w:rPr>
          <w:rFonts w:ascii="Times New Roman" w:hAnsi="Times New Roman" w:cs="Times New Roman"/>
          <w:b/>
          <w:sz w:val="28"/>
          <w:szCs w:val="28"/>
        </w:rPr>
        <w:t>Цель:</w:t>
      </w:r>
      <w:r w:rsidRPr="00983A4F">
        <w:rPr>
          <w:rFonts w:ascii="Times New Roman" w:hAnsi="Times New Roman" w:cs="Times New Roman"/>
          <w:sz w:val="28"/>
          <w:szCs w:val="28"/>
        </w:rPr>
        <w:t xml:space="preserve"> уточнить знания детей о транспортных средствах, пополнить их активный словарь за счет названий автомашин, рассказать о труде водителя.</w:t>
      </w:r>
    </w:p>
    <w:p w:rsidR="00983A4F" w:rsidRDefault="00983A4F" w:rsidP="00983A4F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A4F">
        <w:rPr>
          <w:rFonts w:ascii="Times New Roman" w:eastAsia="Times New Roman" w:hAnsi="Times New Roman" w:cs="Times New Roman"/>
          <w:i/>
          <w:sz w:val="28"/>
          <w:szCs w:val="28"/>
        </w:rPr>
        <w:t>Дидактическая игра: «Угадай транспорт»</w:t>
      </w:r>
    </w:p>
    <w:p w:rsidR="00000000" w:rsidRDefault="00983A4F" w:rsidP="00983A4F">
      <w:pPr>
        <w:tabs>
          <w:tab w:val="left" w:pos="15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4F">
        <w:rPr>
          <w:rFonts w:ascii="Times New Roman" w:eastAsia="Times New Roman" w:hAnsi="Times New Roman" w:cs="Times New Roman"/>
          <w:sz w:val="28"/>
          <w:szCs w:val="28"/>
        </w:rPr>
        <w:t>Обучающие задачи: уточнить представление детей о транспорте. Развивающие задачи: активизировать процессы мышления, внимания, развивать   смекалку, быстроту мышления и речевую активность.</w:t>
      </w:r>
    </w:p>
    <w:p w:rsidR="00983A4F" w:rsidRDefault="00983A4F" w:rsidP="00983A4F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4775" cy="2607878"/>
            <wp:effectExtent l="19050" t="0" r="9525" b="0"/>
            <wp:docPr id="1" name="Рисунок 1" descr="C:\Users\1\Desktop\126512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26512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52" cy="261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31" w:rsidRPr="00983A4F" w:rsidRDefault="00261C31" w:rsidP="00983A4F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10125" cy="3018354"/>
            <wp:effectExtent l="19050" t="0" r="9525" b="0"/>
            <wp:docPr id="6" name="Рисунок 6" descr="C:\Users\1\Desktop\102800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028009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58" cy="302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3482" cy="2111276"/>
            <wp:effectExtent l="19050" t="0" r="5118" b="0"/>
            <wp:docPr id="5" name="Рисунок 5" descr="C:\Users\1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82" cy="211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2884" cy="1990725"/>
            <wp:effectExtent l="19050" t="0" r="0" b="0"/>
            <wp:docPr id="4" name="Рисунок 4" descr="C:\Users\1\Desktop\0003-003-Zag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0003-003-Zagad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08" cy="19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4035" cy="2038350"/>
            <wp:effectExtent l="19050" t="0" r="0" b="0"/>
            <wp:docPr id="3" name="Рисунок 3" descr="C:\Users\1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3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C31" w:rsidRPr="0098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011"/>
    <w:rsid w:val="00182011"/>
    <w:rsid w:val="00261C31"/>
    <w:rsid w:val="0098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2020-04-03T17:35:00Z</dcterms:created>
  <dcterms:modified xsi:type="dcterms:W3CDTF">2020-04-03T17:46:00Z</dcterms:modified>
</cp:coreProperties>
</file>