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E461C">
        <w:rPr>
          <w:rStyle w:val="c6"/>
          <w:bCs/>
          <w:iCs/>
          <w:color w:val="C00000"/>
          <w:sz w:val="40"/>
          <w:szCs w:val="40"/>
        </w:rPr>
        <w:t>«Что и как читать детям с нарушениями речи»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color w:val="000000"/>
          <w:sz w:val="28"/>
          <w:szCs w:val="28"/>
        </w:rPr>
      </w:pP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Книги, прочитанные в детстве, влияют на нас гораздо больше всех остальных. Они не просто дают необходимую информацию, как это происходит во взрослом возрасте. Они воспитывают и формируют личность. Дети, привыкшие к книге, гораздо более самостоятельны в суждениях и поведении, легче вступают в контакты.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С книгою ребенок не только познает прошлое, настоящее и будущее мира, но и учится думать, анализировать, развивается творчески.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К тому же книга способствует более быстрому формированию речевых навыков, что очень важно. Чтение книг обогащает  и актуализирует словарный запас ребенка, развивает навыки грамматического структурирования и связного оформления собственного высказывания,  нормализует  произносительную сторону речи</w:t>
      </w:r>
      <w:r w:rsidRPr="00AE461C">
        <w:rPr>
          <w:rStyle w:val="c0"/>
          <w:color w:val="000000"/>
          <w:sz w:val="28"/>
          <w:szCs w:val="28"/>
        </w:rPr>
        <w:t>, </w:t>
      </w:r>
      <w:r w:rsidRPr="00AE461C">
        <w:rPr>
          <w:rStyle w:val="c5"/>
          <w:color w:val="000000"/>
          <w:sz w:val="28"/>
          <w:szCs w:val="28"/>
        </w:rPr>
        <w:t>делая ее правильной, четкой, понятной, образной, красивой.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Современные дети начинают говорить в целом на полгода позже, чем еще 20 лет назад. Возможно, это связано именно с тем, что взрослые  стали меньше уделять внимание книгам.</w:t>
      </w:r>
    </w:p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461C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36"/>
          <w:szCs w:val="36"/>
        </w:rPr>
      </w:pPr>
      <w:r w:rsidRPr="00AE461C">
        <w:rPr>
          <w:rStyle w:val="c2"/>
          <w:bCs/>
          <w:color w:val="C0504D" w:themeColor="accent2"/>
          <w:sz w:val="36"/>
          <w:szCs w:val="36"/>
        </w:rPr>
        <w:t>«Что и как читать детям с нарушениями речи»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1. Показывайте детям, что чтение вслух доставляет вам удовольствие. Не бубните, как бы отбывая давно надоевшую повинность. Дети это почувствуют и утратят интерес к чтению;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2. Демонстрируйте детям уважение к книге, приучайте их аккуратно обращаться с ней. Они должны знать, что книга - это не игрушка, не крыша для кукольного домика и не повозка, которую можно возить по комнате. Рассматривайте книгу на столе, осторожно переворачивайте страницы, после уберите ее на место;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3. Во время чтения сохраняйте зрительный контакт с детьми, чтобы они могли видеть ваше лицо, наблюдать за мимикой, выражением глаз, жестами, так как эти формы проявления чувств дополняют и усиливают впечатления от прочтения. Таким образом, они чувствуют, что повествование обращено к ним, а вам видно, какие чувства вызывает у них то, о чем вы читаете;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4. Перед чтением книжки новые, незнакомые слова, встречающиеся в тексте, нужно не только объяснять детям в доступной им пониманию форме, но и проиллюстрировать на практике;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 xml:space="preserve">5. Читайте детям неторопливо, но и не монотонно, старайтесь передать музыку ритмической речи. Вы должны тонко чувствовать, в каком ритме и темпе проводить занятие, когда уменьшать или увеличивать драматизм ситуации. Вам потребуются и психологические способности, чтобы вовремя и точно определить, где остановить сказку (рассказ), и дать возможность детям порассуждать по поводу </w:t>
      </w:r>
      <w:proofErr w:type="gramStart"/>
      <w:r w:rsidRPr="00AE461C">
        <w:rPr>
          <w:rStyle w:val="c5"/>
          <w:color w:val="000000"/>
          <w:sz w:val="28"/>
          <w:szCs w:val="28"/>
        </w:rPr>
        <w:t>услышанного</w:t>
      </w:r>
      <w:proofErr w:type="gramEnd"/>
      <w:r w:rsidRPr="00AE461C">
        <w:rPr>
          <w:rStyle w:val="c5"/>
          <w:color w:val="000000"/>
          <w:sz w:val="28"/>
          <w:szCs w:val="28"/>
        </w:rPr>
        <w:t xml:space="preserve"> или предположить, что случится с героями дальше.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lastRenderedPageBreak/>
        <w:t xml:space="preserve">В процессе чтения очень важно периодически давать детям возможность говорить о своих ощущениях, но иногда можно </w:t>
      </w:r>
      <w:proofErr w:type="gramStart"/>
      <w:r w:rsidRPr="00AE461C">
        <w:rPr>
          <w:rStyle w:val="c5"/>
          <w:color w:val="000000"/>
          <w:sz w:val="28"/>
          <w:szCs w:val="28"/>
        </w:rPr>
        <w:t>попросить</w:t>
      </w:r>
      <w:proofErr w:type="gramEnd"/>
      <w:r w:rsidRPr="00AE461C">
        <w:rPr>
          <w:rStyle w:val="c5"/>
          <w:color w:val="000000"/>
          <w:sz w:val="28"/>
          <w:szCs w:val="28"/>
        </w:rPr>
        <w:t xml:space="preserve"> просто молча «слушать себя». </w:t>
      </w:r>
      <w:proofErr w:type="gramStart"/>
      <w:r w:rsidRPr="00AE461C">
        <w:rPr>
          <w:rStyle w:val="c5"/>
          <w:color w:val="000000"/>
          <w:sz w:val="28"/>
          <w:szCs w:val="28"/>
        </w:rPr>
        <w:t>Слово «слушать» означает не только физический слух, но и способность чувствовать, ощущать «внутренние звуки» - это ощущения, которые могут быть разными: от легкости, приятного тепла, «мурашек» до покалывания, чувства тяжести, неприятных ощущений.</w:t>
      </w:r>
      <w:proofErr w:type="gramEnd"/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 xml:space="preserve">6. Играйте голосом: читайте то быстрее, то медленнее, то громко, то тихо – в зависимости от содержания текста. Читая </w:t>
      </w:r>
      <w:proofErr w:type="gramStart"/>
      <w:r w:rsidRPr="00AE461C">
        <w:rPr>
          <w:rStyle w:val="c5"/>
          <w:color w:val="000000"/>
          <w:sz w:val="28"/>
          <w:szCs w:val="28"/>
        </w:rPr>
        <w:t>детям</w:t>
      </w:r>
      <w:proofErr w:type="gramEnd"/>
      <w:r w:rsidRPr="00AE461C">
        <w:rPr>
          <w:rStyle w:val="c5"/>
          <w:color w:val="000000"/>
          <w:sz w:val="28"/>
          <w:szCs w:val="28"/>
        </w:rPr>
        <w:t xml:space="preserve"> стихи и сказки, старайтесь передать голосом характер персонажей, а также смешную или грустную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ситуацию, но не «перебарщивайте». Излишняя драматизация мешает детям воспроизводить в воображении нарисованные словами картины.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6. Сокращайте текст, если он слишком длинный. В таком случае не надо читать все до конца, дети все равно перестанут воспринимать услышанное. Коротко перескажите окончание. Однако при пересказе важно не только передать замысел и сюжет, но и сохранить стиль произведения. В процессе рассказывания недопустимы пропуски, затянувшиеся паузы, для этого надо заранее ознакомиться с этим рассказом.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7. Хочется обратить внимание на то, что сказку нужно не читать,  а рассказывать. Этим у детей воспитывается  умение слушать и понимать монологическую речь. Чтобы первое знакомство со сказкой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 xml:space="preserve">После рассказывания сказки необходимо рассмотреть вместе с детьми иллюстрации,  провести беседу, которая поможет ребятам лучше понять содержание, правильно оценить некоторые эпизоды сказочной истории. Желательно задавать вопросы, помогающие формированию </w:t>
      </w:r>
      <w:proofErr w:type="spellStart"/>
      <w:r w:rsidRPr="00AE461C">
        <w:rPr>
          <w:rStyle w:val="c5"/>
          <w:color w:val="000000"/>
          <w:sz w:val="28"/>
          <w:szCs w:val="28"/>
        </w:rPr>
        <w:t>лексико</w:t>
      </w:r>
      <w:proofErr w:type="spellEnd"/>
      <w:r w:rsidRPr="00AE461C">
        <w:rPr>
          <w:rStyle w:val="c5"/>
          <w:color w:val="000000"/>
          <w:sz w:val="28"/>
          <w:szCs w:val="28"/>
        </w:rPr>
        <w:t>–грамматических представлений детей, а также побуждающие их анализировать, рассуждать, делать выводы.</w:t>
      </w:r>
      <w:r w:rsidRPr="00AE461C">
        <w:rPr>
          <w:rStyle w:val="c3"/>
          <w:color w:val="3A3A3A"/>
          <w:sz w:val="28"/>
          <w:szCs w:val="28"/>
        </w:rPr>
        <w:t> </w:t>
      </w:r>
      <w:r w:rsidRPr="00AE461C">
        <w:rPr>
          <w:rStyle w:val="c5"/>
          <w:color w:val="000000"/>
          <w:sz w:val="28"/>
          <w:szCs w:val="28"/>
        </w:rPr>
        <w:t>Одни вопросы помогают выяснить,  насколько дети поняли сюжет, другие помогают точнее охарактеризовать героев сказки, третьи - обратить внимание на отдельные слова, поступки, эпизоды,  почувствовать главную идею произведения.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Во время беседы с детьми по содержанию сказки  следует обратить их внимание на то,  какими средствами достигается соответствующее впечатление (например, постоянство характеров персонажей, описание героев и их поступков, образность и напевность языка, повторы, картины природы, юмористические моменты, драматические повороты сюжета и т.д.).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Интересен прием словесного рисования характеров героев, обстановки, «интерьера» сказки. Детям предлагалось вообразить себя художниками-иллюстраторами, подумать и рассказать, какие картинки они хотели бы нарисовать к сказке. Дети не только используют слова и выражения из художественного текста, но и придумывали свои.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Разыгрывайте сказки по ролям, рисуйте картинки по сказкам.  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lastRenderedPageBreak/>
        <w:t>8. Читайте скороговорки, пусть ребенок повторяет их, ведь они развивают дикцию, четкость,  интонационную выразительность речи.</w:t>
      </w:r>
    </w:p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FF0000"/>
          <w:sz w:val="28"/>
          <w:szCs w:val="28"/>
        </w:rPr>
      </w:pPr>
    </w:p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36"/>
          <w:szCs w:val="36"/>
        </w:rPr>
      </w:pPr>
      <w:r w:rsidRPr="00AE461C">
        <w:rPr>
          <w:color w:val="C0504D" w:themeColor="accent2"/>
          <w:sz w:val="36"/>
          <w:szCs w:val="36"/>
        </w:rPr>
        <w:t>Почему детям необходимо читать книги?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5"/>
          <w:color w:val="000000"/>
          <w:sz w:val="28"/>
          <w:szCs w:val="28"/>
        </w:rPr>
        <w:t>1</w:t>
      </w:r>
      <w:r w:rsidRPr="00AE461C">
        <w:rPr>
          <w:rStyle w:val="c9"/>
          <w:color w:val="000000"/>
          <w:sz w:val="28"/>
          <w:szCs w:val="28"/>
        </w:rPr>
        <w:t>.   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2.    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3.   Работа с книгой стимулирует ТВОРЧЕСКОЕ ВООБРАЖЕНИЕ, позволяет работать фантазии и учит детей мыслить образами.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4.    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5.    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6.    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7.    Процесс совместного чтения способствует ДУХОВНОМУ ОБЩЕНИЮ родителей и детей, установлению взаимопонимания, близости, доверительности.  Книга объединяет поколения.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8.    Книги -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9.    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AE461C" w:rsidRPr="00AE461C" w:rsidRDefault="00AE461C" w:rsidP="00AE461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61C">
        <w:rPr>
          <w:rStyle w:val="c9"/>
          <w:color w:val="000000"/>
          <w:sz w:val="28"/>
          <w:szCs w:val="28"/>
        </w:rPr>
        <w:t>10. 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AE461C" w:rsidRPr="00AE461C" w:rsidRDefault="00AE461C" w:rsidP="00AE461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461C">
        <w:rPr>
          <w:rStyle w:val="c2"/>
          <w:bCs/>
          <w:iCs/>
          <w:color w:val="000000"/>
          <w:sz w:val="28"/>
          <w:szCs w:val="28"/>
        </w:rPr>
        <w:t>Желаем вам успехов!</w:t>
      </w:r>
    </w:p>
    <w:p w:rsidR="00776216" w:rsidRPr="00AE461C" w:rsidRDefault="00776216">
      <w:pPr>
        <w:rPr>
          <w:rFonts w:ascii="Times New Roman" w:hAnsi="Times New Roman" w:cs="Times New Roman"/>
          <w:sz w:val="28"/>
          <w:szCs w:val="28"/>
        </w:rPr>
      </w:pPr>
    </w:p>
    <w:sectPr w:rsidR="00776216" w:rsidRPr="00AE461C" w:rsidSect="007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1C"/>
    <w:rsid w:val="00776216"/>
    <w:rsid w:val="00A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461C"/>
  </w:style>
  <w:style w:type="character" w:customStyle="1" w:styleId="c6">
    <w:name w:val="c6"/>
    <w:basedOn w:val="a0"/>
    <w:rsid w:val="00AE461C"/>
  </w:style>
  <w:style w:type="paragraph" w:customStyle="1" w:styleId="c15">
    <w:name w:val="c15"/>
    <w:basedOn w:val="a"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61C"/>
  </w:style>
  <w:style w:type="paragraph" w:customStyle="1" w:styleId="c18">
    <w:name w:val="c18"/>
    <w:basedOn w:val="a"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461C"/>
  </w:style>
  <w:style w:type="character" w:customStyle="1" w:styleId="c0">
    <w:name w:val="c0"/>
    <w:basedOn w:val="a0"/>
    <w:rsid w:val="00AE461C"/>
  </w:style>
  <w:style w:type="character" w:customStyle="1" w:styleId="c3">
    <w:name w:val="c3"/>
    <w:basedOn w:val="a0"/>
    <w:rsid w:val="00AE461C"/>
  </w:style>
  <w:style w:type="paragraph" w:customStyle="1" w:styleId="c8">
    <w:name w:val="c8"/>
    <w:basedOn w:val="a"/>
    <w:rsid w:val="00A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461C"/>
  </w:style>
  <w:style w:type="character" w:customStyle="1" w:styleId="c14">
    <w:name w:val="c14"/>
    <w:basedOn w:val="a0"/>
    <w:rsid w:val="00AE461C"/>
  </w:style>
  <w:style w:type="character" w:customStyle="1" w:styleId="c9">
    <w:name w:val="c9"/>
    <w:basedOn w:val="a0"/>
    <w:rsid w:val="00AE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2020-05-06T05:51:00Z</dcterms:created>
  <dcterms:modified xsi:type="dcterms:W3CDTF">2020-05-06T06:00:00Z</dcterms:modified>
</cp:coreProperties>
</file>