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53" w:rsidRDefault="00AF1D6F" w:rsidP="00F018D0">
      <w:pPr>
        <w:spacing w:line="360" w:lineRule="auto"/>
        <w:jc w:val="center"/>
        <w:rPr>
          <w:b/>
          <w:sz w:val="28"/>
          <w:szCs w:val="28"/>
        </w:rPr>
        <w:sectPr w:rsidR="00CB1253" w:rsidSect="00167DB9">
          <w:footerReference w:type="default" r:id="rId8"/>
          <w:pgSz w:w="11906" w:h="16838"/>
          <w:pgMar w:top="851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пк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D0" w:rsidRDefault="00F018D0" w:rsidP="00F018D0">
      <w:pPr>
        <w:spacing w:line="360" w:lineRule="auto"/>
        <w:jc w:val="center"/>
        <w:rPr>
          <w:b/>
          <w:sz w:val="28"/>
          <w:szCs w:val="28"/>
        </w:rPr>
      </w:pPr>
    </w:p>
    <w:p w:rsidR="00F018D0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018D0" w:rsidRDefault="00F018D0" w:rsidP="00F018D0">
      <w:pPr>
        <w:spacing w:line="360" w:lineRule="auto"/>
        <w:rPr>
          <w:b/>
          <w:sz w:val="28"/>
          <w:szCs w:val="28"/>
        </w:rPr>
      </w:pPr>
    </w:p>
    <w:p w:rsidR="00F018D0" w:rsidRDefault="00F018D0" w:rsidP="00F018D0">
      <w:pPr>
        <w:spacing w:line="360" w:lineRule="auto"/>
        <w:rPr>
          <w:b/>
          <w:caps/>
          <w:sz w:val="28"/>
          <w:szCs w:val="28"/>
        </w:rPr>
      </w:pPr>
      <w:r w:rsidRPr="00536A71">
        <w:rPr>
          <w:b/>
          <w:caps/>
          <w:sz w:val="28"/>
          <w:szCs w:val="28"/>
          <w:lang w:val="en-US"/>
        </w:rPr>
        <w:t>I</w:t>
      </w:r>
      <w:r w:rsidRPr="00536A71">
        <w:rPr>
          <w:b/>
          <w:caps/>
          <w:sz w:val="28"/>
          <w:szCs w:val="28"/>
        </w:rPr>
        <w:t>. Целевой раздел программы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 w:rsidRPr="00536A71">
        <w:rPr>
          <w:sz w:val="28"/>
          <w:szCs w:val="28"/>
        </w:rPr>
        <w:t>1.1 По</w:t>
      </w:r>
      <w:r>
        <w:rPr>
          <w:sz w:val="28"/>
          <w:szCs w:val="28"/>
        </w:rPr>
        <w:t>яснительная записка………………………………………………………3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Цели, задачи и условия ре</w:t>
      </w:r>
      <w:r w:rsidR="0048006A">
        <w:rPr>
          <w:sz w:val="28"/>
          <w:szCs w:val="28"/>
        </w:rPr>
        <w:t>ализации Программы…………………………...4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Возрастные и  психологические особенности детей 5-7 </w:t>
      </w:r>
      <w:r w:rsidR="0048006A">
        <w:rPr>
          <w:sz w:val="28"/>
          <w:szCs w:val="28"/>
        </w:rPr>
        <w:t>лет………………7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Принципы педагогической деятель</w:t>
      </w:r>
      <w:r w:rsidR="0048006A">
        <w:rPr>
          <w:sz w:val="28"/>
          <w:szCs w:val="28"/>
        </w:rPr>
        <w:t>ности в работе с детьми………………9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 Планируемые результаты </w:t>
      </w:r>
      <w:r w:rsidR="009874DB">
        <w:rPr>
          <w:sz w:val="28"/>
          <w:szCs w:val="28"/>
        </w:rPr>
        <w:t>освоения Программы…………………………..10</w:t>
      </w:r>
    </w:p>
    <w:p w:rsidR="00F018D0" w:rsidRPr="00536A71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 Формы подведения итогов</w:t>
      </w:r>
      <w:r w:rsidR="009874DB">
        <w:rPr>
          <w:sz w:val="28"/>
          <w:szCs w:val="28"/>
        </w:rPr>
        <w:t xml:space="preserve"> реализации Программы………………………11</w:t>
      </w:r>
    </w:p>
    <w:p w:rsidR="00F018D0" w:rsidRDefault="00F018D0" w:rsidP="00F018D0">
      <w:pPr>
        <w:spacing w:line="360" w:lineRule="auto"/>
        <w:rPr>
          <w:b/>
          <w:caps/>
          <w:sz w:val="28"/>
          <w:szCs w:val="28"/>
        </w:rPr>
      </w:pPr>
      <w:r w:rsidRPr="001F1B12">
        <w:rPr>
          <w:b/>
          <w:caps/>
          <w:sz w:val="28"/>
          <w:szCs w:val="28"/>
          <w:lang w:val="en-US"/>
        </w:rPr>
        <w:t>II</w:t>
      </w:r>
      <w:r w:rsidRPr="001F1B12">
        <w:rPr>
          <w:b/>
          <w:caps/>
          <w:sz w:val="28"/>
          <w:szCs w:val="28"/>
        </w:rPr>
        <w:t>. Содержательный раздел</w:t>
      </w:r>
    </w:p>
    <w:p w:rsidR="00F018D0" w:rsidRPr="00616CBD" w:rsidRDefault="00F018D0" w:rsidP="00F018D0">
      <w:pPr>
        <w:spacing w:line="360" w:lineRule="auto"/>
        <w:rPr>
          <w:sz w:val="28"/>
          <w:szCs w:val="28"/>
        </w:rPr>
      </w:pPr>
      <w:r w:rsidRPr="00616CBD">
        <w:rPr>
          <w:sz w:val="28"/>
          <w:szCs w:val="28"/>
        </w:rPr>
        <w:t>2.1 Основно</w:t>
      </w:r>
      <w:r>
        <w:rPr>
          <w:sz w:val="28"/>
          <w:szCs w:val="28"/>
        </w:rPr>
        <w:t>е содержание……………………</w:t>
      </w:r>
      <w:r w:rsidR="009874DB">
        <w:rPr>
          <w:sz w:val="28"/>
          <w:szCs w:val="28"/>
        </w:rPr>
        <w:t>………………………………….12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Методы и прием</w:t>
      </w:r>
      <w:r w:rsidR="009874DB">
        <w:rPr>
          <w:sz w:val="28"/>
          <w:szCs w:val="28"/>
        </w:rPr>
        <w:t>ы обучения………………………………………………...14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Методическое обеспеч</w:t>
      </w:r>
      <w:r w:rsidR="009874DB">
        <w:rPr>
          <w:sz w:val="28"/>
          <w:szCs w:val="28"/>
        </w:rPr>
        <w:t>ение Программы…………………………………...15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Структура з</w:t>
      </w:r>
      <w:r w:rsidR="009874DB">
        <w:rPr>
          <w:sz w:val="28"/>
          <w:szCs w:val="28"/>
        </w:rPr>
        <w:t>анятия…………………………………………………………..</w:t>
      </w:r>
      <w:r w:rsidR="00636E7C">
        <w:rPr>
          <w:sz w:val="28"/>
          <w:szCs w:val="28"/>
        </w:rPr>
        <w:t>.</w:t>
      </w:r>
      <w:r w:rsidR="009874DB">
        <w:rPr>
          <w:sz w:val="28"/>
          <w:szCs w:val="28"/>
        </w:rPr>
        <w:t>17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 Материально – техническое</w:t>
      </w:r>
      <w:r w:rsidR="00636E7C">
        <w:rPr>
          <w:sz w:val="28"/>
          <w:szCs w:val="28"/>
        </w:rPr>
        <w:t xml:space="preserve"> обеспечение Программы……………………18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2.6 Этапы реализации </w:t>
      </w:r>
      <w:r w:rsidR="009A232D">
        <w:rPr>
          <w:sz w:val="28"/>
          <w:szCs w:val="28"/>
        </w:rPr>
        <w:t>Программы……………………………………………...18</w:t>
      </w:r>
    </w:p>
    <w:p w:rsidR="00F018D0" w:rsidRDefault="00F018D0" w:rsidP="00F018D0">
      <w:pPr>
        <w:spacing w:line="360" w:lineRule="auto"/>
        <w:rPr>
          <w:b/>
          <w:caps/>
          <w:sz w:val="28"/>
          <w:szCs w:val="28"/>
        </w:rPr>
      </w:pPr>
      <w:r w:rsidRPr="009C225B">
        <w:rPr>
          <w:b/>
          <w:caps/>
          <w:sz w:val="28"/>
          <w:szCs w:val="28"/>
          <w:lang w:val="en-US"/>
        </w:rPr>
        <w:t>III</w:t>
      </w:r>
      <w:r w:rsidRPr="009C225B">
        <w:rPr>
          <w:b/>
          <w:caps/>
          <w:sz w:val="28"/>
          <w:szCs w:val="28"/>
        </w:rPr>
        <w:t>. Организационный раздел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Pr="00DE6E09">
        <w:rPr>
          <w:sz w:val="28"/>
          <w:szCs w:val="28"/>
        </w:rPr>
        <w:t>Учебны</w:t>
      </w:r>
      <w:r>
        <w:rPr>
          <w:sz w:val="28"/>
          <w:szCs w:val="28"/>
        </w:rPr>
        <w:t>й п</w:t>
      </w:r>
      <w:r w:rsidR="00636E7C">
        <w:rPr>
          <w:sz w:val="28"/>
          <w:szCs w:val="28"/>
        </w:rPr>
        <w:t>лан………………………………………………………………...21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 Расписание </w:t>
      </w:r>
      <w:r w:rsidR="00636E7C">
        <w:rPr>
          <w:sz w:val="28"/>
          <w:szCs w:val="28"/>
        </w:rPr>
        <w:t>занятий………………………………………………………….21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 План выступления детей……………………</w:t>
      </w:r>
      <w:r w:rsidR="00636E7C">
        <w:rPr>
          <w:sz w:val="28"/>
          <w:szCs w:val="28"/>
        </w:rPr>
        <w:t>…………………………….....22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 Тематическое пл</w:t>
      </w:r>
      <w:r w:rsidR="00636E7C">
        <w:rPr>
          <w:sz w:val="28"/>
          <w:szCs w:val="28"/>
        </w:rPr>
        <w:t>анирование………………………………………………..22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 Календарное планирование освоения элементов танцевальных движений и разновидностей танцев</w:t>
      </w:r>
      <w:r w:rsidR="00636E7C">
        <w:rPr>
          <w:sz w:val="28"/>
          <w:szCs w:val="28"/>
        </w:rPr>
        <w:t>ального шага………………………………………...23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</w:t>
      </w:r>
      <w:r w:rsidR="00636E7C">
        <w:rPr>
          <w:sz w:val="28"/>
          <w:szCs w:val="28"/>
        </w:rPr>
        <w:t>28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литературы……………………………………………..</w:t>
      </w:r>
      <w:r w:rsidR="00636E7C">
        <w:rPr>
          <w:sz w:val="28"/>
          <w:szCs w:val="28"/>
        </w:rPr>
        <w:t>29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Нормативно – правовое обеспечение Программы…………………………….</w:t>
      </w:r>
      <w:r w:rsidR="00636E7C">
        <w:rPr>
          <w:sz w:val="28"/>
          <w:szCs w:val="28"/>
        </w:rPr>
        <w:t>30</w:t>
      </w:r>
    </w:p>
    <w:p w:rsidR="0048006A" w:rsidRDefault="00F018D0" w:rsidP="00F018D0">
      <w:pPr>
        <w:spacing w:line="360" w:lineRule="auto"/>
        <w:rPr>
          <w:sz w:val="28"/>
          <w:szCs w:val="28"/>
        </w:rPr>
        <w:sectPr w:rsidR="0048006A" w:rsidSect="00CB1253">
          <w:footerReference w:type="first" r:id="rId10"/>
          <w:pgSz w:w="11906" w:h="16838"/>
          <w:pgMar w:top="426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sz w:val="28"/>
          <w:szCs w:val="28"/>
        </w:rPr>
        <w:t>Приложени</w:t>
      </w:r>
      <w:r w:rsidR="0048006A">
        <w:rPr>
          <w:sz w:val="28"/>
          <w:szCs w:val="28"/>
        </w:rPr>
        <w:t>е…………………………………</w:t>
      </w:r>
      <w:r w:rsidR="00636E7C">
        <w:rPr>
          <w:sz w:val="28"/>
          <w:szCs w:val="28"/>
        </w:rPr>
        <w:t>…....................................................31</w:t>
      </w:r>
      <w:bookmarkStart w:id="0" w:name="_GoBack"/>
      <w:bookmarkEnd w:id="0"/>
    </w:p>
    <w:p w:rsidR="00F018D0" w:rsidRPr="00F018D0" w:rsidRDefault="00F018D0" w:rsidP="00F018D0">
      <w:pPr>
        <w:spacing w:line="360" w:lineRule="auto"/>
        <w:jc w:val="center"/>
        <w:rPr>
          <w:b/>
          <w:caps/>
          <w:sz w:val="28"/>
          <w:szCs w:val="28"/>
        </w:rPr>
      </w:pPr>
      <w:r w:rsidRPr="00536A71">
        <w:rPr>
          <w:b/>
          <w:caps/>
          <w:sz w:val="28"/>
          <w:szCs w:val="28"/>
          <w:lang w:val="en-US"/>
        </w:rPr>
        <w:lastRenderedPageBreak/>
        <w:t>I</w:t>
      </w:r>
      <w:r w:rsidRPr="00536A71">
        <w:rPr>
          <w:b/>
          <w:caps/>
          <w:sz w:val="28"/>
          <w:szCs w:val="28"/>
        </w:rPr>
        <w:t>. Целевой раздел программы</w:t>
      </w:r>
    </w:p>
    <w:p w:rsidR="00F018D0" w:rsidRPr="005F5502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E66519">
        <w:rPr>
          <w:b/>
          <w:sz w:val="28"/>
          <w:szCs w:val="28"/>
        </w:rPr>
        <w:t>Пояснительная записка</w:t>
      </w:r>
    </w:p>
    <w:p w:rsidR="00F018D0" w:rsidRDefault="00F018D0" w:rsidP="00F018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22E7D">
        <w:rPr>
          <w:sz w:val="28"/>
          <w:szCs w:val="28"/>
        </w:rPr>
        <w:t>ополнительная образовательная  программ</w:t>
      </w:r>
      <w:r>
        <w:rPr>
          <w:sz w:val="28"/>
          <w:szCs w:val="28"/>
        </w:rPr>
        <w:t xml:space="preserve">а для </w:t>
      </w:r>
      <w:r w:rsidRPr="00A22E7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5-7 лет</w:t>
      </w:r>
      <w:r w:rsidRPr="00A22E7D">
        <w:rPr>
          <w:sz w:val="28"/>
          <w:szCs w:val="28"/>
        </w:rPr>
        <w:t xml:space="preserve"> </w:t>
      </w:r>
      <w:r w:rsidR="0080497A">
        <w:rPr>
          <w:sz w:val="28"/>
          <w:szCs w:val="28"/>
        </w:rPr>
        <w:t>физкультурно-спортивной</w:t>
      </w:r>
      <w:r w:rsidR="0080497A" w:rsidRPr="00A22E7D">
        <w:rPr>
          <w:sz w:val="28"/>
          <w:szCs w:val="28"/>
        </w:rPr>
        <w:t xml:space="preserve"> </w:t>
      </w:r>
      <w:r w:rsidRPr="00A22E7D">
        <w:rPr>
          <w:sz w:val="28"/>
          <w:szCs w:val="28"/>
        </w:rPr>
        <w:t>направленности.</w:t>
      </w:r>
    </w:p>
    <w:p w:rsidR="00F018D0" w:rsidRPr="00CF523D" w:rsidRDefault="00F018D0" w:rsidP="00F018D0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110AAA">
        <w:rPr>
          <w:sz w:val="28"/>
          <w:szCs w:val="28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F018D0" w:rsidRPr="00110AAA" w:rsidRDefault="00F018D0" w:rsidP="00F018D0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 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F018D0" w:rsidRPr="00110AAA" w:rsidRDefault="00F018D0" w:rsidP="00F018D0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F018D0" w:rsidRPr="00110AAA" w:rsidRDefault="00F018D0" w:rsidP="00F018D0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lastRenderedPageBreak/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F018D0" w:rsidRDefault="00F018D0" w:rsidP="00F018D0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Учебная программа реализуется посредством технологи</w:t>
      </w:r>
      <w:r w:rsidR="004E2A41">
        <w:rPr>
          <w:sz w:val="28"/>
          <w:szCs w:val="28"/>
        </w:rPr>
        <w:t>и</w:t>
      </w:r>
      <w:r w:rsidRPr="00110AAA">
        <w:rPr>
          <w:sz w:val="28"/>
          <w:szCs w:val="28"/>
        </w:rPr>
        <w:t xml:space="preserve">  по ритмической пластике для детей «Ритмическая мозаика» А.И. Бурениной,   программ</w:t>
      </w:r>
      <w:r w:rsidR="004E2A41">
        <w:rPr>
          <w:sz w:val="28"/>
          <w:szCs w:val="28"/>
        </w:rPr>
        <w:t>ы</w:t>
      </w:r>
      <w:r w:rsidRPr="00110AAA">
        <w:rPr>
          <w:sz w:val="28"/>
          <w:szCs w:val="28"/>
        </w:rPr>
        <w:t xml:space="preserve"> по хореографии для детей дошкольного возраста «Прекрасный мир танца» О.Н. Калининой.</w:t>
      </w:r>
    </w:p>
    <w:p w:rsidR="00F018D0" w:rsidRPr="00E67B2E" w:rsidRDefault="00F018D0" w:rsidP="00F018D0">
      <w:pPr>
        <w:spacing w:line="360" w:lineRule="auto"/>
        <w:ind w:firstLine="709"/>
        <w:jc w:val="both"/>
        <w:rPr>
          <w:sz w:val="28"/>
          <w:szCs w:val="28"/>
        </w:rPr>
      </w:pPr>
      <w:r w:rsidRPr="00E67B2E">
        <w:rPr>
          <w:b/>
          <w:sz w:val="28"/>
          <w:szCs w:val="28"/>
        </w:rPr>
        <w:t xml:space="preserve">Актуальность хореографического образования: </w:t>
      </w:r>
      <w:r w:rsidRPr="00E67B2E">
        <w:rPr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F018D0" w:rsidRPr="00700C98" w:rsidRDefault="00F018D0" w:rsidP="00700C98">
      <w:pPr>
        <w:spacing w:line="360" w:lineRule="auto"/>
        <w:ind w:firstLine="709"/>
        <w:jc w:val="both"/>
        <w:rPr>
          <w:sz w:val="28"/>
          <w:szCs w:val="28"/>
        </w:rPr>
      </w:pPr>
      <w:r w:rsidRPr="00E67B2E">
        <w:rPr>
          <w:sz w:val="28"/>
          <w:szCs w:val="28"/>
        </w:rPr>
        <w:t>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-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F018D0" w:rsidRPr="009C225B" w:rsidRDefault="00700C98" w:rsidP="004636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F018D0" w:rsidRPr="009C225B">
        <w:rPr>
          <w:b/>
          <w:sz w:val="28"/>
          <w:szCs w:val="28"/>
        </w:rPr>
        <w:t>Цели, задачи и условия реализации Программы</w:t>
      </w:r>
    </w:p>
    <w:p w:rsidR="00700C98" w:rsidRDefault="00700C98" w:rsidP="00463627">
      <w:pPr>
        <w:spacing w:line="360" w:lineRule="auto"/>
        <w:ind w:firstLine="709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Цель:</w:t>
      </w:r>
      <w:r w:rsidRPr="00FC5A6C">
        <w:rPr>
          <w:sz w:val="28"/>
          <w:szCs w:val="28"/>
        </w:rPr>
        <w:t xml:space="preserve"> формирование у детей творческих способностей через развитие музыкально- ритмических и танцевальных движений</w:t>
      </w:r>
      <w:r>
        <w:rPr>
          <w:sz w:val="28"/>
          <w:szCs w:val="28"/>
        </w:rPr>
        <w:t>.</w:t>
      </w:r>
    </w:p>
    <w:p w:rsidR="00700C98" w:rsidRPr="009F3CA0" w:rsidRDefault="00700C98" w:rsidP="00463627">
      <w:pPr>
        <w:shd w:val="clear" w:color="auto" w:fill="FFFFFF"/>
        <w:spacing w:line="360" w:lineRule="auto"/>
        <w:ind w:left="709"/>
        <w:textAlignment w:val="baseline"/>
        <w:rPr>
          <w:b/>
          <w:sz w:val="28"/>
          <w:szCs w:val="28"/>
        </w:rPr>
      </w:pPr>
      <w:r w:rsidRPr="009F3CA0">
        <w:rPr>
          <w:b/>
          <w:sz w:val="28"/>
          <w:szCs w:val="28"/>
        </w:rPr>
        <w:t>Задачи:</w:t>
      </w:r>
    </w:p>
    <w:p w:rsidR="00700C98" w:rsidRPr="00110AAA" w:rsidRDefault="00700C98" w:rsidP="00463627">
      <w:pPr>
        <w:shd w:val="clear" w:color="auto" w:fill="FFFFFF"/>
        <w:spacing w:line="360" w:lineRule="auto"/>
        <w:textAlignment w:val="baseline"/>
        <w:rPr>
          <w:b/>
          <w:sz w:val="28"/>
          <w:szCs w:val="28"/>
        </w:rPr>
      </w:pPr>
      <w:r w:rsidRPr="00110AAA">
        <w:rPr>
          <w:b/>
          <w:i/>
          <w:iCs/>
          <w:sz w:val="28"/>
          <w:szCs w:val="28"/>
        </w:rPr>
        <w:t>Образовательные:</w:t>
      </w:r>
    </w:p>
    <w:p w:rsidR="00700C98" w:rsidRPr="00110AAA" w:rsidRDefault="00700C98" w:rsidP="00463627">
      <w:pPr>
        <w:numPr>
          <w:ilvl w:val="0"/>
          <w:numId w:val="11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Обучить детей танцевальным движениям.</w:t>
      </w:r>
    </w:p>
    <w:p w:rsidR="00700C98" w:rsidRPr="00110AAA" w:rsidRDefault="00700C98" w:rsidP="00463627">
      <w:pPr>
        <w:numPr>
          <w:ilvl w:val="0"/>
          <w:numId w:val="11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700C98" w:rsidRPr="00110AAA" w:rsidRDefault="00700C98" w:rsidP="00463627">
      <w:pPr>
        <w:numPr>
          <w:ilvl w:val="0"/>
          <w:numId w:val="11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Формировать пластику, культуру движения, их выразительность.</w:t>
      </w:r>
    </w:p>
    <w:p w:rsidR="00700C98" w:rsidRPr="00110AAA" w:rsidRDefault="00700C98" w:rsidP="00463627">
      <w:pPr>
        <w:numPr>
          <w:ilvl w:val="0"/>
          <w:numId w:val="11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Формировать умение ориентироваться в пространстве.</w:t>
      </w:r>
    </w:p>
    <w:p w:rsidR="00700C98" w:rsidRPr="00110AAA" w:rsidRDefault="00700C98" w:rsidP="00463627">
      <w:pPr>
        <w:numPr>
          <w:ilvl w:val="0"/>
          <w:numId w:val="11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lastRenderedPageBreak/>
        <w:t>Формировать правильную постановку корпуса, рук, ног, головы.</w:t>
      </w:r>
    </w:p>
    <w:p w:rsidR="00700C98" w:rsidRPr="00110AAA" w:rsidRDefault="00700C98" w:rsidP="00463627">
      <w:pPr>
        <w:shd w:val="clear" w:color="auto" w:fill="FFFFFF"/>
        <w:spacing w:line="360" w:lineRule="auto"/>
        <w:textAlignment w:val="baseline"/>
        <w:rPr>
          <w:b/>
          <w:i/>
          <w:sz w:val="28"/>
          <w:szCs w:val="28"/>
        </w:rPr>
      </w:pPr>
      <w:r w:rsidRPr="00110AAA">
        <w:rPr>
          <w:b/>
          <w:bCs/>
          <w:i/>
          <w:sz w:val="28"/>
          <w:szCs w:val="28"/>
        </w:rPr>
        <w:t>Воспитательные:</w:t>
      </w:r>
    </w:p>
    <w:p w:rsidR="00700C98" w:rsidRPr="00110AAA" w:rsidRDefault="00700C98" w:rsidP="00463627">
      <w:pPr>
        <w:numPr>
          <w:ilvl w:val="0"/>
          <w:numId w:val="12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Развить у детей активность и самостоятельность, коммуникативные способности.</w:t>
      </w:r>
    </w:p>
    <w:p w:rsidR="00700C98" w:rsidRPr="00110AAA" w:rsidRDefault="00700C98" w:rsidP="00463627">
      <w:pPr>
        <w:numPr>
          <w:ilvl w:val="0"/>
          <w:numId w:val="12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Формировать общую культуру личности ребенка, способность ориентироваться в современном обществе.</w:t>
      </w:r>
    </w:p>
    <w:p w:rsidR="00700C98" w:rsidRPr="00110AAA" w:rsidRDefault="00700C98" w:rsidP="00463627">
      <w:pPr>
        <w:numPr>
          <w:ilvl w:val="0"/>
          <w:numId w:val="12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Формировать нравственно-эстетические отношения между детьми и взрослыми.</w:t>
      </w:r>
    </w:p>
    <w:p w:rsidR="00700C98" w:rsidRPr="00110AAA" w:rsidRDefault="00700C98" w:rsidP="00463627">
      <w:pPr>
        <w:numPr>
          <w:ilvl w:val="0"/>
          <w:numId w:val="12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Создание атмосферы радости детского творчества в сотрудничестве.</w:t>
      </w:r>
    </w:p>
    <w:p w:rsidR="00700C98" w:rsidRPr="00110AAA" w:rsidRDefault="00700C98" w:rsidP="00463627">
      <w:pPr>
        <w:shd w:val="clear" w:color="auto" w:fill="FFFFFF"/>
        <w:spacing w:line="360" w:lineRule="auto"/>
        <w:textAlignment w:val="baseline"/>
        <w:rPr>
          <w:i/>
          <w:sz w:val="28"/>
          <w:szCs w:val="28"/>
        </w:rPr>
      </w:pPr>
      <w:r w:rsidRPr="00110AAA">
        <w:rPr>
          <w:b/>
          <w:bCs/>
          <w:i/>
          <w:sz w:val="28"/>
          <w:szCs w:val="28"/>
        </w:rPr>
        <w:t>Развивающие</w:t>
      </w:r>
      <w:r w:rsidRPr="00110AAA">
        <w:rPr>
          <w:bCs/>
          <w:i/>
          <w:sz w:val="28"/>
          <w:szCs w:val="28"/>
        </w:rPr>
        <w:t>:</w:t>
      </w:r>
    </w:p>
    <w:p w:rsidR="00700C98" w:rsidRPr="00110AAA" w:rsidRDefault="00700C98" w:rsidP="00463627">
      <w:pPr>
        <w:numPr>
          <w:ilvl w:val="0"/>
          <w:numId w:val="13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Развивать творческие способности детей.</w:t>
      </w:r>
    </w:p>
    <w:p w:rsidR="00700C98" w:rsidRPr="00110AAA" w:rsidRDefault="00700C98" w:rsidP="00463627">
      <w:pPr>
        <w:numPr>
          <w:ilvl w:val="0"/>
          <w:numId w:val="13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Развить музыкальный слух и чувство ритма.</w:t>
      </w:r>
    </w:p>
    <w:p w:rsidR="00700C98" w:rsidRPr="00110AAA" w:rsidRDefault="00700C98" w:rsidP="00463627">
      <w:pPr>
        <w:numPr>
          <w:ilvl w:val="0"/>
          <w:numId w:val="13"/>
        </w:numPr>
        <w:spacing w:line="360" w:lineRule="auto"/>
        <w:ind w:left="840"/>
        <w:textAlignment w:val="baseline"/>
        <w:rPr>
          <w:sz w:val="28"/>
          <w:szCs w:val="28"/>
        </w:rPr>
      </w:pPr>
      <w:r w:rsidRPr="00110AAA">
        <w:rPr>
          <w:sz w:val="28"/>
          <w:szCs w:val="28"/>
        </w:rPr>
        <w:t>Развить воображение, фантазию.</w:t>
      </w:r>
    </w:p>
    <w:p w:rsidR="00700C98" w:rsidRPr="00586FF7" w:rsidRDefault="00700C98" w:rsidP="00463627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586FF7">
        <w:rPr>
          <w:b/>
          <w:bCs/>
          <w:i/>
          <w:sz w:val="28"/>
          <w:szCs w:val="28"/>
        </w:rPr>
        <w:t>Оздоровительные</w:t>
      </w:r>
      <w:r w:rsidRPr="00586FF7">
        <w:rPr>
          <w:b/>
          <w:bCs/>
          <w:sz w:val="28"/>
          <w:szCs w:val="28"/>
        </w:rPr>
        <w:t>:</w:t>
      </w:r>
    </w:p>
    <w:p w:rsidR="00700C98" w:rsidRDefault="00700C98" w:rsidP="00463627">
      <w:pPr>
        <w:numPr>
          <w:ilvl w:val="0"/>
          <w:numId w:val="14"/>
        </w:numPr>
        <w:spacing w:line="360" w:lineRule="auto"/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CF523D">
        <w:rPr>
          <w:sz w:val="28"/>
          <w:szCs w:val="28"/>
        </w:rPr>
        <w:t>крепление здоровья детей.</w:t>
      </w:r>
    </w:p>
    <w:p w:rsidR="00700C98" w:rsidRPr="00CE3133" w:rsidRDefault="00700C98" w:rsidP="004E2A41">
      <w:pPr>
        <w:spacing w:line="360" w:lineRule="auto"/>
        <w:ind w:left="840"/>
        <w:textAlignment w:val="baseline"/>
        <w:rPr>
          <w:sz w:val="28"/>
          <w:szCs w:val="28"/>
        </w:rPr>
      </w:pPr>
    </w:p>
    <w:p w:rsidR="00700C98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1E75">
        <w:rPr>
          <w:b/>
          <w:bCs/>
          <w:color w:val="000000"/>
          <w:sz w:val="28"/>
          <w:szCs w:val="28"/>
        </w:rPr>
        <w:t>Условия реализации программы и объем образовательной нагрузки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>Местом проведения танцевальных занятий является музыкальный зал</w:t>
      </w:r>
      <w:r w:rsidR="006A68C8">
        <w:rPr>
          <w:color w:val="000000"/>
          <w:sz w:val="28"/>
          <w:szCs w:val="28"/>
        </w:rPr>
        <w:t xml:space="preserve">, в </w:t>
      </w:r>
      <w:r w:rsidRPr="00511E75">
        <w:rPr>
          <w:color w:val="000000"/>
          <w:sz w:val="28"/>
          <w:szCs w:val="28"/>
        </w:rPr>
        <w:t>котором имеется фортепиано и магнитофон.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>Обязательная одежда и обувь для занятия: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>- Для девочек: чешки белого цвета, футболка белого цвета, юбочка, носочки.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>- Для мальчиков: чешки черного цвета, футболка белого цвета, шорты черного цвета, носочки.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 xml:space="preserve">Занятия проводятся в хорошо проветриваемом зале, после влажной уборки, вне основной образовательной </w:t>
      </w:r>
      <w:r w:rsidR="004E2A41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один раз</w:t>
      </w:r>
      <w:r w:rsidR="00866915">
        <w:rPr>
          <w:color w:val="000000"/>
          <w:sz w:val="28"/>
          <w:szCs w:val="28"/>
        </w:rPr>
        <w:t xml:space="preserve"> в неделю.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E75">
        <w:rPr>
          <w:color w:val="000000"/>
          <w:sz w:val="28"/>
          <w:szCs w:val="28"/>
        </w:rPr>
        <w:t>Занятие состоит из трех частей: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2A41">
        <w:rPr>
          <w:color w:val="000000"/>
          <w:sz w:val="28"/>
          <w:szCs w:val="28"/>
          <w:u w:val="single"/>
        </w:rPr>
        <w:t>Вводная часть:</w:t>
      </w:r>
      <w:r w:rsidRPr="00511E75">
        <w:rPr>
          <w:color w:val="000000"/>
          <w:sz w:val="28"/>
          <w:szCs w:val="28"/>
        </w:rPr>
        <w:t xml:space="preserve"> танцевально-ритмическая гимнастика, танцы-минутки (3-5 минут);</w:t>
      </w:r>
    </w:p>
    <w:p w:rsidR="00700C98" w:rsidRPr="00511E75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2A41">
        <w:rPr>
          <w:color w:val="000000"/>
          <w:sz w:val="28"/>
          <w:szCs w:val="28"/>
          <w:u w:val="single"/>
        </w:rPr>
        <w:t>Основная часть:</w:t>
      </w:r>
      <w:r w:rsidRPr="00511E75">
        <w:rPr>
          <w:color w:val="000000"/>
          <w:sz w:val="28"/>
          <w:szCs w:val="28"/>
        </w:rPr>
        <w:t xml:space="preserve"> повторение, изучение нового материала, закрепление (15 минут);</w:t>
      </w:r>
    </w:p>
    <w:p w:rsidR="00A158AA" w:rsidRDefault="00700C98" w:rsidP="004636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2A41">
        <w:rPr>
          <w:color w:val="000000"/>
          <w:sz w:val="28"/>
          <w:szCs w:val="28"/>
          <w:u w:val="single"/>
        </w:rPr>
        <w:lastRenderedPageBreak/>
        <w:t xml:space="preserve">Заключительная часть: </w:t>
      </w:r>
      <w:r w:rsidRPr="00511E75">
        <w:rPr>
          <w:color w:val="000000"/>
          <w:sz w:val="28"/>
          <w:szCs w:val="28"/>
        </w:rPr>
        <w:t>музыкальные игры, вспомогательные и корригирующие упражнения, поклон (8-10 минут);</w:t>
      </w:r>
    </w:p>
    <w:p w:rsidR="00866915" w:rsidRDefault="00F018D0" w:rsidP="004A48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воспитанников 5-</w:t>
      </w:r>
      <w:r w:rsidRPr="00AF010C">
        <w:rPr>
          <w:sz w:val="28"/>
          <w:szCs w:val="28"/>
        </w:rPr>
        <w:t xml:space="preserve">7 лет. </w:t>
      </w:r>
      <w:r w:rsidRPr="00A22E7D">
        <w:rPr>
          <w:sz w:val="28"/>
          <w:szCs w:val="28"/>
        </w:rPr>
        <w:t xml:space="preserve">Возрастной состав </w:t>
      </w:r>
      <w:r w:rsidR="004A4866">
        <w:rPr>
          <w:sz w:val="28"/>
          <w:szCs w:val="28"/>
        </w:rPr>
        <w:t>танцевальной студии</w:t>
      </w:r>
      <w:r w:rsidRPr="00A22E7D">
        <w:rPr>
          <w:sz w:val="28"/>
          <w:szCs w:val="28"/>
        </w:rPr>
        <w:t>, таким образом, смешанный.</w:t>
      </w:r>
    </w:p>
    <w:p w:rsidR="004E7EA1" w:rsidRDefault="00F018D0" w:rsidP="004A48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10C">
        <w:rPr>
          <w:sz w:val="28"/>
          <w:szCs w:val="28"/>
        </w:rPr>
        <w:t>Количе</w:t>
      </w:r>
      <w:r>
        <w:rPr>
          <w:sz w:val="28"/>
          <w:szCs w:val="28"/>
        </w:rPr>
        <w:t>ство обучаемых детей 10</w:t>
      </w:r>
      <w:r w:rsidR="00B92DF1">
        <w:rPr>
          <w:sz w:val="28"/>
          <w:szCs w:val="28"/>
        </w:rPr>
        <w:t>-12</w:t>
      </w:r>
      <w:r>
        <w:rPr>
          <w:sz w:val="28"/>
          <w:szCs w:val="28"/>
        </w:rPr>
        <w:t xml:space="preserve"> человек. </w:t>
      </w:r>
    </w:p>
    <w:p w:rsidR="004E7EA1" w:rsidRDefault="00F018D0" w:rsidP="004A48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010C">
        <w:rPr>
          <w:sz w:val="28"/>
          <w:szCs w:val="28"/>
        </w:rPr>
        <w:t>Занятия проводятся в групповой</w:t>
      </w:r>
      <w:r>
        <w:rPr>
          <w:sz w:val="28"/>
          <w:szCs w:val="28"/>
        </w:rPr>
        <w:t xml:space="preserve"> </w:t>
      </w:r>
      <w:r w:rsidR="00866915">
        <w:rPr>
          <w:sz w:val="28"/>
          <w:szCs w:val="28"/>
        </w:rPr>
        <w:t xml:space="preserve"> </w:t>
      </w:r>
      <w:r w:rsidRPr="00AF010C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. </w:t>
      </w:r>
    </w:p>
    <w:p w:rsidR="00F018D0" w:rsidRPr="00087A1E" w:rsidRDefault="00F018D0" w:rsidP="004A4866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4A4866">
        <w:rPr>
          <w:sz w:val="28"/>
          <w:szCs w:val="28"/>
        </w:rPr>
        <w:t>1 год</w:t>
      </w:r>
      <w:r w:rsidR="00866915">
        <w:rPr>
          <w:sz w:val="28"/>
          <w:szCs w:val="28"/>
        </w:rPr>
        <w:t xml:space="preserve"> </w:t>
      </w:r>
      <w:r w:rsidRPr="00AF010C">
        <w:rPr>
          <w:sz w:val="28"/>
          <w:szCs w:val="28"/>
        </w:rPr>
        <w:t>обучения. Ко</w:t>
      </w:r>
      <w:r>
        <w:rPr>
          <w:sz w:val="28"/>
          <w:szCs w:val="28"/>
        </w:rPr>
        <w:t xml:space="preserve">личество учебных часов в год – </w:t>
      </w:r>
      <w:r w:rsidR="00B92DF1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AF010C">
        <w:rPr>
          <w:sz w:val="28"/>
          <w:szCs w:val="28"/>
        </w:rPr>
        <w:t>час</w:t>
      </w:r>
      <w:r w:rsidR="00B92DF1">
        <w:rPr>
          <w:sz w:val="28"/>
          <w:szCs w:val="28"/>
        </w:rPr>
        <w:t>а</w:t>
      </w:r>
      <w:r w:rsidRPr="00AF010C">
        <w:rPr>
          <w:sz w:val="28"/>
          <w:szCs w:val="28"/>
        </w:rPr>
        <w:t>.</w:t>
      </w:r>
    </w:p>
    <w:p w:rsidR="00F018D0" w:rsidRPr="00682482" w:rsidRDefault="00F018D0" w:rsidP="004A486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682482">
        <w:rPr>
          <w:rFonts w:eastAsia="Calibri"/>
          <w:sz w:val="28"/>
          <w:szCs w:val="28"/>
        </w:rPr>
        <w:t>Диагностика</w:t>
      </w:r>
      <w:r w:rsidR="00866915">
        <w:rPr>
          <w:rFonts w:eastAsia="Calibri"/>
          <w:sz w:val="28"/>
          <w:szCs w:val="28"/>
        </w:rPr>
        <w:t xml:space="preserve"> </w:t>
      </w:r>
      <w:r w:rsidRPr="00682482">
        <w:rPr>
          <w:rFonts w:eastAsia="Calibri"/>
          <w:sz w:val="28"/>
          <w:szCs w:val="28"/>
        </w:rPr>
        <w:t>по выявлению уровня развития чувства</w:t>
      </w:r>
      <w:r w:rsidR="00866915">
        <w:rPr>
          <w:rFonts w:eastAsia="Calibri"/>
          <w:sz w:val="28"/>
          <w:szCs w:val="28"/>
        </w:rPr>
        <w:t xml:space="preserve"> ритма проводится  2 раза в год. </w:t>
      </w:r>
      <w:r w:rsidRPr="00682482">
        <w:rPr>
          <w:rFonts w:eastAsia="Calibri"/>
          <w:sz w:val="28"/>
          <w:szCs w:val="28"/>
        </w:rPr>
        <w:t xml:space="preserve"> (см. Приложение 1).</w:t>
      </w:r>
    </w:p>
    <w:p w:rsidR="00F018D0" w:rsidRDefault="00F018D0" w:rsidP="004A4866">
      <w:pPr>
        <w:spacing w:line="360" w:lineRule="auto"/>
        <w:jc w:val="center"/>
        <w:rPr>
          <w:sz w:val="28"/>
          <w:szCs w:val="28"/>
        </w:rPr>
      </w:pPr>
    </w:p>
    <w:p w:rsidR="00F018D0" w:rsidRPr="004A4866" w:rsidRDefault="00F018D0" w:rsidP="004A48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9C225B">
        <w:rPr>
          <w:b/>
          <w:sz w:val="28"/>
          <w:szCs w:val="28"/>
        </w:rPr>
        <w:t>Возрастные и  психологические особенности детей 5-7 лет</w:t>
      </w:r>
    </w:p>
    <w:p w:rsidR="00F018D0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5-</w:t>
      </w:r>
      <w:r w:rsidRPr="00382E04">
        <w:rPr>
          <w:sz w:val="28"/>
          <w:szCs w:val="28"/>
        </w:rPr>
        <w:t>7 лет нуждаются в двигательной активности больше, чем дети младшего или среднего дошкольного возраста. Этот возраст врачи и</w:t>
      </w:r>
      <w:r>
        <w:rPr>
          <w:sz w:val="28"/>
          <w:szCs w:val="28"/>
        </w:rPr>
        <w:t xml:space="preserve"> физиологи  называют «</w:t>
      </w:r>
      <w:r w:rsidRPr="00382E04">
        <w:rPr>
          <w:sz w:val="28"/>
          <w:szCs w:val="28"/>
        </w:rPr>
        <w:t>возрастом двигательной расточительности». Именно занятия танцевального кружка помогают творчески реализовать эту потребность, ведь разнообразие движений позволяет развивать не только чувство ритма, но и мускулатуру, стимулирует память, внима</w:t>
      </w:r>
      <w:r>
        <w:rPr>
          <w:sz w:val="28"/>
          <w:szCs w:val="28"/>
        </w:rPr>
        <w:t>ние, мышление и воображение ребе</w:t>
      </w:r>
      <w:r w:rsidRPr="00382E04">
        <w:rPr>
          <w:sz w:val="28"/>
          <w:szCs w:val="28"/>
        </w:rPr>
        <w:t>нка.</w:t>
      </w:r>
    </w:p>
    <w:p w:rsidR="00F018D0" w:rsidRDefault="00F018D0" w:rsidP="004A4866">
      <w:pPr>
        <w:spacing w:line="360" w:lineRule="auto"/>
        <w:ind w:firstLine="360"/>
        <w:jc w:val="both"/>
        <w:rPr>
          <w:sz w:val="28"/>
          <w:szCs w:val="28"/>
        </w:rPr>
      </w:pPr>
      <w:r w:rsidRPr="00190011">
        <w:rPr>
          <w:sz w:val="28"/>
          <w:szCs w:val="28"/>
        </w:rPr>
        <w:t>Дети</w:t>
      </w:r>
      <w:r>
        <w:rPr>
          <w:sz w:val="28"/>
          <w:szCs w:val="28"/>
        </w:rPr>
        <w:t xml:space="preserve"> 5-6 лет</w:t>
      </w:r>
      <w:r w:rsidRPr="00190011">
        <w:rPr>
          <w:sz w:val="28"/>
          <w:szCs w:val="28"/>
        </w:rPr>
        <w:t xml:space="preserve"> готовы и способны к довольно сложному звукоразличению, объяснению эмоционального характера музыкального произведения, интерпретации музыкального образа и его передаче в различных видах художественной деятельности. </w:t>
      </w:r>
    </w:p>
    <w:p w:rsidR="00F018D0" w:rsidRPr="00382E04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 w:rsidRPr="00382E04">
        <w:rPr>
          <w:sz w:val="28"/>
          <w:szCs w:val="28"/>
        </w:rPr>
        <w:t xml:space="preserve"> К 6 годам дети умеют самостоятельно определить на слух характер музыки и передать его в движении, слышать вступление, легко различать 2 частную форму произведения. Отмечают в движении изменение темпа, динамики, чувствуют чередование музыкальных фраз, выделяют акценты, с желанием откликаются на творческие задания, проявляя творческую активность.</w:t>
      </w:r>
    </w:p>
    <w:p w:rsidR="00F018D0" w:rsidRPr="00382E04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детей 5</w:t>
      </w:r>
      <w:r w:rsidRPr="00382E04">
        <w:rPr>
          <w:sz w:val="28"/>
          <w:szCs w:val="28"/>
        </w:rPr>
        <w:t>-7 лет достаточно развиты двигательные навыки: они ритмично ходят, легко и энергично бегают</w:t>
      </w:r>
      <w:r>
        <w:rPr>
          <w:sz w:val="28"/>
          <w:szCs w:val="28"/>
        </w:rPr>
        <w:t xml:space="preserve">, умеют скакать с ноги на ногу. </w:t>
      </w:r>
      <w:r w:rsidRPr="00382E04">
        <w:rPr>
          <w:sz w:val="28"/>
          <w:szCs w:val="28"/>
        </w:rPr>
        <w:t xml:space="preserve">Именно сейчас они способны самостоятельно определить музыку танца, подобрать соответствующий </w:t>
      </w:r>
      <w:r w:rsidRPr="00382E04">
        <w:rPr>
          <w:sz w:val="28"/>
          <w:szCs w:val="28"/>
        </w:rPr>
        <w:lastRenderedPageBreak/>
        <w:t>характер движения (польки, вальса, пляски.); использовать элементы народного танца в своих импровизациях.</w:t>
      </w:r>
    </w:p>
    <w:p w:rsidR="00F018D0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возрасте 5</w:t>
      </w:r>
      <w:r w:rsidRPr="00382E04">
        <w:rPr>
          <w:sz w:val="28"/>
          <w:szCs w:val="28"/>
        </w:rPr>
        <w:t>-7 лет наблюдается незавершенность строения стопы, важно предупредить появление плоскостопия. Именно движения ног, правильно подобранные упражнения могут решить проблему плоскостопия. Важно давать детям правильные нагрузки, не навредить, не перетрудить стопу.</w:t>
      </w:r>
    </w:p>
    <w:p w:rsidR="00F018D0" w:rsidRDefault="00F018D0" w:rsidP="004A486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6 годам у ребе</w:t>
      </w:r>
      <w:r w:rsidRPr="00382E04">
        <w:rPr>
          <w:sz w:val="28"/>
          <w:szCs w:val="28"/>
        </w:rPr>
        <w:t>нка хорошо развиты мышцы туловища, надо развивать и мелкие мышцы, чтобы они не ос</w:t>
      </w:r>
      <w:r>
        <w:rPr>
          <w:sz w:val="28"/>
          <w:szCs w:val="28"/>
        </w:rPr>
        <w:t xml:space="preserve">тались по-прежнему слабыми. </w:t>
      </w:r>
    </w:p>
    <w:p w:rsidR="00F018D0" w:rsidRPr="00382E04" w:rsidRDefault="00F018D0" w:rsidP="004A486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</w:t>
      </w:r>
      <w:r w:rsidRPr="00382E04">
        <w:rPr>
          <w:sz w:val="28"/>
          <w:szCs w:val="28"/>
        </w:rPr>
        <w:t xml:space="preserve">нок 6 лет может выполнять движения с различной амплитудой от медленных переходить к более быстрым движениям. </w:t>
      </w:r>
    </w:p>
    <w:p w:rsidR="00F018D0" w:rsidRDefault="00F018D0" w:rsidP="004A48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0011">
        <w:rPr>
          <w:sz w:val="28"/>
          <w:szCs w:val="28"/>
        </w:rPr>
        <w:t>ети</w:t>
      </w:r>
      <w:r>
        <w:rPr>
          <w:sz w:val="28"/>
          <w:szCs w:val="28"/>
        </w:rPr>
        <w:t xml:space="preserve"> 6-7 лет</w:t>
      </w:r>
      <w:r w:rsidRPr="00190011">
        <w:rPr>
          <w:sz w:val="28"/>
          <w:szCs w:val="28"/>
        </w:rPr>
        <w:t xml:space="preserve"> характеризуются самостоятельностью музыкальных проявлений и </w:t>
      </w:r>
      <w:r>
        <w:rPr>
          <w:sz w:val="28"/>
          <w:szCs w:val="28"/>
        </w:rPr>
        <w:t xml:space="preserve">действий. </w:t>
      </w:r>
      <w:r w:rsidRPr="00190011">
        <w:rPr>
          <w:sz w:val="28"/>
          <w:szCs w:val="28"/>
        </w:rPr>
        <w:t>Возрастает познавательная активность: их</w:t>
      </w:r>
      <w:r w:rsidR="00504A2A">
        <w:rPr>
          <w:sz w:val="28"/>
          <w:szCs w:val="28"/>
        </w:rPr>
        <w:t xml:space="preserve"> </w:t>
      </w:r>
      <w:r w:rsidRPr="00190011">
        <w:rPr>
          <w:sz w:val="28"/>
          <w:szCs w:val="28"/>
        </w:rPr>
        <w:t>занимает история создания музыкального произведения, жизнь и творчество композитора, музыкальное повествование</w:t>
      </w:r>
      <w:r>
        <w:rPr>
          <w:sz w:val="28"/>
          <w:szCs w:val="28"/>
        </w:rPr>
        <w:t>.</w:t>
      </w:r>
    </w:p>
    <w:p w:rsidR="00F018D0" w:rsidRDefault="00F018D0" w:rsidP="004A486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0011">
        <w:rPr>
          <w:sz w:val="28"/>
          <w:szCs w:val="28"/>
        </w:rPr>
        <w:t xml:space="preserve">ни не просто интересуется музыкой, а требуют музыкальных впечатлений. Восприятие начинает носить целенаправленный и творческий характер, творчество пронизывает все виды детской исполнительской деятельности, такие дети сознательно стремятся передать музыкальный образ эмоционально-выразительными средствами. </w:t>
      </w:r>
    </w:p>
    <w:p w:rsidR="00F018D0" w:rsidRPr="00382E04" w:rsidRDefault="00F018D0" w:rsidP="004A4866">
      <w:pPr>
        <w:spacing w:line="360" w:lineRule="auto"/>
        <w:ind w:firstLine="360"/>
        <w:jc w:val="both"/>
        <w:rPr>
          <w:sz w:val="28"/>
          <w:szCs w:val="28"/>
        </w:rPr>
      </w:pPr>
      <w:r w:rsidRPr="00382E04">
        <w:rPr>
          <w:sz w:val="28"/>
          <w:szCs w:val="28"/>
        </w:rPr>
        <w:t>Благодаря целенаправленным занятиям улучшается координация движений детей, им становится доступно выполнение разнообразных упражнений на равновесие.</w:t>
      </w:r>
    </w:p>
    <w:p w:rsidR="00F018D0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 w:rsidRPr="00382E04">
        <w:rPr>
          <w:sz w:val="28"/>
          <w:szCs w:val="28"/>
        </w:rPr>
        <w:t xml:space="preserve"> Размеры дыхательных путей ребенка значительно уже, чем у взрослых, поэтому важна правильная организация двиг</w:t>
      </w:r>
      <w:r>
        <w:rPr>
          <w:sz w:val="28"/>
          <w:szCs w:val="28"/>
        </w:rPr>
        <w:t>ательной активности.</w:t>
      </w:r>
    </w:p>
    <w:p w:rsidR="00F018D0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 w:rsidRPr="00382E04">
        <w:rPr>
          <w:sz w:val="28"/>
          <w:szCs w:val="28"/>
        </w:rPr>
        <w:t>При выполнении танцевальных движений вентиляция легких увеличивается в 2</w:t>
      </w:r>
      <w:r>
        <w:rPr>
          <w:sz w:val="28"/>
          <w:szCs w:val="28"/>
        </w:rPr>
        <w:t>-7 раз, при беге и прыжках – еще</w:t>
      </w:r>
      <w:r w:rsidRPr="00382E04">
        <w:rPr>
          <w:sz w:val="28"/>
          <w:szCs w:val="28"/>
        </w:rPr>
        <w:t xml:space="preserve"> больше.</w:t>
      </w:r>
    </w:p>
    <w:p w:rsidR="00F018D0" w:rsidRPr="00FD2B8F" w:rsidRDefault="00F018D0" w:rsidP="004A4866">
      <w:pPr>
        <w:tabs>
          <w:tab w:val="left" w:pos="1980"/>
        </w:tabs>
        <w:spacing w:line="360" w:lineRule="auto"/>
        <w:ind w:firstLine="360"/>
        <w:jc w:val="both"/>
        <w:rPr>
          <w:sz w:val="28"/>
          <w:szCs w:val="28"/>
        </w:rPr>
      </w:pPr>
      <w:r w:rsidRPr="00382E04">
        <w:rPr>
          <w:sz w:val="28"/>
          <w:szCs w:val="28"/>
        </w:rPr>
        <w:t xml:space="preserve"> В этом возрасте созревают лобные доли мо</w:t>
      </w:r>
      <w:r>
        <w:rPr>
          <w:sz w:val="28"/>
          <w:szCs w:val="28"/>
        </w:rPr>
        <w:t>зга, благодаря чему ребенку удае</w:t>
      </w:r>
      <w:r w:rsidRPr="00382E04">
        <w:rPr>
          <w:sz w:val="28"/>
          <w:szCs w:val="28"/>
        </w:rPr>
        <w:t xml:space="preserve">тся управлять своими движениями, действием, поведением. Характер в этом возрасте только складывается, но дети уже обладают некоторой настойчивостью в достижении желаемого, способны ставить перед собой определенные цели. При </w:t>
      </w:r>
      <w:r w:rsidRPr="00382E04">
        <w:rPr>
          <w:sz w:val="28"/>
          <w:szCs w:val="28"/>
        </w:rPr>
        <w:lastRenderedPageBreak/>
        <w:t>правильной физической нагрузке старший дошкольник в состоянии без особого напряжения заниматься в течение 30-35 минут.</w:t>
      </w:r>
    </w:p>
    <w:p w:rsidR="00F018D0" w:rsidRDefault="00F018D0" w:rsidP="004A4866">
      <w:pPr>
        <w:spacing w:line="360" w:lineRule="auto"/>
        <w:jc w:val="center"/>
        <w:rPr>
          <w:b/>
          <w:sz w:val="28"/>
          <w:szCs w:val="28"/>
        </w:rPr>
      </w:pPr>
    </w:p>
    <w:p w:rsidR="00F018D0" w:rsidRPr="009C225B" w:rsidRDefault="00F018D0" w:rsidP="004A48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Pr="009C225B">
        <w:rPr>
          <w:b/>
          <w:sz w:val="28"/>
          <w:szCs w:val="28"/>
        </w:rPr>
        <w:t>Принципы педагогической деятельности в работе с детьми</w:t>
      </w:r>
    </w:p>
    <w:p w:rsidR="00F018D0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3B49">
        <w:rPr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F018D0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3B49">
        <w:rPr>
          <w:sz w:val="28"/>
          <w:szCs w:val="28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</w:t>
      </w:r>
      <w:r>
        <w:rPr>
          <w:sz w:val="28"/>
          <w:szCs w:val="28"/>
        </w:rPr>
        <w:t>.</w:t>
      </w:r>
    </w:p>
    <w:p w:rsidR="00F018D0" w:rsidRPr="00463B49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3B49">
        <w:rPr>
          <w:sz w:val="28"/>
          <w:szCs w:val="28"/>
        </w:rPr>
        <w:t>Принцип культуросообразности – изучение  культурных ценностей и национальных традиций.</w:t>
      </w:r>
    </w:p>
    <w:p w:rsidR="00F018D0" w:rsidRPr="00463B49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3B49">
        <w:rPr>
          <w:sz w:val="28"/>
          <w:szCs w:val="28"/>
        </w:rPr>
        <w:t>Принцип гуманно – личностного отношения к ребенку, направленного на его всестороннее развитие, формирование духовных и общечеловеческих ценностей.</w:t>
      </w:r>
    </w:p>
    <w:p w:rsidR="00F018D0" w:rsidRPr="00FF0C0B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F0C0B">
        <w:rPr>
          <w:sz w:val="28"/>
          <w:szCs w:val="28"/>
        </w:rPr>
        <w:t>Принцип постепенного и последовательного повышения нагрузок. Сочетание адекватной нагрузки и полноценного восстановления дает наилучшие результаты</w:t>
      </w:r>
      <w:r>
        <w:rPr>
          <w:sz w:val="28"/>
          <w:szCs w:val="28"/>
        </w:rPr>
        <w:t>.</w:t>
      </w:r>
    </w:p>
    <w:p w:rsidR="00F018D0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F0C0B">
        <w:rPr>
          <w:sz w:val="28"/>
          <w:szCs w:val="28"/>
        </w:rPr>
        <w:t xml:space="preserve">Систематичность. Все занятия происходят регулярно. </w:t>
      </w:r>
    </w:p>
    <w:p w:rsidR="00F018D0" w:rsidRPr="008438B1" w:rsidRDefault="00F018D0" w:rsidP="00F018D0">
      <w:pPr>
        <w:spacing w:line="360" w:lineRule="auto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7</w:t>
      </w:r>
      <w:r w:rsidRPr="008438B1">
        <w:rPr>
          <w:rStyle w:val="a7"/>
          <w:sz w:val="28"/>
          <w:szCs w:val="28"/>
        </w:rPr>
        <w:t xml:space="preserve">.Принцип вариативности реализации содержания, форм, методов учебно-воспитательного процесса. Варьируются: интенсивность и продолжительность нагрузки, разносторонность нагрузки, физическое и психическое напряжение. </w:t>
      </w:r>
    </w:p>
    <w:p w:rsidR="00F018D0" w:rsidRPr="00FF0C0B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8.Наглядность. П</w:t>
      </w:r>
      <w:r w:rsidRPr="00FF0C0B">
        <w:rPr>
          <w:sz w:val="28"/>
          <w:szCs w:val="28"/>
        </w:rPr>
        <w:t>оказ руководителем определенных упражнений и использование различных средств ТСО и наглядных пособий.</w:t>
      </w:r>
    </w:p>
    <w:p w:rsidR="00F018D0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F0C0B">
        <w:rPr>
          <w:sz w:val="28"/>
          <w:szCs w:val="28"/>
        </w:rPr>
        <w:t>Доступность. Упражнения разучиваются от простого к сложному, от извес</w:t>
      </w:r>
      <w:r>
        <w:rPr>
          <w:sz w:val="28"/>
          <w:szCs w:val="28"/>
        </w:rPr>
        <w:t>тного к неизвестному.</w:t>
      </w:r>
    </w:p>
    <w:p w:rsidR="00F018D0" w:rsidRPr="00FF0C0B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481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FF0C0B">
        <w:rPr>
          <w:sz w:val="28"/>
          <w:szCs w:val="28"/>
        </w:rPr>
        <w:t xml:space="preserve">Взаимодействие. Не «над </w:t>
      </w:r>
      <w:r w:rsidR="00866915">
        <w:rPr>
          <w:sz w:val="28"/>
          <w:szCs w:val="28"/>
        </w:rPr>
        <w:t>воспитанниками</w:t>
      </w:r>
      <w:r w:rsidRPr="00FF0C0B">
        <w:rPr>
          <w:sz w:val="28"/>
          <w:szCs w:val="28"/>
        </w:rPr>
        <w:t>», а «вместе, рядом с ним</w:t>
      </w:r>
      <w:r>
        <w:rPr>
          <w:sz w:val="28"/>
          <w:szCs w:val="28"/>
        </w:rPr>
        <w:t>и</w:t>
      </w:r>
      <w:r w:rsidRPr="00FF0C0B">
        <w:rPr>
          <w:sz w:val="28"/>
          <w:szCs w:val="28"/>
        </w:rPr>
        <w:t>».</w:t>
      </w:r>
    </w:p>
    <w:p w:rsidR="00F018D0" w:rsidRDefault="00F018D0" w:rsidP="00F018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583F">
        <w:rPr>
          <w:sz w:val="28"/>
          <w:szCs w:val="28"/>
        </w:rPr>
        <w:t>1</w:t>
      </w:r>
      <w:r>
        <w:rPr>
          <w:sz w:val="28"/>
          <w:szCs w:val="28"/>
        </w:rPr>
        <w:t>.Закрепление навыков. В</w:t>
      </w:r>
      <w:r w:rsidRPr="00FF0C0B">
        <w:rPr>
          <w:sz w:val="28"/>
          <w:szCs w:val="28"/>
        </w:rPr>
        <w:t>ыступления детей на праздниках, концертах разного уровня.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</w:p>
    <w:p w:rsidR="00F018D0" w:rsidRDefault="00F018D0" w:rsidP="00164E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Pr="009C225B">
        <w:rPr>
          <w:b/>
          <w:sz w:val="28"/>
          <w:szCs w:val="28"/>
        </w:rPr>
        <w:t xml:space="preserve"> Планируемые результаты освоения Программы</w:t>
      </w:r>
    </w:p>
    <w:p w:rsidR="00F018D0" w:rsidRDefault="00F018D0" w:rsidP="00F018D0">
      <w:pPr>
        <w:tabs>
          <w:tab w:val="left" w:pos="180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133BAB">
        <w:rPr>
          <w:rFonts w:eastAsia="Calibri"/>
          <w:b/>
          <w:sz w:val="28"/>
          <w:szCs w:val="28"/>
        </w:rPr>
        <w:t xml:space="preserve">В ходе изучения программы дети приобретают </w:t>
      </w:r>
    </w:p>
    <w:p w:rsidR="00F018D0" w:rsidRPr="00164E03" w:rsidRDefault="00F018D0" w:rsidP="00164E03">
      <w:pPr>
        <w:tabs>
          <w:tab w:val="left" w:pos="180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133BAB">
        <w:rPr>
          <w:rFonts w:eastAsia="Calibri"/>
          <w:b/>
          <w:sz w:val="28"/>
          <w:szCs w:val="28"/>
        </w:rPr>
        <w:t>следующие знания и умения:</w:t>
      </w:r>
    </w:p>
    <w:p w:rsidR="00F018D0" w:rsidRPr="00133BAB" w:rsidRDefault="00F018D0" w:rsidP="00F018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3BAB">
        <w:rPr>
          <w:sz w:val="28"/>
          <w:szCs w:val="28"/>
        </w:rPr>
        <w:t>1.Знают историю происхождения разучиваемы</w:t>
      </w:r>
      <w:r>
        <w:rPr>
          <w:sz w:val="28"/>
          <w:szCs w:val="28"/>
        </w:rPr>
        <w:t>х танцев «Полька», «Вальс»;</w:t>
      </w:r>
    </w:p>
    <w:p w:rsidR="00F018D0" w:rsidRPr="00133BAB" w:rsidRDefault="00F018D0" w:rsidP="00164E03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33BAB">
        <w:rPr>
          <w:sz w:val="28"/>
          <w:szCs w:val="28"/>
        </w:rPr>
        <w:t xml:space="preserve">.Знают </w:t>
      </w:r>
      <w:r w:rsidRPr="00133BAB">
        <w:rPr>
          <w:rFonts w:eastAsia="Calibri"/>
          <w:sz w:val="28"/>
          <w:szCs w:val="28"/>
        </w:rPr>
        <w:t>4 направления танца: народный, к</w:t>
      </w:r>
      <w:r>
        <w:rPr>
          <w:rFonts w:eastAsia="Calibri"/>
          <w:sz w:val="28"/>
          <w:szCs w:val="28"/>
        </w:rPr>
        <w:t>лассический, бальный, эстрадный;</w:t>
      </w:r>
    </w:p>
    <w:p w:rsidR="00F018D0" w:rsidRPr="00133BAB" w:rsidRDefault="00F018D0" w:rsidP="00164E03">
      <w:pPr>
        <w:tabs>
          <w:tab w:val="left" w:pos="1800"/>
        </w:tabs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133BAB">
        <w:rPr>
          <w:sz w:val="28"/>
          <w:szCs w:val="28"/>
        </w:rPr>
        <w:t>.Знают</w:t>
      </w:r>
      <w:r w:rsidRPr="00133BAB">
        <w:rPr>
          <w:rFonts w:eastAsia="Calibri"/>
          <w:sz w:val="28"/>
          <w:szCs w:val="28"/>
        </w:rPr>
        <w:t xml:space="preserve"> отличительные черты народного, классического, бальног</w:t>
      </w:r>
      <w:r>
        <w:rPr>
          <w:rFonts w:eastAsia="Calibri"/>
          <w:sz w:val="28"/>
          <w:szCs w:val="28"/>
        </w:rPr>
        <w:t>о и эстрадного танца;</w:t>
      </w:r>
    </w:p>
    <w:p w:rsidR="00F018D0" w:rsidRDefault="00F018D0" w:rsidP="00164E03">
      <w:pPr>
        <w:tabs>
          <w:tab w:val="left" w:pos="180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133BAB">
        <w:rPr>
          <w:sz w:val="28"/>
          <w:szCs w:val="28"/>
        </w:rPr>
        <w:t>.Знают</w:t>
      </w:r>
      <w:r w:rsidRPr="00133BAB">
        <w:rPr>
          <w:rFonts w:eastAsia="Calibri"/>
          <w:sz w:val="28"/>
          <w:szCs w:val="28"/>
        </w:rPr>
        <w:t xml:space="preserve"> позиции</w:t>
      </w:r>
      <w:r>
        <w:rPr>
          <w:rFonts w:eastAsia="Calibri"/>
          <w:sz w:val="28"/>
          <w:szCs w:val="28"/>
        </w:rPr>
        <w:t xml:space="preserve"> рук и ног в классическом танце;</w:t>
      </w:r>
    </w:p>
    <w:p w:rsidR="00F018D0" w:rsidRDefault="00F018D0" w:rsidP="00164E03">
      <w:pPr>
        <w:tabs>
          <w:tab w:val="left" w:pos="180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133BAB">
        <w:rPr>
          <w:sz w:val="28"/>
          <w:szCs w:val="28"/>
        </w:rPr>
        <w:t xml:space="preserve">. Знают </w:t>
      </w:r>
      <w:r w:rsidRPr="00133BAB">
        <w:rPr>
          <w:rFonts w:eastAsia="Calibri"/>
          <w:sz w:val="28"/>
          <w:szCs w:val="28"/>
        </w:rPr>
        <w:t>названия балетов П.И.Чайковского «Щелкунчик», «Лебед</w:t>
      </w:r>
      <w:r>
        <w:rPr>
          <w:rFonts w:eastAsia="Calibri"/>
          <w:sz w:val="28"/>
          <w:szCs w:val="28"/>
        </w:rPr>
        <w:t>иное озеро», «Спящая красавица»;</w:t>
      </w:r>
    </w:p>
    <w:p w:rsidR="00F018D0" w:rsidRPr="00133BAB" w:rsidRDefault="00F018D0" w:rsidP="00164E0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6.Сочиняют</w:t>
      </w:r>
      <w:r w:rsidRPr="00133BAB">
        <w:rPr>
          <w:sz w:val="28"/>
          <w:szCs w:val="28"/>
        </w:rPr>
        <w:t xml:space="preserve"> несложные танцевальные движения; </w:t>
      </w:r>
    </w:p>
    <w:p w:rsidR="00F018D0" w:rsidRPr="00C1746E" w:rsidRDefault="00F018D0" w:rsidP="00164E03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7.Показывают</w:t>
      </w:r>
      <w:r w:rsidRPr="00C1746E">
        <w:rPr>
          <w:sz w:val="28"/>
          <w:szCs w:val="28"/>
        </w:rPr>
        <w:t xml:space="preserve"> в движении основные средства музыкальной выразительности;</w:t>
      </w:r>
    </w:p>
    <w:p w:rsidR="00F018D0" w:rsidRPr="00133BAB" w:rsidRDefault="00F018D0" w:rsidP="00164E0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3BAB">
        <w:rPr>
          <w:sz w:val="28"/>
          <w:szCs w:val="28"/>
        </w:rPr>
        <w:t xml:space="preserve">.Умеют импровизировать под музыку, используя знакомые танцевальные движения; </w:t>
      </w:r>
    </w:p>
    <w:p w:rsidR="00F018D0" w:rsidRPr="00133BAB" w:rsidRDefault="00F018D0" w:rsidP="00164E03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9.Исполняют</w:t>
      </w:r>
      <w:r w:rsidRPr="00133BAB">
        <w:rPr>
          <w:sz w:val="28"/>
          <w:szCs w:val="28"/>
        </w:rPr>
        <w:t xml:space="preserve"> танцы, разученные в учебном году, артистично,</w:t>
      </w:r>
      <w:r w:rsidR="00991091">
        <w:rPr>
          <w:sz w:val="28"/>
          <w:szCs w:val="28"/>
        </w:rPr>
        <w:t xml:space="preserve"> </w:t>
      </w:r>
      <w:r w:rsidRPr="00133BAB">
        <w:rPr>
          <w:sz w:val="28"/>
          <w:szCs w:val="28"/>
        </w:rPr>
        <w:t>музыкально точно</w:t>
      </w:r>
      <w:r>
        <w:rPr>
          <w:sz w:val="28"/>
          <w:szCs w:val="28"/>
        </w:rPr>
        <w:t>, выразительно.</w:t>
      </w:r>
    </w:p>
    <w:p w:rsidR="00F018D0" w:rsidRPr="002B7587" w:rsidRDefault="00F018D0" w:rsidP="00F018D0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018D0" w:rsidRDefault="00F018D0" w:rsidP="00F018D0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0112F">
        <w:rPr>
          <w:b/>
          <w:sz w:val="28"/>
          <w:szCs w:val="28"/>
        </w:rPr>
        <w:t>Ожидаемые результаты:</w:t>
      </w:r>
    </w:p>
    <w:p w:rsidR="00F018D0" w:rsidRDefault="00F018D0" w:rsidP="00164E03">
      <w:pPr>
        <w:tabs>
          <w:tab w:val="left" w:pos="22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1.Раскрытие </w:t>
      </w:r>
      <w:r w:rsidRPr="007E0983">
        <w:rPr>
          <w:bCs/>
          <w:sz w:val="28"/>
          <w:szCs w:val="28"/>
        </w:rPr>
        <w:t>индивидуальных возможносте</w:t>
      </w:r>
      <w:r>
        <w:rPr>
          <w:bCs/>
          <w:sz w:val="28"/>
          <w:szCs w:val="28"/>
        </w:rPr>
        <w:t xml:space="preserve">й и творческих способностей одаренных детей </w:t>
      </w:r>
      <w:r w:rsidRPr="007E0983">
        <w:rPr>
          <w:bCs/>
          <w:sz w:val="28"/>
          <w:szCs w:val="28"/>
        </w:rPr>
        <w:t>в процесс</w:t>
      </w:r>
      <w:r>
        <w:rPr>
          <w:bCs/>
          <w:sz w:val="28"/>
          <w:szCs w:val="28"/>
        </w:rPr>
        <w:t>е занятий в танцевальной студии «Грация»;</w:t>
      </w:r>
    </w:p>
    <w:p w:rsidR="00F018D0" w:rsidRDefault="00F018D0" w:rsidP="00164E03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2.Повышение уровня музыкально-ритмической подготовки и развития эмоциональной сферы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одаренных </w:t>
      </w:r>
      <w:r w:rsidRPr="00BA5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018D0" w:rsidRPr="00646EEB" w:rsidRDefault="00F018D0" w:rsidP="00164E03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3.Развитие фантазии и образного мышления одаренных детей в области ритмики посредством игры;</w:t>
      </w:r>
    </w:p>
    <w:p w:rsidR="00F018D0" w:rsidRDefault="00F018D0" w:rsidP="00164E03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4.Формирование музыкально – ко</w:t>
      </w:r>
      <w:r w:rsidR="0016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ммуникативных качеств личности;</w:t>
      </w:r>
    </w:p>
    <w:p w:rsidR="00F018D0" w:rsidRDefault="00F018D0" w:rsidP="00164E0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5.Формирование самостоятельности и инициативы при выполнении движений и упражнений;</w:t>
      </w:r>
    </w:p>
    <w:p w:rsidR="00F018D0" w:rsidRDefault="00F018D0" w:rsidP="00164E0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5FB3">
        <w:rPr>
          <w:rFonts w:ascii="Times New Roman" w:hAnsi="Times New Roman" w:cs="Times New Roman"/>
          <w:sz w:val="28"/>
          <w:szCs w:val="28"/>
        </w:rPr>
        <w:t>.Освоение детьми новых двигательных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танцевальных упражнений;</w:t>
      </w:r>
    </w:p>
    <w:p w:rsidR="00F018D0" w:rsidRPr="00646EEB" w:rsidRDefault="00F018D0" w:rsidP="00164E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7.Становление</w:t>
      </w:r>
      <w:r w:rsidRPr="009B7205">
        <w:rPr>
          <w:sz w:val="28"/>
          <w:szCs w:val="28"/>
        </w:rPr>
        <w:t xml:space="preserve"> исполнительских навыков в танце, артистичности и художественного вкуса детей.</w:t>
      </w:r>
    </w:p>
    <w:p w:rsidR="00F018D0" w:rsidRPr="00646EEB" w:rsidRDefault="00504A2A" w:rsidP="00504A2A">
      <w:pPr>
        <w:pStyle w:val="a6"/>
        <w:tabs>
          <w:tab w:val="left" w:pos="2291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018D0" w:rsidRDefault="00F018D0" w:rsidP="00164E03">
      <w:pPr>
        <w:spacing w:line="360" w:lineRule="auto"/>
        <w:jc w:val="center"/>
        <w:rPr>
          <w:b/>
          <w:sz w:val="28"/>
          <w:szCs w:val="28"/>
        </w:rPr>
      </w:pPr>
      <w:r w:rsidRPr="009C225B">
        <w:rPr>
          <w:b/>
          <w:sz w:val="28"/>
          <w:szCs w:val="28"/>
        </w:rPr>
        <w:t>1.1.5 Формы подведения итогов реализации Программы</w:t>
      </w:r>
    </w:p>
    <w:p w:rsidR="00F018D0" w:rsidRDefault="00F018D0" w:rsidP="00F018D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</w:t>
      </w:r>
      <w:r w:rsidRPr="00AF010C">
        <w:rPr>
          <w:b/>
          <w:sz w:val="28"/>
          <w:szCs w:val="28"/>
        </w:rPr>
        <w:t xml:space="preserve">: </w:t>
      </w:r>
    </w:p>
    <w:p w:rsidR="00F018D0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1.У</w:t>
      </w:r>
      <w:r w:rsidRPr="00A22E7D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>в районных, городских конкурсах;</w:t>
      </w:r>
    </w:p>
    <w:p w:rsidR="00F018D0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2.Организация конкурсов (шоу талантов) талантливых одаренных</w:t>
      </w:r>
      <w:r w:rsidRPr="00A22E7D">
        <w:rPr>
          <w:sz w:val="28"/>
          <w:szCs w:val="28"/>
        </w:rPr>
        <w:t xml:space="preserve"> детей на базе ДОУ</w:t>
      </w:r>
      <w:r>
        <w:rPr>
          <w:sz w:val="28"/>
          <w:szCs w:val="28"/>
        </w:rPr>
        <w:t>;</w:t>
      </w:r>
    </w:p>
    <w:p w:rsidR="00F018D0" w:rsidRPr="002E1197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E1197">
        <w:rPr>
          <w:sz w:val="28"/>
          <w:szCs w:val="28"/>
        </w:rPr>
        <w:t>Открытые занятия</w:t>
      </w:r>
      <w:r>
        <w:rPr>
          <w:sz w:val="28"/>
          <w:szCs w:val="28"/>
        </w:rPr>
        <w:t xml:space="preserve"> (музыкально - театрализованные представления, импровизации, развлечения)</w:t>
      </w:r>
      <w:r w:rsidRPr="002E1197">
        <w:rPr>
          <w:sz w:val="28"/>
          <w:szCs w:val="28"/>
        </w:rPr>
        <w:t xml:space="preserve"> внутри ДОУ;</w:t>
      </w:r>
    </w:p>
    <w:p w:rsidR="00F018D0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4.Выступления на утренниках;</w:t>
      </w:r>
    </w:p>
    <w:p w:rsidR="00F018D0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Участие в развлечениях;</w:t>
      </w:r>
    </w:p>
    <w:p w:rsidR="00F018D0" w:rsidRPr="00EA6CCC" w:rsidRDefault="00F018D0" w:rsidP="00164E03">
      <w:pPr>
        <w:widowControl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F018D0" w:rsidRPr="00A75AC0" w:rsidRDefault="00F018D0" w:rsidP="00164E03">
      <w:pPr>
        <w:rPr>
          <w:b/>
          <w:caps/>
          <w:sz w:val="28"/>
          <w:szCs w:val="28"/>
        </w:rPr>
      </w:pPr>
    </w:p>
    <w:p w:rsidR="00F018D0" w:rsidRDefault="00F018D0" w:rsidP="00F018D0">
      <w:pPr>
        <w:rPr>
          <w:b/>
          <w:caps/>
          <w:sz w:val="28"/>
          <w:szCs w:val="28"/>
        </w:rPr>
      </w:pPr>
    </w:p>
    <w:p w:rsidR="00F018D0" w:rsidRDefault="00F018D0" w:rsidP="00F018D0">
      <w:pPr>
        <w:rPr>
          <w:b/>
          <w:caps/>
          <w:sz w:val="28"/>
          <w:szCs w:val="28"/>
        </w:rPr>
      </w:pPr>
    </w:p>
    <w:p w:rsidR="00F018D0" w:rsidRDefault="00F018D0" w:rsidP="00F018D0">
      <w:pPr>
        <w:rPr>
          <w:b/>
          <w:caps/>
          <w:sz w:val="28"/>
          <w:szCs w:val="28"/>
        </w:rPr>
      </w:pPr>
    </w:p>
    <w:p w:rsidR="00F018D0" w:rsidRDefault="00F018D0" w:rsidP="00F018D0">
      <w:pPr>
        <w:rPr>
          <w:b/>
          <w:caps/>
          <w:sz w:val="28"/>
          <w:szCs w:val="28"/>
        </w:rPr>
      </w:pPr>
    </w:p>
    <w:p w:rsidR="00164E03" w:rsidRDefault="00164E03" w:rsidP="00F018D0">
      <w:pPr>
        <w:rPr>
          <w:b/>
          <w:caps/>
          <w:sz w:val="28"/>
          <w:szCs w:val="28"/>
        </w:rPr>
      </w:pPr>
    </w:p>
    <w:p w:rsidR="00164E03" w:rsidRDefault="00164E03" w:rsidP="00F018D0">
      <w:pPr>
        <w:rPr>
          <w:b/>
          <w:caps/>
          <w:sz w:val="28"/>
          <w:szCs w:val="28"/>
        </w:rPr>
      </w:pPr>
    </w:p>
    <w:p w:rsidR="00164E03" w:rsidRDefault="00164E03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866915" w:rsidRDefault="00866915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F808C6" w:rsidRDefault="00F808C6" w:rsidP="00F018D0">
      <w:pPr>
        <w:rPr>
          <w:b/>
          <w:caps/>
          <w:sz w:val="28"/>
          <w:szCs w:val="28"/>
        </w:rPr>
      </w:pPr>
    </w:p>
    <w:p w:rsidR="00164E03" w:rsidRDefault="00164E03" w:rsidP="00F018D0">
      <w:pPr>
        <w:rPr>
          <w:b/>
          <w:caps/>
          <w:sz w:val="28"/>
          <w:szCs w:val="28"/>
        </w:rPr>
      </w:pPr>
    </w:p>
    <w:p w:rsidR="00F018D0" w:rsidRPr="00164E03" w:rsidRDefault="00F018D0" w:rsidP="00164E03">
      <w:pPr>
        <w:jc w:val="center"/>
        <w:rPr>
          <w:b/>
          <w:caps/>
          <w:sz w:val="28"/>
          <w:szCs w:val="28"/>
        </w:rPr>
      </w:pPr>
      <w:r w:rsidRPr="001F1B12">
        <w:rPr>
          <w:b/>
          <w:caps/>
          <w:sz w:val="28"/>
          <w:szCs w:val="28"/>
          <w:lang w:val="en-US"/>
        </w:rPr>
        <w:lastRenderedPageBreak/>
        <w:t>II</w:t>
      </w:r>
      <w:r w:rsidRPr="001F1B12">
        <w:rPr>
          <w:b/>
          <w:caps/>
          <w:sz w:val="28"/>
          <w:szCs w:val="28"/>
        </w:rPr>
        <w:t>. Содержательный раздел</w:t>
      </w:r>
    </w:p>
    <w:p w:rsidR="00F018D0" w:rsidRDefault="00F018D0" w:rsidP="00164E03">
      <w:pPr>
        <w:pStyle w:val="33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2.1 Основное содержание</w:t>
      </w:r>
    </w:p>
    <w:p w:rsidR="00F018D0" w:rsidRPr="00164E03" w:rsidRDefault="00164E03" w:rsidP="00164E03">
      <w:pPr>
        <w:pStyle w:val="33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Развитие м</w:t>
      </w:r>
      <w:r w:rsidR="00F018D0" w:rsidRPr="00D01A49">
        <w:rPr>
          <w:sz w:val="28"/>
          <w:szCs w:val="28"/>
        </w:rPr>
        <w:t>узыкальности, творческих способностей</w:t>
      </w:r>
    </w:p>
    <w:p w:rsidR="00F018D0" w:rsidRDefault="00F018D0" w:rsidP="00164E03">
      <w:pPr>
        <w:pStyle w:val="22"/>
        <w:shd w:val="clear" w:color="auto" w:fill="auto"/>
        <w:tabs>
          <w:tab w:val="left" w:pos="321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56E77">
        <w:rPr>
          <w:bCs/>
          <w:sz w:val="28"/>
          <w:szCs w:val="28"/>
        </w:rPr>
        <w:t>-</w:t>
      </w:r>
      <w:r w:rsidR="00866915">
        <w:rPr>
          <w:bCs/>
          <w:sz w:val="28"/>
          <w:szCs w:val="28"/>
        </w:rPr>
        <w:t xml:space="preserve"> </w:t>
      </w:r>
      <w:r w:rsidRPr="00356E77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оспитание интереса и любви к </w:t>
      </w:r>
      <w:r w:rsidRPr="00D01A49">
        <w:rPr>
          <w:sz w:val="28"/>
          <w:szCs w:val="28"/>
        </w:rPr>
        <w:t>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278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азвитие умения передавать основные средства музы</w:t>
      </w:r>
      <w:r>
        <w:rPr>
          <w:sz w:val="28"/>
          <w:szCs w:val="28"/>
        </w:rPr>
        <w:t xml:space="preserve">кальной выразительности: темп  - </w:t>
      </w:r>
      <w:r w:rsidRPr="00D01A49">
        <w:rPr>
          <w:sz w:val="28"/>
          <w:szCs w:val="28"/>
        </w:rPr>
        <w:t>разнообразный, а также ускор</w:t>
      </w:r>
      <w:r>
        <w:rPr>
          <w:sz w:val="28"/>
          <w:szCs w:val="28"/>
        </w:rPr>
        <w:t>ения и замедления; динамику</w:t>
      </w:r>
      <w:r w:rsidRPr="00D01A49">
        <w:rPr>
          <w:sz w:val="28"/>
          <w:szCs w:val="28"/>
        </w:rPr>
        <w:t>; регистр (высокий, средний, низкий); метроритм (разнообразный, в том числе и синкопы); различать 2 -3-част</w:t>
      </w:r>
      <w:r>
        <w:rPr>
          <w:sz w:val="28"/>
          <w:szCs w:val="28"/>
        </w:rPr>
        <w:t>ную форму произведения</w:t>
      </w:r>
      <w:r w:rsidRPr="00D01A49">
        <w:rPr>
          <w:sz w:val="28"/>
          <w:szCs w:val="28"/>
        </w:rPr>
        <w:t>, а также вариации, рондо;</w:t>
      </w:r>
    </w:p>
    <w:p w:rsidR="00F018D0" w:rsidRPr="00C1172E" w:rsidRDefault="00F018D0" w:rsidP="00164E03">
      <w:pPr>
        <w:pStyle w:val="22"/>
        <w:shd w:val="clear" w:color="auto" w:fill="auto"/>
        <w:tabs>
          <w:tab w:val="left" w:pos="273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азвитие способности различать жанр произведения — плясовая (вальс, полька, старинный и современный танец); песня (песня-марш, песня-танец и др.),марш, разный по характеру, и выражать это в соответствующих движениях</w:t>
      </w:r>
      <w:r>
        <w:rPr>
          <w:sz w:val="28"/>
          <w:szCs w:val="28"/>
        </w:rPr>
        <w:t>;</w:t>
      </w:r>
    </w:p>
    <w:p w:rsidR="00F018D0" w:rsidRDefault="00F018D0" w:rsidP="00164E03">
      <w:pPr>
        <w:pStyle w:val="22"/>
        <w:shd w:val="clear" w:color="auto" w:fill="auto"/>
        <w:tabs>
          <w:tab w:val="left" w:pos="26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01A49">
        <w:rPr>
          <w:sz w:val="28"/>
          <w:szCs w:val="28"/>
        </w:rPr>
        <w:t>азвитие умений сочинять несложные плясовые движения и их комбинации;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321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01A49">
        <w:rPr>
          <w:sz w:val="28"/>
          <w:szCs w:val="28"/>
        </w:rPr>
        <w:t>богащение слушательского опыта разнообразными по стилю и жанру музыкальными сочинениями;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273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азвитие умения выражать в движении характер музыки и ее настроени</w:t>
      </w:r>
      <w:r>
        <w:rPr>
          <w:sz w:val="28"/>
          <w:szCs w:val="28"/>
        </w:rPr>
        <w:t>е;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273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1A49">
        <w:rPr>
          <w:sz w:val="28"/>
          <w:szCs w:val="28"/>
        </w:rPr>
        <w:t>ормирование умений исполнять знакомые движения в игровых ситуациях, под другую музыку, импровизировать в драматизации, самостоятельно создавая пластический образ;</w:t>
      </w:r>
    </w:p>
    <w:p w:rsidR="00F018D0" w:rsidRPr="002B7587" w:rsidRDefault="00F018D0" w:rsidP="00164E03">
      <w:pPr>
        <w:pStyle w:val="22"/>
        <w:shd w:val="clear" w:color="auto" w:fill="auto"/>
        <w:tabs>
          <w:tab w:val="left" w:pos="278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9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</w:t>
      </w:r>
      <w:r>
        <w:rPr>
          <w:sz w:val="28"/>
          <w:szCs w:val="28"/>
        </w:rPr>
        <w:t>.</w:t>
      </w:r>
    </w:p>
    <w:p w:rsidR="00F018D0" w:rsidRDefault="00F018D0" w:rsidP="00164E03">
      <w:pPr>
        <w:pStyle w:val="33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F018D0" w:rsidRPr="00FA24E3" w:rsidRDefault="00F018D0" w:rsidP="00164E03">
      <w:pPr>
        <w:pStyle w:val="33"/>
        <w:shd w:val="clear" w:color="auto" w:fill="auto"/>
        <w:spacing w:after="0" w:line="360" w:lineRule="auto"/>
        <w:rPr>
          <w:sz w:val="28"/>
          <w:szCs w:val="28"/>
        </w:rPr>
      </w:pPr>
      <w:r w:rsidRPr="00FA24E3">
        <w:rPr>
          <w:sz w:val="28"/>
          <w:szCs w:val="28"/>
        </w:rPr>
        <w:t>Развитие и т</w:t>
      </w:r>
      <w:r w:rsidR="00164E03">
        <w:rPr>
          <w:sz w:val="28"/>
          <w:szCs w:val="28"/>
        </w:rPr>
        <w:t>ренировка психических процессов</w:t>
      </w:r>
    </w:p>
    <w:p w:rsidR="00F018D0" w:rsidRPr="00EA6CCC" w:rsidRDefault="00F018D0" w:rsidP="00164E03">
      <w:pPr>
        <w:pStyle w:val="22"/>
        <w:shd w:val="clear" w:color="auto" w:fill="auto"/>
        <w:tabs>
          <w:tab w:val="left" w:pos="273"/>
        </w:tabs>
        <w:spacing w:before="0" w:line="360" w:lineRule="auto"/>
        <w:ind w:firstLine="0"/>
        <w:jc w:val="both"/>
        <w:rPr>
          <w:b/>
          <w:sz w:val="28"/>
          <w:szCs w:val="28"/>
        </w:rPr>
      </w:pPr>
      <w:r w:rsidRPr="00FA24E3">
        <w:rPr>
          <w:sz w:val="28"/>
          <w:szCs w:val="28"/>
        </w:rPr>
        <w:t>-Тренировка подвижности (лабильности) нервных процессов - совершенствовать умение изменять движения в соответствии с различным темпом, ритмом и формой музыкального произведения - по фразам</w:t>
      </w:r>
      <w:r w:rsidRPr="00EA6CCC">
        <w:rPr>
          <w:rStyle w:val="23"/>
          <w:rFonts w:eastAsia="Calibri"/>
          <w:b w:val="0"/>
          <w:sz w:val="28"/>
          <w:szCs w:val="28"/>
        </w:rPr>
        <w:t>;</w:t>
      </w:r>
    </w:p>
    <w:p w:rsidR="00F018D0" w:rsidRPr="00FA24E3" w:rsidRDefault="00F018D0" w:rsidP="00164E03">
      <w:pPr>
        <w:pStyle w:val="22"/>
        <w:shd w:val="clear" w:color="auto" w:fill="auto"/>
        <w:tabs>
          <w:tab w:val="left" w:pos="222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FA24E3">
        <w:rPr>
          <w:sz w:val="28"/>
          <w:szCs w:val="28"/>
        </w:rPr>
        <w:t xml:space="preserve">-Развитие таких психических процессов как восприятие, внимание, воля, память, мышление - на основе усложнения заданий (увеличение объема движений, </w:t>
      </w:r>
      <w:r w:rsidRPr="00FA24E3">
        <w:rPr>
          <w:sz w:val="28"/>
          <w:szCs w:val="28"/>
        </w:rPr>
        <w:lastRenderedPageBreak/>
        <w:t>продолжительности звучания музыки, разнообразия сочетаний упражнений и т.д.);</w:t>
      </w:r>
    </w:p>
    <w:p w:rsidR="00F018D0" w:rsidRDefault="00F018D0" w:rsidP="00866915">
      <w:pPr>
        <w:pStyle w:val="22"/>
        <w:shd w:val="clear" w:color="auto" w:fill="auto"/>
        <w:tabs>
          <w:tab w:val="left" w:pos="222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FA24E3">
        <w:rPr>
          <w:sz w:val="28"/>
          <w:szCs w:val="28"/>
        </w:rPr>
        <w:t>-Развитие эмоциональной сферы и закрепление умения выражать различные эмоции в мимике и пантомимике: радость, грусть, страх, тревога, и т.д., разнообразные по характеру настроения, например: «Кукла не хочет быть марионеткой, она мечтает стать настоящей балериной»</w:t>
      </w:r>
      <w:r>
        <w:rPr>
          <w:sz w:val="28"/>
          <w:szCs w:val="28"/>
        </w:rPr>
        <w:t>,</w:t>
      </w:r>
      <w:r w:rsidRPr="00FA24E3">
        <w:rPr>
          <w:sz w:val="28"/>
          <w:szCs w:val="28"/>
        </w:rPr>
        <w:t>«Рыбки лег</w:t>
      </w:r>
      <w:r>
        <w:rPr>
          <w:sz w:val="28"/>
          <w:szCs w:val="28"/>
        </w:rPr>
        <w:t xml:space="preserve">ко и свободно резвятся в воде» </w:t>
      </w:r>
      <w:r w:rsidRPr="00FA24E3">
        <w:rPr>
          <w:sz w:val="28"/>
          <w:szCs w:val="28"/>
        </w:rPr>
        <w:t>и.т.д.</w:t>
      </w:r>
    </w:p>
    <w:p w:rsidR="00F018D0" w:rsidRPr="00D01A49" w:rsidRDefault="00F018D0" w:rsidP="00164E03">
      <w:pPr>
        <w:pStyle w:val="62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Развити</w:t>
      </w:r>
      <w:r w:rsidR="00164E03">
        <w:rPr>
          <w:sz w:val="28"/>
          <w:szCs w:val="28"/>
        </w:rPr>
        <w:t>е двигательных качеств и умений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01A49">
        <w:rPr>
          <w:sz w:val="28"/>
          <w:szCs w:val="28"/>
        </w:rPr>
        <w:t>Развитие способности передавать в пластике музыкальный образ, используя перечисленные ниже виды движений.</w:t>
      </w:r>
    </w:p>
    <w:p w:rsidR="00F018D0" w:rsidRPr="00C54CE3" w:rsidRDefault="00F018D0" w:rsidP="00164E03">
      <w:pPr>
        <w:pStyle w:val="72"/>
        <w:shd w:val="clear" w:color="auto" w:fill="auto"/>
        <w:tabs>
          <w:tab w:val="left" w:pos="504"/>
        </w:tabs>
        <w:spacing w:before="0" w:after="0" w:line="360" w:lineRule="auto"/>
        <w:rPr>
          <w:b/>
          <w:sz w:val="28"/>
          <w:szCs w:val="28"/>
        </w:rPr>
      </w:pPr>
      <w:r w:rsidRPr="00C54CE3">
        <w:rPr>
          <w:b/>
          <w:sz w:val="28"/>
          <w:szCs w:val="28"/>
        </w:rPr>
        <w:t xml:space="preserve"> Основные: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Ходьба - </w:t>
      </w:r>
      <w:r w:rsidRPr="00D01A49">
        <w:rPr>
          <w:sz w:val="28"/>
          <w:szCs w:val="28"/>
        </w:rPr>
        <w:t>бодрая, спокойная, на полупальцах, на носках, на пятка</w:t>
      </w:r>
      <w:r>
        <w:rPr>
          <w:sz w:val="28"/>
          <w:szCs w:val="28"/>
        </w:rPr>
        <w:t>х, пружинящим, топающим шагом, «с каблучка»</w:t>
      </w:r>
      <w:r w:rsidRPr="00D01A49">
        <w:rPr>
          <w:sz w:val="28"/>
          <w:szCs w:val="28"/>
        </w:rPr>
        <w:t>, вперед и назад (спиной), с высоким подниманием колена (высокий</w:t>
      </w:r>
      <w:r>
        <w:rPr>
          <w:sz w:val="28"/>
          <w:szCs w:val="28"/>
        </w:rPr>
        <w:t xml:space="preserve"> шаг), ходьба на четвереньках, «гусиным»</w:t>
      </w:r>
      <w:r w:rsidRPr="00D01A49">
        <w:rPr>
          <w:sz w:val="28"/>
          <w:szCs w:val="28"/>
        </w:rPr>
        <w:t xml:space="preserve"> шагом, с ускорением и замедлением;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Бег - </w:t>
      </w:r>
      <w:r w:rsidRPr="00D01A49">
        <w:rPr>
          <w:sz w:val="28"/>
          <w:szCs w:val="28"/>
        </w:rPr>
        <w:t>легкий, ритмичный, передающий различный образ, а также высокий, широкий, острый, пружинящий бег;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Прыжковые движения - </w:t>
      </w:r>
      <w:r w:rsidRPr="00D01A49">
        <w:rPr>
          <w:sz w:val="28"/>
          <w:szCs w:val="28"/>
        </w:rPr>
        <w:t>на одной, на двух ногах на месте и с различными вариациями, с продвижением вперед, различные виды галопа (прямой</w:t>
      </w:r>
      <w:r>
        <w:rPr>
          <w:sz w:val="28"/>
          <w:szCs w:val="28"/>
        </w:rPr>
        <w:t xml:space="preserve"> галоп, боковой галоп), поскок «легкий» и «</w:t>
      </w:r>
      <w:r w:rsidRPr="00D01A49">
        <w:rPr>
          <w:sz w:val="28"/>
          <w:szCs w:val="28"/>
        </w:rPr>
        <w:t>сильны</w:t>
      </w:r>
      <w:r>
        <w:rPr>
          <w:sz w:val="28"/>
          <w:szCs w:val="28"/>
        </w:rPr>
        <w:t>й»</w:t>
      </w:r>
      <w:r w:rsidRPr="00D01A49">
        <w:rPr>
          <w:sz w:val="28"/>
          <w:szCs w:val="28"/>
        </w:rPr>
        <w:t xml:space="preserve"> и др.</w:t>
      </w:r>
    </w:p>
    <w:p w:rsidR="00F018D0" w:rsidRDefault="00F018D0" w:rsidP="00F018D0">
      <w:pPr>
        <w:pStyle w:val="72"/>
        <w:shd w:val="clear" w:color="auto" w:fill="auto"/>
        <w:tabs>
          <w:tab w:val="left" w:pos="504"/>
        </w:tabs>
        <w:spacing w:before="0" w:after="0" w:line="360" w:lineRule="auto"/>
        <w:rPr>
          <w:b/>
          <w:sz w:val="28"/>
          <w:szCs w:val="28"/>
        </w:rPr>
      </w:pPr>
    </w:p>
    <w:p w:rsidR="00F018D0" w:rsidRPr="00287285" w:rsidRDefault="00F018D0" w:rsidP="00F018D0">
      <w:pPr>
        <w:pStyle w:val="72"/>
        <w:shd w:val="clear" w:color="auto" w:fill="auto"/>
        <w:tabs>
          <w:tab w:val="left" w:pos="504"/>
        </w:tabs>
        <w:spacing w:before="0" w:after="0" w:line="360" w:lineRule="auto"/>
        <w:rPr>
          <w:b/>
          <w:sz w:val="28"/>
          <w:szCs w:val="28"/>
        </w:rPr>
      </w:pPr>
      <w:r w:rsidRPr="00287285">
        <w:rPr>
          <w:b/>
          <w:sz w:val="28"/>
          <w:szCs w:val="28"/>
        </w:rPr>
        <w:t>Общеразвивающие упражнения</w:t>
      </w:r>
      <w:r w:rsidRPr="00287285">
        <w:rPr>
          <w:rStyle w:val="73"/>
          <w:b/>
          <w:sz w:val="28"/>
          <w:szCs w:val="28"/>
        </w:rPr>
        <w:t>: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01A49">
        <w:rPr>
          <w:sz w:val="28"/>
          <w:szCs w:val="28"/>
        </w:rPr>
        <w:t xml:space="preserve">а различные группы мышц и различный характер, </w:t>
      </w:r>
      <w:r>
        <w:rPr>
          <w:sz w:val="28"/>
          <w:szCs w:val="28"/>
        </w:rPr>
        <w:t>способ движения</w:t>
      </w:r>
      <w:r w:rsidRPr="00D01A49">
        <w:rPr>
          <w:sz w:val="28"/>
          <w:szCs w:val="28"/>
        </w:rPr>
        <w:t>; упражнения на развитие гибкости и пластичности, точности и ловкости движений, координации рук и ног.</w:t>
      </w:r>
    </w:p>
    <w:p w:rsidR="00F018D0" w:rsidRPr="00287285" w:rsidRDefault="00F018D0" w:rsidP="00F018D0">
      <w:pPr>
        <w:pStyle w:val="72"/>
        <w:shd w:val="clear" w:color="auto" w:fill="auto"/>
        <w:tabs>
          <w:tab w:val="left" w:pos="504"/>
        </w:tabs>
        <w:spacing w:before="0" w:after="0" w:line="360" w:lineRule="auto"/>
        <w:rPr>
          <w:b/>
          <w:sz w:val="28"/>
          <w:szCs w:val="28"/>
        </w:rPr>
      </w:pPr>
      <w:r w:rsidRPr="00287285">
        <w:rPr>
          <w:b/>
          <w:sz w:val="28"/>
          <w:szCs w:val="28"/>
        </w:rPr>
        <w:t>Плясовые движения</w:t>
      </w:r>
      <w:r w:rsidRPr="00287285">
        <w:rPr>
          <w:rStyle w:val="73"/>
          <w:b/>
          <w:sz w:val="28"/>
          <w:szCs w:val="28"/>
        </w:rPr>
        <w:t>:</w:t>
      </w:r>
    </w:p>
    <w:p w:rsidR="00F018D0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01A49">
        <w:rPr>
          <w:sz w:val="28"/>
          <w:szCs w:val="28"/>
        </w:rPr>
        <w:t>лементы народных плясок и детского бального танца, доступные по координации, танцевальные упраж</w:t>
      </w:r>
      <w:r>
        <w:rPr>
          <w:sz w:val="28"/>
          <w:szCs w:val="28"/>
        </w:rPr>
        <w:t xml:space="preserve">нения, </w:t>
      </w:r>
      <w:r w:rsidRPr="00D01A49">
        <w:rPr>
          <w:sz w:val="28"/>
          <w:szCs w:val="28"/>
        </w:rPr>
        <w:t>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F018D0" w:rsidRPr="00287285" w:rsidRDefault="00F018D0" w:rsidP="00F018D0">
      <w:pPr>
        <w:pStyle w:val="72"/>
        <w:shd w:val="clear" w:color="auto" w:fill="auto"/>
        <w:tabs>
          <w:tab w:val="left" w:pos="504"/>
        </w:tabs>
        <w:spacing w:before="0" w:after="0" w:line="360" w:lineRule="auto"/>
        <w:rPr>
          <w:b/>
          <w:sz w:val="28"/>
          <w:szCs w:val="28"/>
        </w:rPr>
      </w:pPr>
      <w:r w:rsidRPr="00287285">
        <w:rPr>
          <w:b/>
          <w:sz w:val="28"/>
          <w:szCs w:val="28"/>
        </w:rPr>
        <w:t>Имитационные движения:</w:t>
      </w:r>
    </w:p>
    <w:p w:rsidR="00F018D0" w:rsidRPr="00D01A49" w:rsidRDefault="00F018D0" w:rsidP="00164E03">
      <w:pPr>
        <w:pStyle w:val="22"/>
        <w:shd w:val="clear" w:color="auto" w:fill="auto"/>
        <w:tabs>
          <w:tab w:val="left" w:pos="504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азличные образно-игровые движения, раскрывающие пон</w:t>
      </w:r>
      <w:r>
        <w:rPr>
          <w:sz w:val="28"/>
          <w:szCs w:val="28"/>
        </w:rPr>
        <w:t>ятный детям образ.</w:t>
      </w:r>
    </w:p>
    <w:p w:rsidR="00F018D0" w:rsidRDefault="00F018D0" w:rsidP="009F6B09">
      <w:pPr>
        <w:pStyle w:val="62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:rsidR="00F018D0" w:rsidRDefault="00F018D0" w:rsidP="009F6B09">
      <w:pPr>
        <w:pStyle w:val="62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D01A49">
        <w:rPr>
          <w:sz w:val="28"/>
          <w:szCs w:val="28"/>
        </w:rPr>
        <w:t>азвитие нравственно - коммуникативных качеств личности</w:t>
      </w:r>
    </w:p>
    <w:p w:rsidR="00F018D0" w:rsidRPr="00D01A49" w:rsidRDefault="00F018D0" w:rsidP="009F6B09">
      <w:pPr>
        <w:pStyle w:val="22"/>
        <w:shd w:val="clear" w:color="auto" w:fill="auto"/>
        <w:tabs>
          <w:tab w:val="left" w:pos="741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чувства такта;</w:t>
      </w:r>
    </w:p>
    <w:p w:rsidR="00F018D0" w:rsidRDefault="00F018D0" w:rsidP="009F6B09">
      <w:pPr>
        <w:pStyle w:val="22"/>
        <w:shd w:val="clear" w:color="auto" w:fill="auto"/>
        <w:spacing w:before="0" w:line="360" w:lineRule="auto"/>
        <w:ind w:hanging="360"/>
        <w:jc w:val="both"/>
        <w:rPr>
          <w:rStyle w:val="23"/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1A49">
        <w:rPr>
          <w:sz w:val="28"/>
          <w:szCs w:val="28"/>
        </w:rPr>
        <w:t>оспитание культурных привычек в процессе группового общения с детьми и взрослыми</w:t>
      </w:r>
      <w:r>
        <w:rPr>
          <w:sz w:val="28"/>
          <w:szCs w:val="28"/>
        </w:rPr>
        <w:t>;</w:t>
      </w:r>
    </w:p>
    <w:p w:rsidR="00F018D0" w:rsidRDefault="00F018D0" w:rsidP="009F6B09">
      <w:pPr>
        <w:pStyle w:val="22"/>
        <w:shd w:val="clear" w:color="auto" w:fill="auto"/>
        <w:tabs>
          <w:tab w:val="left" w:pos="741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8C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1A49">
        <w:rPr>
          <w:sz w:val="28"/>
          <w:szCs w:val="28"/>
        </w:rPr>
        <w:t>оспитание умения сочувствовать, сопереживать, воспринимая музыкальный образ, на</w:t>
      </w:r>
      <w:r>
        <w:rPr>
          <w:sz w:val="28"/>
          <w:szCs w:val="28"/>
        </w:rPr>
        <w:t>строение.</w:t>
      </w:r>
    </w:p>
    <w:p w:rsidR="009F6B09" w:rsidRDefault="009F6B09" w:rsidP="009F6B09">
      <w:pPr>
        <w:pStyle w:val="22"/>
        <w:shd w:val="clear" w:color="auto" w:fill="auto"/>
        <w:tabs>
          <w:tab w:val="left" w:pos="741"/>
        </w:tabs>
        <w:spacing w:before="0" w:line="360" w:lineRule="auto"/>
        <w:ind w:firstLine="0"/>
        <w:jc w:val="both"/>
        <w:rPr>
          <w:sz w:val="28"/>
          <w:szCs w:val="28"/>
        </w:rPr>
      </w:pPr>
    </w:p>
    <w:p w:rsidR="00F018D0" w:rsidRPr="009F6B09" w:rsidRDefault="00F018D0" w:rsidP="009F6B09">
      <w:pPr>
        <w:pStyle w:val="62"/>
        <w:shd w:val="clear" w:color="auto" w:fill="auto"/>
        <w:spacing w:before="0" w:after="0" w:line="360" w:lineRule="auto"/>
        <w:rPr>
          <w:sz w:val="28"/>
          <w:szCs w:val="28"/>
        </w:rPr>
      </w:pPr>
      <w:r w:rsidRPr="00D01A49">
        <w:rPr>
          <w:sz w:val="28"/>
          <w:szCs w:val="28"/>
        </w:rPr>
        <w:t>Развитие умений ориентироваться в пространстве</w:t>
      </w:r>
    </w:p>
    <w:p w:rsidR="00F018D0" w:rsidRDefault="00F018D0" w:rsidP="009F6B09">
      <w:pPr>
        <w:pStyle w:val="22"/>
        <w:shd w:val="clear" w:color="auto" w:fill="auto"/>
        <w:tabs>
          <w:tab w:val="left" w:pos="514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56E77">
        <w:rPr>
          <w:bCs/>
          <w:sz w:val="28"/>
          <w:szCs w:val="28"/>
        </w:rPr>
        <w:t>-</w:t>
      </w:r>
      <w:r w:rsidR="00F808C6">
        <w:rPr>
          <w:bCs/>
          <w:sz w:val="28"/>
          <w:szCs w:val="28"/>
        </w:rPr>
        <w:t xml:space="preserve"> </w:t>
      </w:r>
      <w:r w:rsidRPr="00356E77">
        <w:rPr>
          <w:bCs/>
          <w:sz w:val="28"/>
          <w:szCs w:val="28"/>
        </w:rPr>
        <w:t>С</w:t>
      </w:r>
      <w:r w:rsidRPr="00356E77">
        <w:rPr>
          <w:sz w:val="28"/>
          <w:szCs w:val="28"/>
        </w:rPr>
        <w:t>амостоятельно</w:t>
      </w:r>
      <w:r w:rsidRPr="00D01A49">
        <w:rPr>
          <w:sz w:val="28"/>
          <w:szCs w:val="28"/>
        </w:rPr>
        <w:t xml:space="preserve"> находить свободное место в зале, перестраиваться в круг, становиться в пары и друг за другом, в несколько кругов, в шеренги, колонны, самостоятельно выполнять перестроения на основе танцевальных композиций («змейка», «воротики», «спираль» и др.).</w:t>
      </w:r>
    </w:p>
    <w:p w:rsidR="009F6B09" w:rsidRPr="009F6B09" w:rsidRDefault="009F6B09" w:rsidP="009F6B09">
      <w:pPr>
        <w:pStyle w:val="22"/>
        <w:shd w:val="clear" w:color="auto" w:fill="auto"/>
        <w:tabs>
          <w:tab w:val="left" w:pos="514"/>
        </w:tabs>
        <w:spacing w:before="0" w:line="360" w:lineRule="auto"/>
        <w:ind w:firstLine="0"/>
        <w:jc w:val="both"/>
        <w:rPr>
          <w:sz w:val="28"/>
          <w:szCs w:val="28"/>
        </w:rPr>
      </w:pPr>
    </w:p>
    <w:p w:rsidR="00F018D0" w:rsidRPr="009F6B09" w:rsidRDefault="00F018D0" w:rsidP="009F6B0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4D4439">
        <w:rPr>
          <w:b/>
          <w:sz w:val="28"/>
          <w:szCs w:val="28"/>
        </w:rPr>
        <w:t>Методы и приемы обучения</w:t>
      </w:r>
    </w:p>
    <w:p w:rsidR="00F018D0" w:rsidRDefault="00F018D0" w:rsidP="009F6B09">
      <w:pPr>
        <w:tabs>
          <w:tab w:val="left" w:pos="1800"/>
        </w:tabs>
        <w:spacing w:line="360" w:lineRule="auto"/>
        <w:ind w:firstLine="360"/>
        <w:jc w:val="both"/>
        <w:rPr>
          <w:sz w:val="28"/>
          <w:szCs w:val="28"/>
        </w:rPr>
      </w:pPr>
      <w:r w:rsidRPr="00A22E7D">
        <w:rPr>
          <w:sz w:val="28"/>
          <w:szCs w:val="28"/>
        </w:rPr>
        <w:t xml:space="preserve"> Успешное решение поставленных задач на занятиях </w:t>
      </w:r>
      <w:r>
        <w:rPr>
          <w:sz w:val="28"/>
          <w:szCs w:val="28"/>
        </w:rPr>
        <w:t xml:space="preserve">танцевального </w:t>
      </w:r>
      <w:r w:rsidRPr="00A22E7D">
        <w:rPr>
          <w:sz w:val="28"/>
          <w:szCs w:val="28"/>
        </w:rPr>
        <w:t>кружка в ДОУ возможно только при использовании методов и приемов обучения.</w:t>
      </w:r>
    </w:p>
    <w:p w:rsidR="00F018D0" w:rsidRDefault="00F018D0" w:rsidP="009F6B09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F018D0" w:rsidRPr="004D4439" w:rsidRDefault="00F018D0" w:rsidP="00F018D0">
      <w:pPr>
        <w:tabs>
          <w:tab w:val="left" w:pos="1800"/>
        </w:tabs>
        <w:spacing w:line="360" w:lineRule="auto"/>
        <w:ind w:firstLine="360"/>
        <w:jc w:val="center"/>
        <w:rPr>
          <w:b/>
          <w:sz w:val="28"/>
          <w:szCs w:val="28"/>
        </w:rPr>
      </w:pPr>
      <w:r w:rsidRPr="004D4439">
        <w:rPr>
          <w:b/>
          <w:sz w:val="28"/>
          <w:szCs w:val="28"/>
        </w:rPr>
        <w:t>Наглядный метод: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Иллюстрации: русского народного костюма, танцующей пары;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Показ под музыку сюжетно-образных движений</w:t>
      </w:r>
      <w:r>
        <w:rPr>
          <w:sz w:val="28"/>
          <w:szCs w:val="28"/>
        </w:rPr>
        <w:t>;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 w:rsidRPr="00A22E7D">
        <w:rPr>
          <w:sz w:val="28"/>
          <w:szCs w:val="28"/>
        </w:rPr>
        <w:t>- Показ элементов народных, эстрадных танцев под музыку (под счет)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Двигательный показ под музыку педагогом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Показ движений в упражнениях</w:t>
      </w:r>
      <w:r>
        <w:rPr>
          <w:sz w:val="28"/>
          <w:szCs w:val="28"/>
        </w:rPr>
        <w:t>;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-Показ ребе</w:t>
      </w:r>
      <w:r w:rsidRPr="001F73EF">
        <w:rPr>
          <w:sz w:val="28"/>
          <w:szCs w:val="28"/>
        </w:rPr>
        <w:t>нком движения.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F018D0" w:rsidRPr="004D4439" w:rsidRDefault="00F018D0" w:rsidP="00F018D0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D4439">
        <w:rPr>
          <w:b/>
          <w:sz w:val="28"/>
          <w:szCs w:val="28"/>
        </w:rPr>
        <w:t>Словесный метод: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 w:rsidRPr="00A22E7D">
        <w:rPr>
          <w:sz w:val="28"/>
          <w:szCs w:val="28"/>
        </w:rPr>
        <w:t>- Беседа о характере музыки, средствах её выразительности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Пояснения в ходе выполнения движений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lastRenderedPageBreak/>
        <w:t>- Напоминание о правильности, образности движений</w:t>
      </w:r>
      <w:r>
        <w:rPr>
          <w:sz w:val="28"/>
          <w:szCs w:val="28"/>
        </w:rPr>
        <w:t>;</w:t>
      </w:r>
    </w:p>
    <w:p w:rsidR="00F018D0" w:rsidRPr="001F73EF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1F73EF">
        <w:rPr>
          <w:sz w:val="28"/>
          <w:szCs w:val="28"/>
        </w:rPr>
        <w:t>- Объяснение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Образный рассказ о новом танце</w:t>
      </w:r>
      <w:r>
        <w:rPr>
          <w:sz w:val="28"/>
          <w:szCs w:val="28"/>
        </w:rPr>
        <w:t>;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F73EF">
        <w:rPr>
          <w:sz w:val="28"/>
          <w:szCs w:val="28"/>
        </w:rPr>
        <w:t>Оценка, поощрение.</w:t>
      </w:r>
    </w:p>
    <w:p w:rsidR="00F018D0" w:rsidRDefault="00F018D0" w:rsidP="00F018D0">
      <w:pPr>
        <w:tabs>
          <w:tab w:val="left" w:pos="1800"/>
        </w:tabs>
        <w:spacing w:line="360" w:lineRule="auto"/>
        <w:ind w:firstLine="360"/>
        <w:rPr>
          <w:sz w:val="28"/>
          <w:szCs w:val="28"/>
        </w:rPr>
      </w:pPr>
    </w:p>
    <w:p w:rsidR="00F018D0" w:rsidRPr="004D4439" w:rsidRDefault="00F018D0" w:rsidP="00F808C6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D4439">
        <w:rPr>
          <w:b/>
          <w:sz w:val="28"/>
          <w:szCs w:val="28"/>
        </w:rPr>
        <w:t>Практический метод</w:t>
      </w:r>
    </w:p>
    <w:p w:rsidR="00F018D0" w:rsidRPr="002B7587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 w:rsidRPr="00A22E7D">
        <w:rPr>
          <w:sz w:val="28"/>
          <w:szCs w:val="28"/>
        </w:rPr>
        <w:t>- Упражнения для раз</w:t>
      </w:r>
      <w:r>
        <w:rPr>
          <w:sz w:val="28"/>
          <w:szCs w:val="28"/>
        </w:rPr>
        <w:t>вития танцевальных навыков одаре</w:t>
      </w:r>
      <w:r w:rsidRPr="00A22E7D">
        <w:rPr>
          <w:sz w:val="28"/>
          <w:szCs w:val="28"/>
        </w:rPr>
        <w:t>нных детей (изменение движений в соответствии с характером музыки, регистровых изменений, динамических оттенков, темповых изменений, метроритма)</w:t>
      </w:r>
      <w:r>
        <w:rPr>
          <w:sz w:val="28"/>
          <w:szCs w:val="28"/>
        </w:rPr>
        <w:t>;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Подготовительные упражнения (освоение в интересной, занимательной форме танцевальных движений)</w:t>
      </w:r>
      <w:r>
        <w:rPr>
          <w:sz w:val="28"/>
          <w:szCs w:val="28"/>
        </w:rPr>
        <w:t>;</w:t>
      </w:r>
    </w:p>
    <w:p w:rsidR="00F018D0" w:rsidRDefault="00F018D0" w:rsidP="00F018D0">
      <w:pPr>
        <w:tabs>
          <w:tab w:val="left" w:pos="18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3EF">
        <w:rPr>
          <w:sz w:val="28"/>
          <w:szCs w:val="28"/>
        </w:rPr>
        <w:t>Последовательное разучивание материала.</w:t>
      </w:r>
    </w:p>
    <w:p w:rsidR="00F018D0" w:rsidRDefault="00F018D0" w:rsidP="00F018D0">
      <w:pPr>
        <w:tabs>
          <w:tab w:val="left" w:pos="1800"/>
        </w:tabs>
        <w:spacing w:line="360" w:lineRule="auto"/>
        <w:ind w:firstLine="360"/>
        <w:rPr>
          <w:sz w:val="28"/>
          <w:szCs w:val="28"/>
        </w:rPr>
      </w:pPr>
    </w:p>
    <w:p w:rsidR="00F018D0" w:rsidRPr="004D4439" w:rsidRDefault="00F018D0" w:rsidP="00F018D0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D4439">
        <w:rPr>
          <w:b/>
          <w:sz w:val="28"/>
          <w:szCs w:val="28"/>
        </w:rPr>
        <w:t>Игровой метод</w:t>
      </w:r>
    </w:p>
    <w:p w:rsidR="00F018D0" w:rsidRPr="00A22E7D" w:rsidRDefault="00F018D0" w:rsidP="00F018D0">
      <w:pPr>
        <w:tabs>
          <w:tab w:val="left" w:pos="1800"/>
        </w:tabs>
        <w:spacing w:line="360" w:lineRule="auto"/>
        <w:rPr>
          <w:i/>
          <w:sz w:val="28"/>
          <w:szCs w:val="28"/>
        </w:rPr>
      </w:pPr>
      <w:r w:rsidRPr="00A22E7D">
        <w:rPr>
          <w:sz w:val="28"/>
          <w:szCs w:val="28"/>
        </w:rPr>
        <w:t>- Обыгрывание упражнений</w:t>
      </w:r>
      <w:r>
        <w:rPr>
          <w:sz w:val="28"/>
          <w:szCs w:val="28"/>
        </w:rPr>
        <w:t>;</w:t>
      </w:r>
    </w:p>
    <w:p w:rsidR="00F018D0" w:rsidRPr="009D551C" w:rsidRDefault="00F018D0" w:rsidP="00F018D0">
      <w:pPr>
        <w:tabs>
          <w:tab w:val="left" w:pos="1800"/>
        </w:tabs>
        <w:spacing w:line="360" w:lineRule="auto"/>
        <w:rPr>
          <w:b/>
          <w:sz w:val="32"/>
          <w:szCs w:val="32"/>
        </w:rPr>
      </w:pPr>
      <w:r w:rsidRPr="00A22E7D">
        <w:rPr>
          <w:sz w:val="28"/>
          <w:szCs w:val="28"/>
        </w:rPr>
        <w:t>- Сюжетные игры для организации детской деятельности.</w:t>
      </w:r>
    </w:p>
    <w:p w:rsidR="00F018D0" w:rsidRDefault="00F018D0" w:rsidP="00D62884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F018D0" w:rsidRPr="00595EDD" w:rsidRDefault="00F018D0" w:rsidP="00D628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595EDD">
        <w:rPr>
          <w:b/>
          <w:sz w:val="28"/>
          <w:szCs w:val="28"/>
        </w:rPr>
        <w:t>Мет</w:t>
      </w:r>
      <w:r>
        <w:rPr>
          <w:b/>
          <w:sz w:val="28"/>
          <w:szCs w:val="28"/>
        </w:rPr>
        <w:t>одическое обеспечение П</w:t>
      </w:r>
      <w:r w:rsidRPr="00595EDD">
        <w:rPr>
          <w:b/>
          <w:sz w:val="28"/>
          <w:szCs w:val="28"/>
        </w:rPr>
        <w:t>рограммы</w:t>
      </w:r>
    </w:p>
    <w:p w:rsidR="00F018D0" w:rsidRDefault="00F018D0" w:rsidP="00D628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Прежде, чем научить</w:t>
      </w:r>
      <w:r w:rsidRPr="007E3EA3">
        <w:rPr>
          <w:sz w:val="28"/>
          <w:szCs w:val="28"/>
        </w:rPr>
        <w:t xml:space="preserve"> ребенка танцевать, нужно научить его красиво и осознанно двигаться под музыку,  научить связывать музыку с движ</w:t>
      </w:r>
      <w:r>
        <w:rPr>
          <w:sz w:val="28"/>
          <w:szCs w:val="28"/>
        </w:rPr>
        <w:t xml:space="preserve">ением. </w:t>
      </w:r>
    </w:p>
    <w:p w:rsidR="00F018D0" w:rsidRDefault="00F018D0" w:rsidP="00D62884">
      <w:pPr>
        <w:spacing w:line="360" w:lineRule="auto"/>
        <w:ind w:firstLine="708"/>
        <w:jc w:val="both"/>
        <w:rPr>
          <w:sz w:val="28"/>
          <w:szCs w:val="28"/>
        </w:rPr>
      </w:pPr>
      <w:r w:rsidRPr="007E3EA3">
        <w:rPr>
          <w:sz w:val="28"/>
          <w:szCs w:val="28"/>
        </w:rPr>
        <w:t>Для этого следует тщательно продумать методические приемы, которые помогут решить поставленные задачи.</w:t>
      </w:r>
      <w:r>
        <w:rPr>
          <w:sz w:val="28"/>
          <w:szCs w:val="28"/>
        </w:rPr>
        <w:t xml:space="preserve"> Для этого в занятия включены простые и </w:t>
      </w:r>
      <w:r w:rsidRPr="007E3EA3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ные упражнения. </w:t>
      </w:r>
      <w:r w:rsidRPr="007E3EA3">
        <w:rPr>
          <w:sz w:val="28"/>
          <w:szCs w:val="28"/>
        </w:rPr>
        <w:t xml:space="preserve">Обучение движению начинается с его названия, </w:t>
      </w:r>
      <w:r>
        <w:rPr>
          <w:sz w:val="28"/>
          <w:szCs w:val="28"/>
        </w:rPr>
        <w:t xml:space="preserve">показа, объяснения техники. </w:t>
      </w:r>
      <w:r w:rsidRPr="007E3EA3">
        <w:rPr>
          <w:sz w:val="28"/>
          <w:szCs w:val="28"/>
        </w:rPr>
        <w:t xml:space="preserve"> Систематическое повторение одного упражнения</w:t>
      </w:r>
      <w:r>
        <w:rPr>
          <w:sz w:val="28"/>
          <w:szCs w:val="28"/>
        </w:rPr>
        <w:t xml:space="preserve"> значительное число раз позволяет</w:t>
      </w:r>
      <w:r w:rsidRPr="007E3EA3">
        <w:rPr>
          <w:sz w:val="28"/>
          <w:szCs w:val="28"/>
        </w:rPr>
        <w:t xml:space="preserve"> добиться лучшей техники исполнения. Нужно разнообразить задания, что бы они всегда оставались занимательными для воспитанников.</w:t>
      </w:r>
      <w:r w:rsidR="002656AC">
        <w:rPr>
          <w:sz w:val="28"/>
          <w:szCs w:val="28"/>
        </w:rPr>
        <w:t xml:space="preserve"> </w:t>
      </w:r>
      <w:r w:rsidRPr="007E3EA3">
        <w:rPr>
          <w:sz w:val="28"/>
          <w:szCs w:val="28"/>
        </w:rPr>
        <w:t xml:space="preserve">Для обучения танцам детей дошкольного возраста необходимо использовать игру. </w:t>
      </w:r>
    </w:p>
    <w:p w:rsidR="00F018D0" w:rsidRPr="007E3EA3" w:rsidRDefault="00F018D0" w:rsidP="00F018D0">
      <w:pPr>
        <w:spacing w:line="360" w:lineRule="auto"/>
        <w:ind w:firstLine="708"/>
        <w:jc w:val="both"/>
        <w:rPr>
          <w:sz w:val="28"/>
          <w:szCs w:val="28"/>
        </w:rPr>
      </w:pPr>
      <w:r w:rsidRPr="007E3EA3">
        <w:rPr>
          <w:sz w:val="28"/>
          <w:szCs w:val="28"/>
        </w:rPr>
        <w:t xml:space="preserve">Игра должна быть средством достижения намеченной педагогической цели, требовать для своего осуществления волевых усилий, упорного труда. </w:t>
      </w:r>
    </w:p>
    <w:p w:rsidR="00F018D0" w:rsidRPr="002B7587" w:rsidRDefault="00F018D0" w:rsidP="00F018D0">
      <w:pPr>
        <w:tabs>
          <w:tab w:val="left" w:pos="5187"/>
        </w:tabs>
        <w:spacing w:line="360" w:lineRule="auto"/>
        <w:ind w:firstLine="709"/>
        <w:jc w:val="both"/>
        <w:rPr>
          <w:sz w:val="28"/>
          <w:szCs w:val="28"/>
        </w:rPr>
      </w:pPr>
      <w:r w:rsidRPr="00471311">
        <w:rPr>
          <w:sz w:val="28"/>
          <w:szCs w:val="28"/>
        </w:rPr>
        <w:lastRenderedPageBreak/>
        <w:t>Разучивание  танцев  проводится  в  такой  последовательности:</w:t>
      </w:r>
    </w:p>
    <w:p w:rsidR="00F018D0" w:rsidRPr="00471311" w:rsidRDefault="00F018D0" w:rsidP="00F018D0">
      <w:pPr>
        <w:tabs>
          <w:tab w:val="left" w:pos="5187"/>
        </w:tabs>
        <w:spacing w:line="360" w:lineRule="auto"/>
        <w:ind w:firstLine="709"/>
        <w:jc w:val="both"/>
        <w:rPr>
          <w:sz w:val="28"/>
          <w:szCs w:val="28"/>
        </w:rPr>
      </w:pPr>
      <w:r w:rsidRPr="00471311">
        <w:rPr>
          <w:sz w:val="28"/>
          <w:szCs w:val="28"/>
        </w:rPr>
        <w:t>-  вводное  слово  педагога (перед  разучиванием  танца  педагог  сообщает  сведения  об  истории  его  возникновения),</w:t>
      </w:r>
      <w:r w:rsidR="002656AC">
        <w:rPr>
          <w:sz w:val="28"/>
          <w:szCs w:val="28"/>
        </w:rPr>
        <w:t xml:space="preserve"> </w:t>
      </w:r>
      <w:r w:rsidRPr="00471311">
        <w:rPr>
          <w:sz w:val="28"/>
          <w:szCs w:val="28"/>
        </w:rPr>
        <w:t xml:space="preserve">знакомит  с  темпом, характером, ритмическим  рисунком  танца. </w:t>
      </w:r>
    </w:p>
    <w:p w:rsidR="00F018D0" w:rsidRPr="00471311" w:rsidRDefault="00F018D0" w:rsidP="00F018D0">
      <w:pPr>
        <w:tabs>
          <w:tab w:val="left" w:pos="5187"/>
        </w:tabs>
        <w:spacing w:line="360" w:lineRule="auto"/>
        <w:ind w:firstLine="709"/>
        <w:jc w:val="both"/>
        <w:rPr>
          <w:sz w:val="28"/>
          <w:szCs w:val="28"/>
        </w:rPr>
      </w:pPr>
      <w:r w:rsidRPr="00471311">
        <w:rPr>
          <w:sz w:val="28"/>
          <w:szCs w:val="28"/>
        </w:rPr>
        <w:t>-  разучивание  элементов  танца, танцевальных  движений, рисунка  танца (педагог  объясняет  и  сам  пока</w:t>
      </w:r>
      <w:r>
        <w:rPr>
          <w:sz w:val="28"/>
          <w:szCs w:val="28"/>
        </w:rPr>
        <w:t xml:space="preserve">зывает  движения, затем  дети  повторяют, </w:t>
      </w:r>
      <w:r w:rsidRPr="00471311">
        <w:rPr>
          <w:sz w:val="28"/>
          <w:szCs w:val="28"/>
        </w:rPr>
        <w:t>при  этом  педагог  обращает  внимание  детей  на  ошибки  и  поправляет  их</w:t>
      </w:r>
      <w:r>
        <w:rPr>
          <w:sz w:val="28"/>
          <w:szCs w:val="28"/>
        </w:rPr>
        <w:t>)</w:t>
      </w:r>
      <w:r w:rsidRPr="00471311">
        <w:rPr>
          <w:sz w:val="28"/>
          <w:szCs w:val="28"/>
        </w:rPr>
        <w:t>.</w:t>
      </w:r>
    </w:p>
    <w:p w:rsidR="00F018D0" w:rsidRPr="00471311" w:rsidRDefault="00F018D0" w:rsidP="00F018D0">
      <w:pPr>
        <w:tabs>
          <w:tab w:val="left" w:pos="5187"/>
        </w:tabs>
        <w:spacing w:line="360" w:lineRule="auto"/>
        <w:ind w:firstLine="709"/>
        <w:jc w:val="both"/>
        <w:rPr>
          <w:sz w:val="28"/>
          <w:szCs w:val="28"/>
        </w:rPr>
      </w:pPr>
      <w:r w:rsidRPr="00471311">
        <w:rPr>
          <w:sz w:val="28"/>
          <w:szCs w:val="28"/>
        </w:rPr>
        <w:t>Движения разучиваются  под  музыку  или  под счет.</w:t>
      </w:r>
    </w:p>
    <w:p w:rsidR="00F018D0" w:rsidRPr="00471311" w:rsidRDefault="00F018D0" w:rsidP="00F018D0">
      <w:pPr>
        <w:tabs>
          <w:tab w:val="left" w:pos="5187"/>
        </w:tabs>
        <w:spacing w:line="360" w:lineRule="auto"/>
        <w:ind w:firstLine="709"/>
        <w:jc w:val="both"/>
        <w:rPr>
          <w:sz w:val="28"/>
          <w:szCs w:val="28"/>
        </w:rPr>
      </w:pPr>
      <w:r w:rsidRPr="00471311">
        <w:rPr>
          <w:sz w:val="28"/>
          <w:szCs w:val="28"/>
        </w:rPr>
        <w:t>Когда  основные  движения, позы, рисунок  разучены, приступаем  к  соединению  их  в  танцевальную композицию; комбинации  разучиваем  и  отрабатыва</w:t>
      </w:r>
      <w:r>
        <w:rPr>
          <w:sz w:val="28"/>
          <w:szCs w:val="28"/>
        </w:rPr>
        <w:t xml:space="preserve">ем. </w:t>
      </w:r>
      <w:r w:rsidRPr="00471311">
        <w:rPr>
          <w:sz w:val="28"/>
          <w:szCs w:val="28"/>
        </w:rPr>
        <w:t>Важно  сформировать  у  детей  представление  о  танцевальном  образе. Первое  представление  о  танцевальном  образе  и, соответственно, о  стиле  исполнения  мы  получаем, прослушивая  музыку.</w:t>
      </w:r>
    </w:p>
    <w:p w:rsidR="00F018D0" w:rsidRPr="00955D72" w:rsidRDefault="00F018D0" w:rsidP="00955D72">
      <w:pPr>
        <w:spacing w:line="360" w:lineRule="auto"/>
        <w:jc w:val="both"/>
        <w:rPr>
          <w:sz w:val="28"/>
          <w:szCs w:val="28"/>
        </w:rPr>
      </w:pPr>
      <w:r w:rsidRPr="00471311">
        <w:rPr>
          <w:sz w:val="28"/>
          <w:szCs w:val="28"/>
        </w:rPr>
        <w:t>Затем  комбинации  собираем  в  фигуры  танца, а фигуры  в  целый  танец. Фигуры  танца  и  танец  целиком  многократно  повторяются  учащимися  в  целях  запоминания  и  достижения  грамотного  и  выразительного  исполнения.</w:t>
      </w:r>
      <w:r w:rsidR="00B92DF1">
        <w:rPr>
          <w:sz w:val="28"/>
          <w:szCs w:val="28"/>
        </w:rPr>
        <w:t xml:space="preserve"> </w:t>
      </w:r>
      <w:r w:rsidRPr="007E3EA3">
        <w:rPr>
          <w:sz w:val="28"/>
          <w:szCs w:val="28"/>
        </w:rPr>
        <w:t>Одним из самых слабых мест в исполнительской практике является невыразительность лица, поэтому с первого занятия нужно обращать внимание детей на ак</w:t>
      </w:r>
      <w:r>
        <w:rPr>
          <w:sz w:val="28"/>
          <w:szCs w:val="28"/>
        </w:rPr>
        <w:t xml:space="preserve">тивность мышц лица. </w:t>
      </w:r>
      <w:r w:rsidRPr="007E3EA3">
        <w:rPr>
          <w:sz w:val="28"/>
          <w:szCs w:val="28"/>
        </w:rPr>
        <w:t>И поэтому для развития у детей выразительности,</w:t>
      </w:r>
      <w:r>
        <w:rPr>
          <w:sz w:val="28"/>
          <w:szCs w:val="28"/>
        </w:rPr>
        <w:t xml:space="preserve"> артистичности, фантазии</w:t>
      </w:r>
      <w:r w:rsidRPr="007E3EA3">
        <w:rPr>
          <w:sz w:val="28"/>
          <w:szCs w:val="28"/>
        </w:rPr>
        <w:t xml:space="preserve"> в занятия</w:t>
      </w:r>
      <w:r>
        <w:rPr>
          <w:sz w:val="28"/>
          <w:szCs w:val="28"/>
        </w:rPr>
        <w:t xml:space="preserve"> включены</w:t>
      </w:r>
      <w:r w:rsidRPr="007E3EA3">
        <w:rPr>
          <w:sz w:val="28"/>
          <w:szCs w:val="28"/>
        </w:rPr>
        <w:t xml:space="preserve"> музыкальные этюды и игры. Целесообразно включать в занятие импровизацию. В качест</w:t>
      </w:r>
      <w:r>
        <w:rPr>
          <w:sz w:val="28"/>
          <w:szCs w:val="28"/>
        </w:rPr>
        <w:t>ве музыкального оформления выбираются</w:t>
      </w:r>
      <w:r w:rsidRPr="007E3EA3">
        <w:rPr>
          <w:sz w:val="28"/>
          <w:szCs w:val="28"/>
        </w:rPr>
        <w:t xml:space="preserve"> доступные для восприятия детей произведения.</w:t>
      </w:r>
      <w:r w:rsidR="002656AC">
        <w:rPr>
          <w:sz w:val="28"/>
          <w:szCs w:val="28"/>
        </w:rPr>
        <w:t xml:space="preserve"> </w:t>
      </w:r>
      <w:r w:rsidRPr="007E3EA3">
        <w:rPr>
          <w:sz w:val="28"/>
          <w:szCs w:val="28"/>
        </w:rPr>
        <w:t>Они должны быть разнообразными и качественными. Музыка подбирается к каждой части занятия, определяется ее структура, темп, ритмический рисунок, характер</w:t>
      </w:r>
      <w:r w:rsidRPr="007E3EA3">
        <w:rPr>
          <w:color w:val="222222"/>
          <w:sz w:val="28"/>
          <w:szCs w:val="28"/>
        </w:rPr>
        <w:t>.</w:t>
      </w:r>
      <w:r w:rsidRPr="007E3EA3">
        <w:rPr>
          <w:sz w:val="28"/>
          <w:szCs w:val="28"/>
        </w:rPr>
        <w:t xml:space="preserve"> Каждое занятие содержит различные виды работы, но заканчивается веселой игрой или просто улыбкой друг другу под музыку.</w:t>
      </w:r>
    </w:p>
    <w:p w:rsidR="00F018D0" w:rsidRPr="00D62884" w:rsidRDefault="00F018D0" w:rsidP="00D62884">
      <w:pPr>
        <w:tabs>
          <w:tab w:val="left" w:pos="180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2.4</w:t>
      </w:r>
      <w:r w:rsidR="00F808C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4D4439">
        <w:rPr>
          <w:rFonts w:eastAsia="Calibri"/>
          <w:b/>
          <w:sz w:val="28"/>
          <w:szCs w:val="28"/>
        </w:rPr>
        <w:t>Структура  занятия: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>1)</w:t>
      </w:r>
      <w:r>
        <w:rPr>
          <w:sz w:val="28"/>
          <w:szCs w:val="28"/>
        </w:rPr>
        <w:t>.</w:t>
      </w:r>
      <w:r w:rsidRPr="004A0378">
        <w:rPr>
          <w:rFonts w:eastAsia="Calibri"/>
          <w:sz w:val="28"/>
          <w:szCs w:val="28"/>
        </w:rPr>
        <w:t>Ходьба танцевальным шагом, построение.</w:t>
      </w:r>
    </w:p>
    <w:p w:rsidR="00F018D0" w:rsidRDefault="00F018D0" w:rsidP="00F018D0">
      <w:pPr>
        <w:tabs>
          <w:tab w:val="left" w:pos="1800"/>
        </w:tabs>
        <w:spacing w:line="360" w:lineRule="auto"/>
        <w:ind w:firstLine="540"/>
        <w:rPr>
          <w:sz w:val="28"/>
          <w:szCs w:val="28"/>
        </w:rPr>
      </w:pPr>
      <w:r w:rsidRPr="004A0378">
        <w:rPr>
          <w:rFonts w:eastAsia="Calibri"/>
          <w:sz w:val="28"/>
          <w:szCs w:val="28"/>
        </w:rPr>
        <w:t>2)</w:t>
      </w:r>
      <w:r>
        <w:rPr>
          <w:sz w:val="28"/>
          <w:szCs w:val="28"/>
        </w:rPr>
        <w:t>.</w:t>
      </w:r>
      <w:r w:rsidR="00955D72">
        <w:rPr>
          <w:sz w:val="28"/>
          <w:szCs w:val="28"/>
        </w:rPr>
        <w:t xml:space="preserve"> </w:t>
      </w:r>
      <w:r w:rsidRPr="004A0378"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>оклон – приветствие (мальчики</w:t>
      </w:r>
      <w:r w:rsidRPr="004A0378">
        <w:rPr>
          <w:rFonts w:eastAsia="Calibri"/>
          <w:sz w:val="28"/>
          <w:szCs w:val="28"/>
        </w:rPr>
        <w:t>: приставной шаг вправо, кивок</w:t>
      </w:r>
      <w:r>
        <w:rPr>
          <w:sz w:val="28"/>
          <w:szCs w:val="28"/>
        </w:rPr>
        <w:t xml:space="preserve"> головой, влево – кивок головой; д</w:t>
      </w:r>
      <w:r w:rsidRPr="004A0378">
        <w:rPr>
          <w:rFonts w:eastAsia="Calibri"/>
          <w:sz w:val="28"/>
          <w:szCs w:val="28"/>
        </w:rPr>
        <w:t xml:space="preserve">евочки: приставной шаг </w:t>
      </w:r>
      <w:r>
        <w:rPr>
          <w:sz w:val="28"/>
          <w:szCs w:val="28"/>
        </w:rPr>
        <w:t>вправо – «плие», влево – «плие»</w:t>
      </w:r>
      <w:r w:rsidRPr="004A0378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lastRenderedPageBreak/>
        <w:t>3)</w:t>
      </w:r>
      <w:r>
        <w:rPr>
          <w:sz w:val="28"/>
          <w:szCs w:val="28"/>
        </w:rPr>
        <w:t>.</w:t>
      </w:r>
      <w:r w:rsidRPr="004A0378">
        <w:rPr>
          <w:rFonts w:eastAsia="Calibri"/>
          <w:sz w:val="28"/>
          <w:szCs w:val="28"/>
        </w:rPr>
        <w:t xml:space="preserve"> Разминка: выполнение подготовительных упражнений, отработка знакомых движений.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>.</w:t>
      </w:r>
      <w:r w:rsidRPr="004A0378">
        <w:rPr>
          <w:rFonts w:eastAsia="Calibri"/>
          <w:sz w:val="28"/>
          <w:szCs w:val="28"/>
        </w:rPr>
        <w:t xml:space="preserve"> Основная часть: новый материал: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 xml:space="preserve"> - Беседа по теме</w:t>
      </w:r>
      <w:r>
        <w:rPr>
          <w:sz w:val="28"/>
          <w:szCs w:val="28"/>
        </w:rPr>
        <w:t xml:space="preserve"> занятия, слушание музыки танца;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Знакомство с новым движением;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 xml:space="preserve"> - Отраб</w:t>
      </w:r>
      <w:r>
        <w:rPr>
          <w:sz w:val="28"/>
          <w:szCs w:val="28"/>
        </w:rPr>
        <w:t>отка движения под счёт педагога;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 xml:space="preserve"> - Под музыку.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>5)</w:t>
      </w:r>
      <w:r>
        <w:rPr>
          <w:sz w:val="28"/>
          <w:szCs w:val="28"/>
        </w:rPr>
        <w:t>.</w:t>
      </w:r>
      <w:r w:rsidRPr="004A0378">
        <w:rPr>
          <w:rFonts w:eastAsia="Calibri"/>
          <w:sz w:val="28"/>
          <w:szCs w:val="28"/>
        </w:rPr>
        <w:t xml:space="preserve"> Заключительная часть: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 xml:space="preserve"> - Упражнения на расслабление, дыхательные упражнения.</w:t>
      </w:r>
    </w:p>
    <w:p w:rsidR="00F018D0" w:rsidRDefault="00F018D0" w:rsidP="00F018D0">
      <w:pPr>
        <w:tabs>
          <w:tab w:val="left" w:pos="1800"/>
        </w:tabs>
        <w:spacing w:line="360" w:lineRule="auto"/>
        <w:ind w:firstLine="540"/>
        <w:rPr>
          <w:sz w:val="28"/>
          <w:szCs w:val="28"/>
        </w:rPr>
      </w:pPr>
      <w:r w:rsidRPr="004A0378">
        <w:rPr>
          <w:rFonts w:eastAsia="Calibri"/>
          <w:sz w:val="28"/>
          <w:szCs w:val="28"/>
        </w:rPr>
        <w:t xml:space="preserve"> - Вывод: 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A0378">
        <w:rPr>
          <w:rFonts w:eastAsia="Calibri"/>
          <w:sz w:val="28"/>
          <w:szCs w:val="28"/>
        </w:rPr>
        <w:t>Чем сегодня занимались на кружке?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A0378">
        <w:rPr>
          <w:rFonts w:eastAsia="Calibri"/>
          <w:sz w:val="28"/>
          <w:szCs w:val="28"/>
        </w:rPr>
        <w:t>Что нового узнали?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4A0378">
        <w:rPr>
          <w:rFonts w:eastAsia="Calibri"/>
          <w:sz w:val="28"/>
          <w:szCs w:val="28"/>
        </w:rPr>
        <w:t>С какими нов</w:t>
      </w:r>
      <w:r>
        <w:rPr>
          <w:sz w:val="28"/>
          <w:szCs w:val="28"/>
        </w:rPr>
        <w:t>ыми движениями познакомились?</w:t>
      </w:r>
    </w:p>
    <w:p w:rsidR="00F018D0" w:rsidRPr="004A0378" w:rsidRDefault="00F018D0" w:rsidP="00F018D0">
      <w:pPr>
        <w:tabs>
          <w:tab w:val="left" w:pos="1800"/>
        </w:tabs>
        <w:spacing w:line="360" w:lineRule="auto"/>
        <w:ind w:firstLine="540"/>
        <w:rPr>
          <w:rFonts w:eastAsia="Calibri"/>
          <w:sz w:val="28"/>
          <w:szCs w:val="28"/>
        </w:rPr>
      </w:pPr>
      <w:r w:rsidRPr="004A0378">
        <w:rPr>
          <w:rFonts w:eastAsia="Calibri"/>
          <w:sz w:val="28"/>
          <w:szCs w:val="28"/>
        </w:rPr>
        <w:t>6)</w:t>
      </w:r>
      <w:r>
        <w:rPr>
          <w:sz w:val="28"/>
          <w:szCs w:val="28"/>
        </w:rPr>
        <w:t>.</w:t>
      </w:r>
      <w:r w:rsidRPr="004A0378">
        <w:rPr>
          <w:rFonts w:eastAsia="Calibri"/>
          <w:sz w:val="28"/>
          <w:szCs w:val="28"/>
        </w:rPr>
        <w:t xml:space="preserve"> Поклон – маленький знак вежливости.</w:t>
      </w:r>
    </w:p>
    <w:p w:rsidR="00F018D0" w:rsidRPr="00133BAB" w:rsidRDefault="00F018D0" w:rsidP="00F018D0">
      <w:pPr>
        <w:tabs>
          <w:tab w:val="left" w:pos="1800"/>
        </w:tabs>
        <w:spacing w:line="360" w:lineRule="auto"/>
        <w:ind w:firstLine="540"/>
        <w:rPr>
          <w:sz w:val="28"/>
          <w:szCs w:val="28"/>
        </w:rPr>
      </w:pPr>
      <w:r w:rsidRPr="004A0378">
        <w:rPr>
          <w:rFonts w:eastAsia="Calibri"/>
          <w:sz w:val="28"/>
          <w:szCs w:val="28"/>
        </w:rPr>
        <w:br w:type="page"/>
      </w:r>
    </w:p>
    <w:p w:rsidR="00F018D0" w:rsidRDefault="00F018D0" w:rsidP="00F018D0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018D0" w:rsidRPr="00D62884" w:rsidRDefault="00F018D0" w:rsidP="00D62884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4D4439">
        <w:rPr>
          <w:b/>
          <w:sz w:val="28"/>
          <w:szCs w:val="28"/>
        </w:rPr>
        <w:t>Матер</w:t>
      </w:r>
      <w:r>
        <w:rPr>
          <w:b/>
          <w:sz w:val="28"/>
          <w:szCs w:val="28"/>
        </w:rPr>
        <w:t>иально-техническое обеспечение П</w:t>
      </w:r>
      <w:r w:rsidRPr="004D4439">
        <w:rPr>
          <w:b/>
          <w:sz w:val="28"/>
          <w:szCs w:val="28"/>
        </w:rPr>
        <w:t>рограммы</w:t>
      </w:r>
    </w:p>
    <w:p w:rsidR="00F018D0" w:rsidRPr="00D01A49" w:rsidRDefault="00F018D0" w:rsidP="00F018D0">
      <w:pPr>
        <w:spacing w:line="360" w:lineRule="auto"/>
        <w:ind w:firstLine="709"/>
        <w:jc w:val="both"/>
        <w:rPr>
          <w:sz w:val="28"/>
          <w:szCs w:val="28"/>
        </w:rPr>
      </w:pPr>
      <w:r w:rsidRPr="00D01A49">
        <w:rPr>
          <w:noProof/>
          <w:sz w:val="28"/>
          <w:szCs w:val="28"/>
        </w:rPr>
        <w:t xml:space="preserve">Организация занятий осуществляется </w:t>
      </w:r>
      <w:r w:rsidRPr="00D01A49">
        <w:rPr>
          <w:sz w:val="28"/>
          <w:szCs w:val="28"/>
        </w:rPr>
        <w:t>в музыкальном зале  дошкольного учреждения, расположенном на втором этаже здания</w:t>
      </w:r>
      <w:r>
        <w:rPr>
          <w:sz w:val="28"/>
          <w:szCs w:val="28"/>
        </w:rPr>
        <w:t xml:space="preserve">,  </w:t>
      </w:r>
      <w:r w:rsidR="00866915">
        <w:rPr>
          <w:sz w:val="28"/>
          <w:szCs w:val="28"/>
        </w:rPr>
        <w:t>инструктором по физической культуре</w:t>
      </w:r>
      <w:r>
        <w:rPr>
          <w:sz w:val="28"/>
          <w:szCs w:val="28"/>
        </w:rPr>
        <w:t xml:space="preserve">, </w:t>
      </w:r>
      <w:r w:rsidRPr="00D01A49">
        <w:rPr>
          <w:sz w:val="28"/>
          <w:szCs w:val="28"/>
        </w:rPr>
        <w:t xml:space="preserve">имеющим специальную подготовку и соответствующее образование. </w:t>
      </w:r>
      <w:r w:rsidRPr="00D01A49">
        <w:rPr>
          <w:b/>
          <w:sz w:val="28"/>
          <w:szCs w:val="28"/>
        </w:rPr>
        <w:tab/>
      </w:r>
    </w:p>
    <w:p w:rsidR="00F018D0" w:rsidRDefault="00866915" w:rsidP="00955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</w:t>
      </w:r>
      <w:r w:rsidR="00F018D0" w:rsidRPr="00D01A49">
        <w:rPr>
          <w:sz w:val="28"/>
          <w:szCs w:val="28"/>
        </w:rPr>
        <w:t xml:space="preserve">  оснащен необходимым оборудованием, наглядными </w:t>
      </w:r>
      <w:r>
        <w:rPr>
          <w:sz w:val="28"/>
          <w:szCs w:val="28"/>
        </w:rPr>
        <w:t>и</w:t>
      </w:r>
      <w:r w:rsidR="00F018D0" w:rsidRPr="00D01A49">
        <w:rPr>
          <w:sz w:val="28"/>
          <w:szCs w:val="28"/>
        </w:rPr>
        <w:t xml:space="preserve"> дидактическим пособиями, необходимыми для осуществления музыкального воспитания.</w:t>
      </w:r>
    </w:p>
    <w:p w:rsidR="00F018D0" w:rsidRPr="00D62884" w:rsidRDefault="00F018D0" w:rsidP="00D62884">
      <w:pPr>
        <w:spacing w:line="360" w:lineRule="auto"/>
        <w:ind w:firstLine="709"/>
        <w:jc w:val="center"/>
        <w:rPr>
          <w:sz w:val="28"/>
          <w:szCs w:val="28"/>
        </w:rPr>
      </w:pPr>
      <w:r w:rsidRPr="004D4439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 xml:space="preserve"> включает в себя:</w:t>
      </w: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22E7D">
        <w:rPr>
          <w:sz w:val="28"/>
          <w:szCs w:val="28"/>
        </w:rPr>
        <w:t>1. Светлый просторный зал</w:t>
      </w:r>
      <w:r>
        <w:rPr>
          <w:sz w:val="28"/>
          <w:szCs w:val="28"/>
        </w:rPr>
        <w:t xml:space="preserve"> с деревянным покрытием.</w:t>
      </w:r>
    </w:p>
    <w:p w:rsidR="00F018D0" w:rsidRDefault="00F018D0" w:rsidP="00F018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2E7D">
        <w:rPr>
          <w:sz w:val="28"/>
          <w:szCs w:val="28"/>
        </w:rPr>
        <w:t>2. Технические средства</w:t>
      </w:r>
      <w:r>
        <w:rPr>
          <w:sz w:val="28"/>
          <w:szCs w:val="28"/>
        </w:rPr>
        <w:t>: проектор, музыкальный центр.</w:t>
      </w:r>
    </w:p>
    <w:p w:rsidR="00F018D0" w:rsidRDefault="00F018D0" w:rsidP="00F018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3.Музыкально-дидактические пособия: CD-диски, видеоролики, презентации.</w:t>
      </w: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22E7D">
        <w:rPr>
          <w:sz w:val="28"/>
          <w:szCs w:val="28"/>
        </w:rPr>
        <w:t>4. Реквизит</w:t>
      </w:r>
      <w:r>
        <w:rPr>
          <w:sz w:val="28"/>
          <w:szCs w:val="28"/>
        </w:rPr>
        <w:t>ы</w:t>
      </w:r>
      <w:r w:rsidRPr="00A22E7D">
        <w:rPr>
          <w:sz w:val="28"/>
          <w:szCs w:val="28"/>
        </w:rPr>
        <w:t xml:space="preserve"> для танцев</w:t>
      </w:r>
      <w:r>
        <w:rPr>
          <w:sz w:val="28"/>
          <w:szCs w:val="28"/>
        </w:rPr>
        <w:t xml:space="preserve">: ленты, музыкальные инструменты и др. </w:t>
      </w: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5. Тренировочная одежда: чешки, футболка, шорты, носки.</w:t>
      </w: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Pr="00A22E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Сценические костюмы. </w:t>
      </w: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F018D0" w:rsidRPr="00495032" w:rsidRDefault="00F018D0" w:rsidP="00495032">
      <w:pPr>
        <w:tabs>
          <w:tab w:val="left" w:pos="1800"/>
        </w:tabs>
        <w:spacing w:line="360" w:lineRule="auto"/>
        <w:jc w:val="center"/>
        <w:rPr>
          <w:sz w:val="28"/>
          <w:szCs w:val="28"/>
        </w:rPr>
      </w:pPr>
      <w:bookmarkStart w:id="1" w:name="_Toc147641572"/>
      <w:bookmarkEnd w:id="1"/>
      <w:r>
        <w:rPr>
          <w:b/>
          <w:sz w:val="28"/>
          <w:szCs w:val="28"/>
        </w:rPr>
        <w:t>2.6 Этапы реализации П</w:t>
      </w:r>
      <w:r w:rsidRPr="00463B49">
        <w:rPr>
          <w:b/>
          <w:sz w:val="28"/>
          <w:szCs w:val="28"/>
        </w:rPr>
        <w:t>рограммы</w:t>
      </w:r>
    </w:p>
    <w:p w:rsidR="00F018D0" w:rsidRDefault="00F018D0" w:rsidP="00F018D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63B49">
        <w:rPr>
          <w:b/>
          <w:sz w:val="28"/>
          <w:szCs w:val="28"/>
          <w:u w:val="single"/>
        </w:rPr>
        <w:t>Первый эт</w:t>
      </w:r>
      <w:r>
        <w:rPr>
          <w:b/>
          <w:sz w:val="28"/>
          <w:szCs w:val="28"/>
          <w:u w:val="single"/>
        </w:rPr>
        <w:t>ап – организационно – подготовительный</w:t>
      </w:r>
    </w:p>
    <w:p w:rsidR="00F018D0" w:rsidRPr="00713208" w:rsidRDefault="00F018D0" w:rsidP="00F018D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018D0" w:rsidRDefault="00F018D0" w:rsidP="00F018D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обеспечение материально-технической базы;</w:t>
      </w:r>
    </w:p>
    <w:p w:rsidR="00F018D0" w:rsidRDefault="00F018D0" w:rsidP="00F018D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осмысление проекта;</w:t>
      </w:r>
    </w:p>
    <w:p w:rsidR="00F018D0" w:rsidRPr="004D4439" w:rsidRDefault="00F018D0" w:rsidP="00F018D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</w:t>
      </w:r>
      <w:r w:rsidRPr="004D4439">
        <w:rPr>
          <w:sz w:val="28"/>
          <w:szCs w:val="28"/>
        </w:rPr>
        <w:t>создание в ДОУ полноценных условий;</w:t>
      </w:r>
    </w:p>
    <w:p w:rsidR="00F018D0" w:rsidRDefault="00F018D0" w:rsidP="00F018D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организация информаци</w:t>
      </w:r>
      <w:r>
        <w:rPr>
          <w:sz w:val="28"/>
          <w:szCs w:val="28"/>
        </w:rPr>
        <w:t>онно-методического обеспечения, пополнение медиотеки, библиотеки методической литературы;</w:t>
      </w:r>
    </w:p>
    <w:p w:rsidR="00F018D0" w:rsidRPr="00DD6FC7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D6FC7">
        <w:rPr>
          <w:rFonts w:ascii="Times New Roman" w:hAnsi="Times New Roman" w:cs="Times New Roman"/>
          <w:bCs/>
          <w:sz w:val="28"/>
          <w:szCs w:val="28"/>
        </w:rPr>
        <w:t>оставление диагностических карт, подбор диагностического инст</w:t>
      </w:r>
      <w:r>
        <w:rPr>
          <w:rFonts w:ascii="Times New Roman" w:hAnsi="Times New Roman" w:cs="Times New Roman"/>
          <w:bCs/>
          <w:sz w:val="28"/>
          <w:szCs w:val="28"/>
        </w:rPr>
        <w:t>рументария, анкет для родителей;</w:t>
      </w:r>
    </w:p>
    <w:p w:rsidR="00F018D0" w:rsidRPr="00DD6FC7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D6FC7">
        <w:rPr>
          <w:rFonts w:ascii="Times New Roman" w:hAnsi="Times New Roman" w:cs="Times New Roman"/>
          <w:bCs/>
          <w:sz w:val="28"/>
          <w:szCs w:val="28"/>
        </w:rPr>
        <w:t>иагностика детей, педагогов и родителей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018D0" w:rsidRPr="00650951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D6FC7">
        <w:rPr>
          <w:rFonts w:ascii="Times New Roman" w:hAnsi="Times New Roman" w:cs="Times New Roman"/>
          <w:bCs/>
          <w:sz w:val="28"/>
          <w:szCs w:val="28"/>
        </w:rPr>
        <w:t>знакомление с результатами диагностики педагогов и родителей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018D0" w:rsidRPr="00DD6FC7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Pr="00DD6FC7">
        <w:rPr>
          <w:rFonts w:ascii="Times New Roman" w:hAnsi="Times New Roman" w:cs="Times New Roman"/>
          <w:bCs/>
          <w:sz w:val="28"/>
          <w:szCs w:val="28"/>
        </w:rPr>
        <w:t>ематическое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работы с одаренными детьми;</w:t>
      </w:r>
    </w:p>
    <w:p w:rsidR="00F018D0" w:rsidRPr="00DD6FC7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D6FC7">
        <w:rPr>
          <w:rFonts w:ascii="Times New Roman" w:hAnsi="Times New Roman" w:cs="Times New Roman"/>
          <w:bCs/>
          <w:sz w:val="28"/>
          <w:szCs w:val="28"/>
        </w:rPr>
        <w:t>азработка системы развития творческих способностей детей через музыкально-ритмическую и танцевальную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018D0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6FC7">
        <w:rPr>
          <w:rFonts w:ascii="Times New Roman" w:hAnsi="Times New Roman" w:cs="Times New Roman"/>
          <w:bCs/>
          <w:sz w:val="28"/>
          <w:szCs w:val="28"/>
        </w:rPr>
        <w:t>одбор музыкального репертуара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018D0" w:rsidRPr="00650951" w:rsidRDefault="00F018D0" w:rsidP="00F018D0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50951">
        <w:rPr>
          <w:rFonts w:ascii="Times New Roman" w:hAnsi="Times New Roman"/>
          <w:sz w:val="28"/>
          <w:szCs w:val="28"/>
        </w:rPr>
        <w:t>разработка авторской  программы.</w:t>
      </w:r>
    </w:p>
    <w:p w:rsidR="00F018D0" w:rsidRPr="00463B49" w:rsidRDefault="00F018D0" w:rsidP="00F018D0">
      <w:pPr>
        <w:spacing w:line="360" w:lineRule="auto"/>
        <w:jc w:val="both"/>
        <w:rPr>
          <w:sz w:val="28"/>
          <w:szCs w:val="28"/>
        </w:rPr>
      </w:pPr>
    </w:p>
    <w:p w:rsidR="00F018D0" w:rsidRPr="00463B49" w:rsidRDefault="00F018D0" w:rsidP="003F5DD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Второй этап – </w:t>
      </w:r>
      <w:r w:rsidRPr="00463B49">
        <w:rPr>
          <w:b/>
          <w:sz w:val="28"/>
          <w:szCs w:val="28"/>
          <w:u w:val="single"/>
        </w:rPr>
        <w:t>практический</w:t>
      </w:r>
    </w:p>
    <w:p w:rsidR="00F018D0" w:rsidRDefault="00F018D0" w:rsidP="00F018D0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Работа с  детьми</w:t>
      </w:r>
      <w:r>
        <w:rPr>
          <w:sz w:val="28"/>
          <w:szCs w:val="28"/>
        </w:rPr>
        <w:t>:</w:t>
      </w:r>
    </w:p>
    <w:p w:rsidR="00F018D0" w:rsidRPr="00650951" w:rsidRDefault="00F018D0" w:rsidP="00F018D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1).Р</w:t>
      </w:r>
      <w:r w:rsidRPr="00650951">
        <w:rPr>
          <w:bCs/>
          <w:sz w:val="28"/>
          <w:szCs w:val="28"/>
        </w:rPr>
        <w:t>еализация системы развития творческих способностей детей с помощью музыкально-ритмической и танцевальной деятельности:</w:t>
      </w:r>
      <w:r>
        <w:rPr>
          <w:bCs/>
          <w:sz w:val="28"/>
          <w:szCs w:val="28"/>
        </w:rPr>
        <w:t xml:space="preserve"> студии «Грация</w:t>
      </w:r>
      <w:r w:rsidRPr="00650951">
        <w:rPr>
          <w:bCs/>
          <w:sz w:val="28"/>
          <w:szCs w:val="28"/>
        </w:rPr>
        <w:t>»;</w:t>
      </w:r>
    </w:p>
    <w:p w:rsidR="00F018D0" w:rsidRPr="00650951" w:rsidRDefault="00F018D0" w:rsidP="00F018D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2). Р</w:t>
      </w:r>
      <w:r w:rsidRPr="00650951">
        <w:rPr>
          <w:bCs/>
          <w:sz w:val="28"/>
          <w:szCs w:val="28"/>
        </w:rPr>
        <w:t>азличные виды деятельности:  занятия с использованием творческих заданий, мультимедиа, игровые задания;</w:t>
      </w:r>
      <w:r w:rsidR="002656AC">
        <w:rPr>
          <w:bCs/>
          <w:sz w:val="28"/>
          <w:szCs w:val="28"/>
        </w:rPr>
        <w:t xml:space="preserve"> </w:t>
      </w:r>
      <w:r w:rsidRPr="00650951">
        <w:rPr>
          <w:bCs/>
          <w:sz w:val="28"/>
          <w:szCs w:val="28"/>
        </w:rPr>
        <w:t>развлечения и досуги;</w:t>
      </w:r>
    </w:p>
    <w:p w:rsidR="00F018D0" w:rsidRPr="000B57FE" w:rsidRDefault="00F018D0" w:rsidP="000B57F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3).Р</w:t>
      </w:r>
      <w:r w:rsidRPr="00650951">
        <w:rPr>
          <w:bCs/>
          <w:sz w:val="28"/>
          <w:szCs w:val="28"/>
        </w:rPr>
        <w:t xml:space="preserve">абота по формированию у детей творческих танцевальных действий с использованием творческих заданий. </w:t>
      </w:r>
    </w:p>
    <w:p w:rsidR="00F018D0" w:rsidRDefault="00F018D0" w:rsidP="00F018D0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Работа с  родителями</w:t>
      </w:r>
      <w:r>
        <w:rPr>
          <w:sz w:val="28"/>
          <w:szCs w:val="28"/>
        </w:rPr>
        <w:t xml:space="preserve"> и педагогами:</w:t>
      </w:r>
    </w:p>
    <w:p w:rsidR="00F018D0" w:rsidRPr="00650951" w:rsidRDefault="00F018D0" w:rsidP="00F018D0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650951">
        <w:rPr>
          <w:bCs/>
          <w:sz w:val="28"/>
          <w:szCs w:val="28"/>
        </w:rPr>
        <w:t>Консультации, семинары для педагогов и родителей;</w:t>
      </w:r>
    </w:p>
    <w:p w:rsidR="00F018D0" w:rsidRPr="00650951" w:rsidRDefault="00F018D0" w:rsidP="00F018D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2).</w:t>
      </w:r>
      <w:r w:rsidRPr="00650951">
        <w:rPr>
          <w:bCs/>
          <w:sz w:val="28"/>
          <w:szCs w:val="28"/>
        </w:rPr>
        <w:t>Информационные материалы для педагогов и родителей.</w:t>
      </w:r>
    </w:p>
    <w:p w:rsidR="00F018D0" w:rsidRPr="00463B49" w:rsidRDefault="00F018D0" w:rsidP="00F018D0">
      <w:pPr>
        <w:spacing w:line="360" w:lineRule="auto"/>
        <w:jc w:val="both"/>
        <w:rPr>
          <w:sz w:val="28"/>
          <w:szCs w:val="28"/>
        </w:rPr>
      </w:pPr>
    </w:p>
    <w:p w:rsidR="00F018D0" w:rsidRDefault="00F018D0" w:rsidP="000B57FE">
      <w:pPr>
        <w:spacing w:line="360" w:lineRule="auto"/>
        <w:jc w:val="center"/>
        <w:rPr>
          <w:sz w:val="28"/>
          <w:szCs w:val="28"/>
        </w:rPr>
      </w:pPr>
      <w:r w:rsidRPr="00463B49">
        <w:rPr>
          <w:b/>
          <w:sz w:val="28"/>
          <w:szCs w:val="28"/>
          <w:u w:val="single"/>
        </w:rPr>
        <w:t>Третий этап</w:t>
      </w:r>
      <w:r w:rsidR="002656AC">
        <w:rPr>
          <w:b/>
          <w:sz w:val="28"/>
          <w:szCs w:val="28"/>
          <w:u w:val="single"/>
        </w:rPr>
        <w:t xml:space="preserve"> </w:t>
      </w:r>
      <w:r w:rsidRPr="00463B49">
        <w:rPr>
          <w:b/>
          <w:sz w:val="28"/>
          <w:szCs w:val="28"/>
          <w:u w:val="single"/>
        </w:rPr>
        <w:t>-</w:t>
      </w:r>
      <w:r w:rsidR="002656AC">
        <w:rPr>
          <w:b/>
          <w:sz w:val="28"/>
          <w:szCs w:val="28"/>
          <w:u w:val="single"/>
        </w:rPr>
        <w:t xml:space="preserve"> </w:t>
      </w:r>
      <w:r w:rsidRPr="00463B49">
        <w:rPr>
          <w:b/>
          <w:sz w:val="28"/>
          <w:szCs w:val="28"/>
          <w:u w:val="single"/>
        </w:rPr>
        <w:t>итогово-аналитический</w:t>
      </w:r>
    </w:p>
    <w:p w:rsidR="00F018D0" w:rsidRPr="00463B49" w:rsidRDefault="00F018D0" w:rsidP="00F018D0">
      <w:pPr>
        <w:spacing w:line="360" w:lineRule="auto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На данном этапе предполагается:</w:t>
      </w:r>
    </w:p>
    <w:p w:rsidR="00F018D0" w:rsidRPr="00463B49" w:rsidRDefault="00F018D0" w:rsidP="00F018D0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>мониторинг личных достижений детей;</w:t>
      </w:r>
    </w:p>
    <w:p w:rsidR="00F018D0" w:rsidRDefault="00F018D0" w:rsidP="00F018D0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</w:t>
      </w:r>
      <w:r w:rsidRPr="00463B49">
        <w:rPr>
          <w:sz w:val="28"/>
          <w:szCs w:val="28"/>
        </w:rPr>
        <w:t>анализ деятельности педагога</w:t>
      </w:r>
      <w:r>
        <w:rPr>
          <w:sz w:val="28"/>
          <w:szCs w:val="28"/>
        </w:rPr>
        <w:t xml:space="preserve"> и обобщение результатов</w:t>
      </w:r>
      <w:r w:rsidRPr="00463B49">
        <w:rPr>
          <w:sz w:val="28"/>
          <w:szCs w:val="28"/>
        </w:rPr>
        <w:t xml:space="preserve">  по организации работы с детьми;</w:t>
      </w:r>
    </w:p>
    <w:p w:rsidR="00F018D0" w:rsidRPr="00BB3ABB" w:rsidRDefault="00F018D0" w:rsidP="00F018D0">
      <w:pPr>
        <w:pStyle w:val="a5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B3ABB">
        <w:rPr>
          <w:rFonts w:ascii="Times New Roman" w:hAnsi="Times New Roman" w:cs="Times New Roman"/>
          <w:bCs/>
          <w:sz w:val="28"/>
          <w:szCs w:val="28"/>
        </w:rPr>
        <w:t>одведение итогов и анализ результатов работы: итоговая  диагностика, анке</w:t>
      </w:r>
      <w:r>
        <w:rPr>
          <w:rFonts w:ascii="Times New Roman" w:hAnsi="Times New Roman" w:cs="Times New Roman"/>
          <w:bCs/>
          <w:sz w:val="28"/>
          <w:szCs w:val="28"/>
        </w:rPr>
        <w:t>тирование родителей и педагогов;</w:t>
      </w:r>
    </w:p>
    <w:p w:rsidR="00F018D0" w:rsidRDefault="00F018D0" w:rsidP="00F018D0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t xml:space="preserve">определение проблем, возникших в ходе реализации программы, пути их решения; </w:t>
      </w:r>
    </w:p>
    <w:p w:rsidR="00F018D0" w:rsidRPr="00BB3ABB" w:rsidRDefault="00F018D0" w:rsidP="00F018D0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BB3ABB">
        <w:rPr>
          <w:bCs/>
          <w:sz w:val="28"/>
          <w:szCs w:val="28"/>
        </w:rPr>
        <w:t xml:space="preserve">оработка и систематизация методов, </w:t>
      </w:r>
      <w:r>
        <w:rPr>
          <w:bCs/>
          <w:sz w:val="28"/>
          <w:szCs w:val="28"/>
        </w:rPr>
        <w:t>рекомендаций по данной проблеме;</w:t>
      </w:r>
    </w:p>
    <w:p w:rsidR="00F018D0" w:rsidRPr="00BB3ABB" w:rsidRDefault="00F018D0" w:rsidP="00F018D0">
      <w:pPr>
        <w:pStyle w:val="a5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B3ABB">
        <w:rPr>
          <w:rFonts w:ascii="Times New Roman" w:hAnsi="Times New Roman" w:cs="Times New Roman"/>
          <w:bCs/>
          <w:sz w:val="28"/>
          <w:szCs w:val="28"/>
        </w:rPr>
        <w:t>бобщение опыта работы опыта на педагогическом с</w:t>
      </w:r>
      <w:r>
        <w:rPr>
          <w:rFonts w:ascii="Times New Roman" w:hAnsi="Times New Roman" w:cs="Times New Roman"/>
          <w:bCs/>
          <w:sz w:val="28"/>
          <w:szCs w:val="28"/>
        </w:rPr>
        <w:t>овете ДОУ;</w:t>
      </w:r>
    </w:p>
    <w:p w:rsidR="00F018D0" w:rsidRPr="00463B49" w:rsidRDefault="00F018D0" w:rsidP="00F018D0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463B49">
        <w:rPr>
          <w:sz w:val="28"/>
          <w:szCs w:val="28"/>
        </w:rPr>
        <w:lastRenderedPageBreak/>
        <w:t>разработка перспективного плана - программы дальнейшей работы в этом направлении.</w:t>
      </w:r>
    </w:p>
    <w:p w:rsidR="00F018D0" w:rsidRPr="00463B49" w:rsidRDefault="00F018D0" w:rsidP="00F018D0">
      <w:pPr>
        <w:spacing w:line="360" w:lineRule="auto"/>
        <w:jc w:val="center"/>
        <w:rPr>
          <w:b/>
          <w:sz w:val="28"/>
          <w:szCs w:val="28"/>
        </w:rPr>
      </w:pPr>
    </w:p>
    <w:p w:rsidR="00F018D0" w:rsidRDefault="00F018D0" w:rsidP="00F018D0">
      <w:pPr>
        <w:rPr>
          <w:b/>
          <w:sz w:val="28"/>
          <w:szCs w:val="28"/>
        </w:rPr>
      </w:pPr>
    </w:p>
    <w:p w:rsidR="00F018D0" w:rsidRDefault="00F018D0" w:rsidP="00F018D0">
      <w:pPr>
        <w:rPr>
          <w:b/>
          <w:sz w:val="28"/>
          <w:szCs w:val="28"/>
        </w:rPr>
      </w:pPr>
    </w:p>
    <w:p w:rsidR="00F018D0" w:rsidRDefault="00F018D0" w:rsidP="006D0DA8">
      <w:pPr>
        <w:jc w:val="center"/>
        <w:rPr>
          <w:b/>
          <w:caps/>
          <w:sz w:val="28"/>
          <w:szCs w:val="28"/>
        </w:rPr>
      </w:pPr>
      <w:r w:rsidRPr="009C225B">
        <w:rPr>
          <w:b/>
          <w:caps/>
          <w:sz w:val="28"/>
          <w:szCs w:val="28"/>
          <w:lang w:val="en-US"/>
        </w:rPr>
        <w:t>III</w:t>
      </w:r>
      <w:r w:rsidRPr="009C225B">
        <w:rPr>
          <w:b/>
          <w:caps/>
          <w:sz w:val="28"/>
          <w:szCs w:val="28"/>
        </w:rPr>
        <w:t>. Организационный раздел</w:t>
      </w:r>
    </w:p>
    <w:p w:rsidR="00F018D0" w:rsidRDefault="00F018D0" w:rsidP="00F018D0">
      <w:pPr>
        <w:rPr>
          <w:b/>
          <w:sz w:val="28"/>
          <w:szCs w:val="28"/>
        </w:rPr>
      </w:pPr>
    </w:p>
    <w:p w:rsidR="00F018D0" w:rsidRDefault="00F018D0" w:rsidP="00F018D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D01A49">
        <w:rPr>
          <w:b/>
          <w:sz w:val="28"/>
          <w:szCs w:val="28"/>
        </w:rPr>
        <w:t>Учебный план</w:t>
      </w:r>
    </w:p>
    <w:p w:rsidR="00F018D0" w:rsidRPr="00D01A49" w:rsidRDefault="00F018D0" w:rsidP="00F018D0">
      <w:pPr>
        <w:ind w:left="3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01"/>
        <w:gridCol w:w="2058"/>
        <w:gridCol w:w="2058"/>
        <w:gridCol w:w="2168"/>
      </w:tblGrid>
      <w:tr w:rsidR="00F018D0" w:rsidRPr="004E7EA1" w:rsidTr="00B92DF1">
        <w:trPr>
          <w:trHeight w:val="550"/>
        </w:trPr>
        <w:tc>
          <w:tcPr>
            <w:tcW w:w="289" w:type="pct"/>
          </w:tcPr>
          <w:p w:rsidR="00F018D0" w:rsidRPr="00046295" w:rsidRDefault="00F018D0" w:rsidP="004A4866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№</w:t>
            </w:r>
          </w:p>
          <w:p w:rsidR="00F018D0" w:rsidRPr="00046295" w:rsidRDefault="00F018D0" w:rsidP="004A4866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п/п</w:t>
            </w:r>
          </w:p>
        </w:tc>
        <w:tc>
          <w:tcPr>
            <w:tcW w:w="1655" w:type="pct"/>
            <w:vAlign w:val="center"/>
          </w:tcPr>
          <w:p w:rsidR="00F018D0" w:rsidRPr="00046295" w:rsidRDefault="00F018D0" w:rsidP="004A4866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01" w:type="pct"/>
            <w:vAlign w:val="center"/>
          </w:tcPr>
          <w:p w:rsidR="00F018D0" w:rsidRPr="00046295" w:rsidRDefault="00F018D0" w:rsidP="00955D72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 xml:space="preserve">Кол-во занятий </w:t>
            </w:r>
          </w:p>
        </w:tc>
        <w:tc>
          <w:tcPr>
            <w:tcW w:w="1001" w:type="pct"/>
            <w:vAlign w:val="center"/>
          </w:tcPr>
          <w:p w:rsidR="00F018D0" w:rsidRPr="00046295" w:rsidRDefault="00F018D0" w:rsidP="00955D72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055" w:type="pct"/>
            <w:vAlign w:val="center"/>
          </w:tcPr>
          <w:p w:rsidR="00F018D0" w:rsidRPr="00046295" w:rsidRDefault="00F018D0" w:rsidP="004A4866">
            <w:pPr>
              <w:jc w:val="center"/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Форма проведения</w:t>
            </w:r>
          </w:p>
        </w:tc>
      </w:tr>
      <w:tr w:rsidR="00B92DF1" w:rsidRPr="004E7EA1" w:rsidTr="00B92DF1">
        <w:trPr>
          <w:trHeight w:val="785"/>
        </w:trPr>
        <w:tc>
          <w:tcPr>
            <w:tcW w:w="289" w:type="pct"/>
          </w:tcPr>
          <w:p w:rsidR="00B92DF1" w:rsidRPr="004E7EA1" w:rsidRDefault="00B92DF1" w:rsidP="004A4866">
            <w:pPr>
              <w:rPr>
                <w:sz w:val="28"/>
                <w:szCs w:val="28"/>
                <w:highlight w:val="yellow"/>
              </w:rPr>
            </w:pPr>
            <w:r w:rsidRPr="00046295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B92DF1" w:rsidRPr="004E7EA1" w:rsidRDefault="00B92DF1" w:rsidP="004A4866">
            <w:pPr>
              <w:rPr>
                <w:sz w:val="28"/>
                <w:szCs w:val="28"/>
                <w:highlight w:val="yellow"/>
              </w:rPr>
            </w:pPr>
            <w:r w:rsidRPr="00046295">
              <w:rPr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4A4866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4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1B4EAC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4</w:t>
            </w:r>
          </w:p>
        </w:tc>
        <w:tc>
          <w:tcPr>
            <w:tcW w:w="1055" w:type="pct"/>
          </w:tcPr>
          <w:p w:rsidR="00B92DF1" w:rsidRPr="004E7EA1" w:rsidRDefault="00B92DF1" w:rsidP="00046295">
            <w:pPr>
              <w:rPr>
                <w:sz w:val="28"/>
                <w:szCs w:val="28"/>
                <w:highlight w:val="yellow"/>
              </w:rPr>
            </w:pPr>
            <w:r w:rsidRPr="00046295">
              <w:rPr>
                <w:sz w:val="28"/>
                <w:szCs w:val="28"/>
              </w:rPr>
              <w:t>фронтальная, индивидуальная</w:t>
            </w:r>
          </w:p>
        </w:tc>
      </w:tr>
      <w:tr w:rsidR="00B92DF1" w:rsidRPr="004E7EA1" w:rsidTr="00B92DF1">
        <w:trPr>
          <w:trHeight w:val="488"/>
        </w:trPr>
        <w:tc>
          <w:tcPr>
            <w:tcW w:w="289" w:type="pct"/>
          </w:tcPr>
          <w:p w:rsidR="00B92DF1" w:rsidRPr="00046295" w:rsidRDefault="00B92DF1" w:rsidP="004A4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B92DF1" w:rsidRPr="00046295" w:rsidRDefault="00B92DF1" w:rsidP="00046295">
            <w:pPr>
              <w:rPr>
                <w:sz w:val="28"/>
                <w:szCs w:val="28"/>
                <w:highlight w:val="yellow"/>
              </w:rPr>
            </w:pPr>
            <w:r w:rsidRPr="00046295">
              <w:rPr>
                <w:sz w:val="28"/>
                <w:szCs w:val="28"/>
              </w:rPr>
              <w:t>Танцы народов Мира</w:t>
            </w:r>
          </w:p>
          <w:p w:rsidR="00B92DF1" w:rsidRPr="00046295" w:rsidRDefault="00B92DF1" w:rsidP="004A4866">
            <w:pPr>
              <w:rPr>
                <w:sz w:val="28"/>
                <w:szCs w:val="28"/>
              </w:rPr>
            </w:pPr>
          </w:p>
        </w:tc>
        <w:tc>
          <w:tcPr>
            <w:tcW w:w="1001" w:type="pct"/>
            <w:vAlign w:val="center"/>
          </w:tcPr>
          <w:p w:rsidR="00B92DF1" w:rsidRPr="00D3688E" w:rsidRDefault="00B92DF1" w:rsidP="004A4866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1B4EAC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55" w:type="pct"/>
          </w:tcPr>
          <w:p w:rsidR="00B92DF1" w:rsidRPr="00046295" w:rsidRDefault="00B92DF1" w:rsidP="00046295">
            <w:pPr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фронтальная, индивидуальная</w:t>
            </w:r>
          </w:p>
        </w:tc>
      </w:tr>
      <w:tr w:rsidR="00B92DF1" w:rsidRPr="004E7EA1" w:rsidTr="00B92DF1">
        <w:trPr>
          <w:trHeight w:val="550"/>
        </w:trPr>
        <w:tc>
          <w:tcPr>
            <w:tcW w:w="289" w:type="pct"/>
          </w:tcPr>
          <w:p w:rsidR="00B92DF1" w:rsidRPr="00046295" w:rsidRDefault="00B92DF1" w:rsidP="004A4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B92DF1" w:rsidRPr="00046295" w:rsidRDefault="00B92DF1" w:rsidP="00046295">
            <w:pPr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Русские народные танцы</w:t>
            </w:r>
          </w:p>
          <w:p w:rsidR="00B92DF1" w:rsidRPr="00046295" w:rsidRDefault="00B92DF1" w:rsidP="004A4866">
            <w:pPr>
              <w:rPr>
                <w:sz w:val="28"/>
                <w:szCs w:val="28"/>
              </w:rPr>
            </w:pPr>
          </w:p>
        </w:tc>
        <w:tc>
          <w:tcPr>
            <w:tcW w:w="1001" w:type="pct"/>
            <w:vAlign w:val="center"/>
          </w:tcPr>
          <w:p w:rsidR="00B92DF1" w:rsidRPr="00D3688E" w:rsidRDefault="00B92DF1" w:rsidP="004A4866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1B4EAC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55" w:type="pct"/>
          </w:tcPr>
          <w:p w:rsidR="00B92DF1" w:rsidRPr="00046295" w:rsidRDefault="00B92DF1" w:rsidP="00046295">
            <w:pPr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фронтальная, индивидуальная</w:t>
            </w:r>
          </w:p>
        </w:tc>
      </w:tr>
      <w:tr w:rsidR="00B92DF1" w:rsidRPr="004E7EA1" w:rsidTr="00B92DF1">
        <w:trPr>
          <w:trHeight w:val="663"/>
        </w:trPr>
        <w:tc>
          <w:tcPr>
            <w:tcW w:w="289" w:type="pct"/>
          </w:tcPr>
          <w:p w:rsidR="00B92DF1" w:rsidRPr="00046295" w:rsidRDefault="00B92DF1" w:rsidP="004A4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55" w:type="pct"/>
          </w:tcPr>
          <w:p w:rsidR="00B92DF1" w:rsidRPr="00955D72" w:rsidRDefault="00B92DF1" w:rsidP="000462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295">
              <w:rPr>
                <w:rFonts w:ascii="Times New Roman" w:hAnsi="Times New Roman" w:cs="Times New Roman"/>
                <w:sz w:val="28"/>
                <w:szCs w:val="28"/>
              </w:rPr>
              <w:t>Элементы ритмической гимнастики. Танцевальные движения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4A4866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1B4EAC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8</w:t>
            </w:r>
          </w:p>
        </w:tc>
        <w:tc>
          <w:tcPr>
            <w:tcW w:w="1055" w:type="pct"/>
          </w:tcPr>
          <w:p w:rsidR="00B92DF1" w:rsidRPr="00046295" w:rsidRDefault="00B92DF1" w:rsidP="00046295">
            <w:pPr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фронтальная, индивидуальная</w:t>
            </w:r>
          </w:p>
        </w:tc>
      </w:tr>
      <w:tr w:rsidR="00B92DF1" w:rsidRPr="004E7EA1" w:rsidTr="00B92DF1">
        <w:trPr>
          <w:trHeight w:val="836"/>
        </w:trPr>
        <w:tc>
          <w:tcPr>
            <w:tcW w:w="289" w:type="pct"/>
          </w:tcPr>
          <w:p w:rsidR="00B92DF1" w:rsidRPr="00046295" w:rsidRDefault="00B92DF1" w:rsidP="004A4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55" w:type="pct"/>
          </w:tcPr>
          <w:p w:rsidR="00B92DF1" w:rsidRPr="00046295" w:rsidRDefault="00B92DF1" w:rsidP="00955D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55D72">
              <w:rPr>
                <w:rFonts w:ascii="Times New Roman" w:hAnsi="Times New Roman" w:cs="Times New Roman"/>
                <w:sz w:val="28"/>
                <w:szCs w:val="28"/>
              </w:rPr>
              <w:t>Азбука музыкального движения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4A4866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4</w:t>
            </w:r>
          </w:p>
        </w:tc>
        <w:tc>
          <w:tcPr>
            <w:tcW w:w="1001" w:type="pct"/>
            <w:vAlign w:val="center"/>
          </w:tcPr>
          <w:p w:rsidR="00B92DF1" w:rsidRPr="00D3688E" w:rsidRDefault="00B92DF1" w:rsidP="001B4EAC">
            <w:pPr>
              <w:jc w:val="center"/>
              <w:rPr>
                <w:sz w:val="28"/>
                <w:szCs w:val="28"/>
              </w:rPr>
            </w:pPr>
            <w:r w:rsidRPr="00D3688E">
              <w:rPr>
                <w:sz w:val="28"/>
                <w:szCs w:val="28"/>
              </w:rPr>
              <w:t>4</w:t>
            </w:r>
          </w:p>
        </w:tc>
        <w:tc>
          <w:tcPr>
            <w:tcW w:w="1055" w:type="pct"/>
          </w:tcPr>
          <w:p w:rsidR="00B92DF1" w:rsidRPr="00046295" w:rsidRDefault="00B92DF1" w:rsidP="00046295">
            <w:pPr>
              <w:rPr>
                <w:sz w:val="28"/>
                <w:szCs w:val="28"/>
              </w:rPr>
            </w:pPr>
            <w:r w:rsidRPr="00046295">
              <w:rPr>
                <w:sz w:val="28"/>
                <w:szCs w:val="28"/>
              </w:rPr>
              <w:t>фронтальная, индивидуальная</w:t>
            </w:r>
          </w:p>
        </w:tc>
      </w:tr>
      <w:tr w:rsidR="00B92DF1" w:rsidRPr="00D01A49" w:rsidTr="00B92DF1">
        <w:tc>
          <w:tcPr>
            <w:tcW w:w="289" w:type="pct"/>
          </w:tcPr>
          <w:p w:rsidR="00B92DF1" w:rsidRPr="004E7EA1" w:rsidRDefault="00B92DF1" w:rsidP="004A486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55" w:type="pct"/>
          </w:tcPr>
          <w:p w:rsidR="00B92DF1" w:rsidRPr="004E7EA1" w:rsidRDefault="00B92DF1" w:rsidP="004A4866">
            <w:pPr>
              <w:jc w:val="center"/>
              <w:rPr>
                <w:sz w:val="28"/>
                <w:szCs w:val="28"/>
                <w:highlight w:val="yellow"/>
              </w:rPr>
            </w:pPr>
            <w:r w:rsidRPr="00955D72">
              <w:rPr>
                <w:sz w:val="28"/>
                <w:szCs w:val="28"/>
              </w:rPr>
              <w:t>Итого в год (количество учебный часов)</w:t>
            </w:r>
          </w:p>
        </w:tc>
        <w:tc>
          <w:tcPr>
            <w:tcW w:w="1001" w:type="pct"/>
            <w:vAlign w:val="center"/>
          </w:tcPr>
          <w:p w:rsidR="00B92DF1" w:rsidRPr="00D01A49" w:rsidRDefault="00B92DF1" w:rsidP="004A4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1" w:type="pct"/>
            <w:vAlign w:val="center"/>
          </w:tcPr>
          <w:p w:rsidR="00B92DF1" w:rsidRPr="00D01A49" w:rsidRDefault="00B92DF1" w:rsidP="001B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55" w:type="pct"/>
            <w:vAlign w:val="center"/>
          </w:tcPr>
          <w:p w:rsidR="00B92DF1" w:rsidRPr="00D01A49" w:rsidRDefault="00B92DF1" w:rsidP="004A48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18D0" w:rsidRPr="007347F0" w:rsidRDefault="00F018D0" w:rsidP="00F018D0">
      <w:pPr>
        <w:spacing w:line="360" w:lineRule="auto"/>
        <w:rPr>
          <w:sz w:val="28"/>
          <w:szCs w:val="28"/>
        </w:rPr>
      </w:pPr>
    </w:p>
    <w:p w:rsidR="00F018D0" w:rsidRPr="007347F0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A68C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347F0">
        <w:rPr>
          <w:b/>
          <w:sz w:val="28"/>
          <w:szCs w:val="28"/>
        </w:rPr>
        <w:t>План выступлений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1"/>
        <w:gridCol w:w="5121"/>
      </w:tblGrid>
      <w:tr w:rsidR="00F018D0" w:rsidRPr="00B323FF" w:rsidTr="004E7EA1">
        <w:trPr>
          <w:trHeight w:val="40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A4866">
            <w:pPr>
              <w:spacing w:line="360" w:lineRule="auto"/>
              <w:jc w:val="center"/>
            </w:pPr>
            <w:r w:rsidRPr="00B323FF">
              <w:t>Мероприятия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A4866">
            <w:pPr>
              <w:spacing w:line="360" w:lineRule="auto"/>
              <w:jc w:val="center"/>
            </w:pPr>
            <w:r w:rsidRPr="00B323FF">
              <w:t>Дата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Осенний утренник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Октябрь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День матери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Ноябрь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Новогодний утренник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Декабрь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Светлый праздник Рождества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Январь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День защитника отечества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Февраль</w:t>
            </w:r>
          </w:p>
        </w:tc>
      </w:tr>
      <w:tr w:rsidR="00F018D0" w:rsidRPr="00B323FF" w:rsidTr="004E7EA1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Международный женский день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Март</w:t>
            </w:r>
          </w:p>
        </w:tc>
      </w:tr>
      <w:tr w:rsidR="00F018D0" w:rsidRPr="00B323FF" w:rsidTr="004E7EA1">
        <w:trPr>
          <w:trHeight w:val="40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День Победы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Май</w:t>
            </w:r>
          </w:p>
        </w:tc>
      </w:tr>
      <w:tr w:rsidR="00F018D0" w:rsidRPr="00B323FF" w:rsidTr="004E7EA1">
        <w:trPr>
          <w:trHeight w:val="43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Выпускной бал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B323FF" w:rsidRDefault="00F018D0" w:rsidP="004E7EA1">
            <w:pPr>
              <w:spacing w:line="360" w:lineRule="auto"/>
              <w:jc w:val="center"/>
            </w:pPr>
            <w:r w:rsidRPr="00B323FF">
              <w:t>Май</w:t>
            </w:r>
          </w:p>
        </w:tc>
      </w:tr>
    </w:tbl>
    <w:p w:rsidR="004E7EA1" w:rsidRDefault="004E7EA1" w:rsidP="00B833B6">
      <w:pPr>
        <w:spacing w:line="360" w:lineRule="auto"/>
        <w:rPr>
          <w:b/>
          <w:sz w:val="28"/>
          <w:szCs w:val="28"/>
        </w:rPr>
      </w:pPr>
    </w:p>
    <w:p w:rsidR="00D3688E" w:rsidRDefault="00D3688E" w:rsidP="00B833B6">
      <w:pPr>
        <w:spacing w:line="360" w:lineRule="auto"/>
        <w:rPr>
          <w:b/>
          <w:sz w:val="28"/>
          <w:szCs w:val="28"/>
        </w:rPr>
      </w:pPr>
    </w:p>
    <w:p w:rsidR="00F018D0" w:rsidRPr="00B323FF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A68C8">
        <w:rPr>
          <w:b/>
          <w:sz w:val="28"/>
          <w:szCs w:val="28"/>
        </w:rPr>
        <w:t>.3</w:t>
      </w:r>
      <w:r w:rsidR="004E2A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323FF">
        <w:rPr>
          <w:b/>
          <w:sz w:val="28"/>
          <w:szCs w:val="28"/>
        </w:rPr>
        <w:t>Календарное  планирование</w:t>
      </w:r>
    </w:p>
    <w:p w:rsidR="00F018D0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 w:rsidRPr="00B323FF">
        <w:rPr>
          <w:b/>
          <w:sz w:val="28"/>
          <w:szCs w:val="28"/>
        </w:rPr>
        <w:t xml:space="preserve">освоения элементов танцевальных движений </w:t>
      </w:r>
    </w:p>
    <w:p w:rsidR="00F018D0" w:rsidRPr="00B323FF" w:rsidRDefault="00F018D0" w:rsidP="00F018D0">
      <w:pPr>
        <w:spacing w:line="360" w:lineRule="auto"/>
        <w:jc w:val="center"/>
        <w:rPr>
          <w:b/>
          <w:sz w:val="28"/>
          <w:szCs w:val="28"/>
        </w:rPr>
      </w:pPr>
      <w:r w:rsidRPr="00B323FF">
        <w:rPr>
          <w:b/>
          <w:sz w:val="28"/>
          <w:szCs w:val="28"/>
        </w:rPr>
        <w:t>и разновидностей танцевального шага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4449"/>
        <w:gridCol w:w="1583"/>
        <w:gridCol w:w="2437"/>
      </w:tblGrid>
      <w:tr w:rsidR="00F018D0" w:rsidRPr="003922A1" w:rsidTr="004A486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№ занятий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Наименование разделов и тем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Календарные сроки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Репертуар</w:t>
            </w: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F018D0" w:rsidRP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41871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F018D0" w:rsidRPr="003922A1" w:rsidRDefault="00F018D0" w:rsidP="004A48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b/>
              </w:rPr>
              <w:t>Элементы классического танца</w:t>
            </w: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1</w:t>
            </w:r>
            <w:r w:rsidRPr="003922A1">
              <w:rPr>
                <w:rFonts w:ascii="Times New Roman" w:hAnsi="Times New Roman" w:cs="Times New Roman"/>
              </w:rPr>
              <w:t xml:space="preserve">.1. 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Основные позиции тела, ног и рук в классическом танце. Упражнения для развития основных позиций тела, ног и рук в классическом танце.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Октябрь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«Времена года» - цикл произведений Вивальди и Чайковского;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Д. Шостакович «Детские пьесы»; Ф.Шуман «Альбом для юношества».</w:t>
            </w: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1</w:t>
            </w:r>
            <w:r w:rsidRPr="003922A1">
              <w:rPr>
                <w:rFonts w:ascii="Times New Roman" w:hAnsi="Times New Roman" w:cs="Times New Roman"/>
              </w:rPr>
              <w:t>.2.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Музыкальный размер 3\4. 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Менуэт, шаг менуэта.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Перестроения в танце.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Постановка корпуса, осанка.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Вальс, кружение «лодочкой».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Октябрь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Д.Б.Кабалевский, «Вал</w:t>
            </w:r>
            <w:r>
              <w:rPr>
                <w:rFonts w:ascii="Times New Roman" w:hAnsi="Times New Roman" w:cs="Times New Roman"/>
              </w:rPr>
              <w:t>ьс», «Походный марш» и «Клоуны»;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П. И. Чайковский </w:t>
            </w:r>
            <w:r w:rsidRPr="0039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«Вальс снежных хлопьев»; «Фея Драже»; «Марш»; «Вальс цветов»; В. А. Моцарт №5 – Менуэт;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Реквием –</w:t>
            </w:r>
            <w:r w:rsidRPr="0039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«Лакримоза» (фрагмент).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1</w:t>
            </w:r>
            <w:r w:rsidRPr="003922A1">
              <w:rPr>
                <w:rFonts w:ascii="Times New Roman" w:hAnsi="Times New Roman" w:cs="Times New Roman"/>
              </w:rPr>
              <w:t>.3.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Полонез. Изучение движений композиции танца Полонез. Вступление. Базовые шаги. Характерные перестроения.</w:t>
            </w:r>
            <w:r w:rsidR="00A41871">
              <w:rPr>
                <w:rFonts w:ascii="Times New Roman" w:hAnsi="Times New Roman" w:cs="Times New Roman"/>
              </w:rPr>
              <w:t xml:space="preserve"> </w:t>
            </w:r>
            <w:r w:rsidRPr="003922A1">
              <w:rPr>
                <w:rFonts w:ascii="Times New Roman" w:hAnsi="Times New Roman" w:cs="Times New Roman"/>
              </w:rPr>
              <w:t>Упражнения для выработки осанки, выворотности, эластичности и крепости коленного и тазобедренного суставов.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Октябрь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И. Глинка «Полонез»;</w:t>
            </w:r>
            <w:r w:rsidRPr="003922A1">
              <w:rPr>
                <w:rFonts w:ascii="Times New Roman" w:hAnsi="Times New Roman" w:cs="Times New Roman"/>
              </w:rPr>
              <w:t xml:space="preserve"> П. И. Чайковский из оперы «Евгений Онегин» «Полонез»; Ф. Шопен «Полонез А – для бала».</w:t>
            </w: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1</w:t>
            </w:r>
            <w:r w:rsidRPr="003922A1">
              <w:rPr>
                <w:rFonts w:ascii="Times New Roman" w:hAnsi="Times New Roman" w:cs="Times New Roman"/>
              </w:rPr>
              <w:t>. 4.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A4187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Перестроения парами, врассыпную, в колонны по два, по четыре, перестраиваться в круг, полукруг; выполнять топающий шаг, выполнять поскоки легко и ритмично; выполнять дробный шаг, выставлять ногу на пятку и носок. Маршировать вправо и влево, двигаться по кругу, деля шаг на всю ступню, кружиться. </w:t>
            </w: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046295" w:rsidRPr="003922A1" w:rsidRDefault="00046295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Октябрь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«Марш», муз. Д. Кабалевского; «Марш», муз. Ж. Люлли; «Походный марш», муз. Д. Кабалевского; «Марш тореадора» из оперы «Кармен» Ж. Бизе.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rPr>
          <w:trHeight w:val="7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41871">
              <w:rPr>
                <w:rFonts w:ascii="Times New Roman" w:hAnsi="Times New Roman" w:cs="Times New Roman"/>
                <w:b/>
              </w:rPr>
              <w:lastRenderedPageBreak/>
              <w:t>Раздел 2</w:t>
            </w: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A41871" w:rsidRPr="00A41871" w:rsidRDefault="00A41871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b/>
              </w:rPr>
              <w:t>Танцы народов Мира</w:t>
            </w:r>
          </w:p>
        </w:tc>
      </w:tr>
      <w:tr w:rsidR="00F018D0" w:rsidRPr="003922A1" w:rsidTr="004A4866">
        <w:trPr>
          <w:trHeight w:val="2273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Японский танец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Характерные движения и особенности исполнения.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Ноябрь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Танец с веерами </w:t>
            </w:r>
            <w:r w:rsidRPr="003922A1">
              <w:rPr>
                <w:rFonts w:ascii="Times New Roman" w:hAnsi="Times New Roman" w:cs="Times New Roman"/>
                <w:lang w:eastAsia="ru-RU"/>
              </w:rPr>
              <w:t>«Цветение сакуры».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2</w:t>
            </w:r>
            <w:r w:rsidRPr="003922A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 xml:space="preserve">Испанский танец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Главные особенности исполнения: ритм, рисунок, динамика,</w:t>
            </w:r>
            <w:r w:rsidR="00A418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922A1">
              <w:rPr>
                <w:rFonts w:ascii="Times New Roman" w:hAnsi="Times New Roman" w:cs="Times New Roman"/>
                <w:lang w:eastAsia="ru-RU"/>
              </w:rPr>
              <w:t>техника исполнения.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Ноябрь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Танец «Фламенко»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8D0" w:rsidRPr="003922A1" w:rsidTr="004A4866">
        <w:trPr>
          <w:trHeight w:val="1704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2</w:t>
            </w:r>
            <w:r w:rsidRPr="003922A1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Грузинский танец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Характерные особенности исполнения для мальчиков – ловкость и сила, для девочек – изящество и плавность.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Декабрь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1-2 неделя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Танец «Лезгинка»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2</w:t>
            </w:r>
            <w:r w:rsidRPr="003922A1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Греческий танец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Характерные особенности исполнения танца «Сиртаки» - танец групповой, все движения синхронны.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Декабрь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Танец «Сиртаки»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688E" w:rsidRPr="003922A1" w:rsidTr="0053065B">
        <w:trPr>
          <w:trHeight w:val="516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8E" w:rsidRPr="003922A1" w:rsidRDefault="00D3688E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8E" w:rsidRPr="003922A1" w:rsidRDefault="00D3688E" w:rsidP="004A486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922A1">
              <w:rPr>
                <w:rFonts w:ascii="Times New Roman" w:hAnsi="Times New Roman" w:cs="Times New Roman"/>
                <w:b/>
              </w:rPr>
              <w:t>Русские народные танцы</w:t>
            </w:r>
          </w:p>
        </w:tc>
      </w:tr>
      <w:tr w:rsidR="00F018D0" w:rsidRPr="003922A1" w:rsidTr="004A4866">
        <w:trPr>
          <w:trHeight w:val="922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41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зарождения русского народного танца. Отличительные характеристики и особенности.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F018D0" w:rsidRPr="003922A1" w:rsidRDefault="00D3688E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F018D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«Калинка – малинка»;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«Сударыня – барыня»; «Варенька»; «Березка»; «Ромашки»; «Свидание».</w:t>
            </w:r>
          </w:p>
        </w:tc>
      </w:tr>
      <w:tr w:rsidR="00F018D0" w:rsidRPr="003922A1" w:rsidTr="004A4866">
        <w:trPr>
          <w:trHeight w:val="90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A418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418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F65196" w:rsidRDefault="00F018D0" w:rsidP="004A486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65196">
              <w:rPr>
                <w:rFonts w:ascii="Times New Roman" w:hAnsi="Times New Roman" w:cs="Times New Roman"/>
                <w:lang w:eastAsia="ru-RU"/>
              </w:rPr>
              <w:t>Танец «Сударыня – барыня»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F65196">
              <w:rPr>
                <w:rFonts w:ascii="Times New Roman" w:hAnsi="Times New Roman" w:cs="Times New Roman"/>
                <w:lang w:eastAsia="ru-RU"/>
              </w:rPr>
              <w:t>Характерные особенности исполнения танца для мальчиков: ловкость и виртуозность движений, для девочек: сочетание в пляске величавости с непринужденностью.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«Сударыня – барыня».</w:t>
            </w:r>
          </w:p>
        </w:tc>
      </w:tr>
      <w:tr w:rsidR="00F018D0" w:rsidRPr="003922A1" w:rsidTr="004A4866">
        <w:trPr>
          <w:trHeight w:val="192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Хороводные шаги: топающий, топотушки:</w:t>
            </w:r>
            <w:r w:rsidR="00524582">
              <w:rPr>
                <w:rFonts w:ascii="Times New Roman" w:hAnsi="Times New Roman" w:cs="Times New Roman"/>
              </w:rPr>
              <w:t xml:space="preserve"> </w:t>
            </w:r>
            <w:r w:rsidRPr="003922A1">
              <w:rPr>
                <w:rFonts w:ascii="Times New Roman" w:hAnsi="Times New Roman" w:cs="Times New Roman"/>
              </w:rPr>
              <w:t>(простые – выполняются только на беге; сложные – основа – перетоп), перетопы, дробный шаг.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Движение по кругу с ускорением и замедлением темпа; Движение против хода, в колонне по диагонали, в шеренге взявшись за руки. Выставление ноги на носок, пятку и делать три притопа.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Февраль </w:t>
            </w:r>
          </w:p>
          <w:p w:rsidR="00F018D0" w:rsidRPr="003922A1" w:rsidRDefault="00D3688E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F018D0">
              <w:rPr>
                <w:rFonts w:ascii="Times New Roman" w:hAnsi="Times New Roman" w:cs="Times New Roman"/>
              </w:rPr>
              <w:t xml:space="preserve">2 </w:t>
            </w:r>
            <w:r w:rsidR="00F018D0" w:rsidRPr="003922A1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 «Побегаем, попрыгаем», муз. С. Соснина; «Эстонская полька», эстон. нар.мелодия; «Весенний хоровод», муз. Ф. Филиппенко, сл. Т. Волгиной; песня – хоровод «Кружева осенние», сл. и муз. Я. Жабко; хоровод «На </w:t>
            </w:r>
            <w:r w:rsidRPr="003922A1">
              <w:rPr>
                <w:rFonts w:ascii="Times New Roman" w:hAnsi="Times New Roman" w:cs="Times New Roman"/>
              </w:rPr>
              <w:lastRenderedPageBreak/>
              <w:t>горе – то калина»; «Легкий бег змейкой», муз. А. Дворжака; «Хоровод цветов», муз. Ю. Скокова, сл. З. Петровой.</w:t>
            </w:r>
          </w:p>
        </w:tc>
      </w:tr>
      <w:tr w:rsidR="00F018D0" w:rsidRPr="003922A1" w:rsidTr="004A4866">
        <w:trPr>
          <w:trHeight w:val="106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3.</w:t>
            </w:r>
            <w:r w:rsidR="00A418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Хороводные шаги: приставной шаг, шаг с притопом на месте и в движении. Перепляс. Танцевальные комбинации русских танцев: постановка корпуса, рук, ног, головы; правильность исполнения движений.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Февраль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Танец «Русский перепляс», муз. Г. Гладкова; Белорусский танец «Бульба»; «Бег», муз. Т. Ломовой; «Боковой галоп», муз. А Жилина;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«Танец снежинок»; «Прямой галоп»; «Всадники», муз. В. Витлина; «К нам гости пришли», муз. Ан. Александрова, сл. М. Ивенсен; Пляска «Зеркало», рус.нар. мелодия; «Ой, хмель, хмелек», рус. нар. мелодия в обр. М. Раухвергера; «Светит солнышко для всех», муз. А. Ермолова, сл. В. Орлова.</w:t>
            </w:r>
          </w:p>
        </w:tc>
      </w:tr>
      <w:tr w:rsidR="00F018D0" w:rsidRPr="003922A1" w:rsidTr="004A4866">
        <w:trPr>
          <w:trHeight w:val="1082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3.5.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Танцевальные импровизации (выступление на праздничных мероприятиях).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Февраль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«Возле речки, возле моста», рус.нар. песня; «Гости ходят в огород»; «Сочини пляску» под музы</w:t>
            </w:r>
            <w:r>
              <w:rPr>
                <w:rFonts w:ascii="Times New Roman" w:hAnsi="Times New Roman" w:cs="Times New Roman"/>
              </w:rPr>
              <w:t>ку «Полянка», рус. нар. мелодия;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«Петух, курица, цыпленок»; «Антошка», муз. В. Шаинского, сл. Ю. Энтина; «Когда мои друзья со мной», муз. В. Шаинского; «Во поле береза стояла», рус.нар. песня; «Цапли танцуют», «Цапли полетели», муз. Е. Макарова; «Конек», «Кто копытом бьет – цок, цок? Это резвый мой конек», «Бег», муз. Е. Тиличеевой; «Веселые скачки», муз. Б. Можжевелова.</w:t>
            </w: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524582" w:rsidRPr="003922A1" w:rsidRDefault="00524582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4D4439" w:rsidRDefault="00F018D0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D4439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A41871">
              <w:rPr>
                <w:rFonts w:ascii="Times New Roman" w:hAnsi="Times New Roman" w:cs="Times New Roman"/>
                <w:b/>
              </w:rPr>
              <w:t>4</w:t>
            </w:r>
            <w:r w:rsidRPr="004D4439">
              <w:rPr>
                <w:rFonts w:ascii="Times New Roman" w:hAnsi="Times New Roman" w:cs="Times New Roman"/>
                <w:b/>
              </w:rPr>
              <w:t>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24582" w:rsidRDefault="00524582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F018D0" w:rsidRPr="004D4439" w:rsidRDefault="00F018D0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D4439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524582">
              <w:rPr>
                <w:rFonts w:ascii="Times New Roman" w:hAnsi="Times New Roman" w:cs="Times New Roman"/>
                <w:b/>
              </w:rPr>
              <w:t>5</w:t>
            </w:r>
            <w:r w:rsidRPr="004D4439">
              <w:rPr>
                <w:rFonts w:ascii="Times New Roman" w:hAnsi="Times New Roman" w:cs="Times New Roman"/>
                <w:b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4D4439" w:rsidRDefault="00F018D0" w:rsidP="004A486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Default="00F018D0" w:rsidP="004A486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3922A1">
              <w:rPr>
                <w:rFonts w:ascii="Times New Roman" w:hAnsi="Times New Roman" w:cs="Times New Roman"/>
                <w:b/>
              </w:rPr>
              <w:lastRenderedPageBreak/>
              <w:t>Элементы ритмической гимнастики. Танцевальные движения</w:t>
            </w:r>
          </w:p>
          <w:p w:rsidR="00A41871" w:rsidRPr="003922A1" w:rsidRDefault="00A41871" w:rsidP="004A48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</w:t>
            </w:r>
            <w:r w:rsidRPr="003922A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922A1">
              <w:rPr>
                <w:rFonts w:ascii="Times New Roman" w:hAnsi="Times New Roman" w:cs="Times New Roman"/>
              </w:rPr>
              <w:t>Полуприсядка (</w:t>
            </w:r>
            <w:r w:rsidRPr="003922A1">
              <w:rPr>
                <w:rFonts w:ascii="Times New Roman" w:hAnsi="Times New Roman" w:cs="Times New Roman"/>
                <w:color w:val="000000"/>
              </w:rPr>
              <w:t>с открыванием на ребро каблука; с открыванием ноги на воздух;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922A1">
              <w:rPr>
                <w:rFonts w:ascii="Times New Roman" w:hAnsi="Times New Roman" w:cs="Times New Roman"/>
                <w:color w:val="000000"/>
              </w:rPr>
              <w:t xml:space="preserve">разножка - в стороны, на ребро каблука; разножка - вперед – назад), </w:t>
            </w:r>
            <w:r w:rsidRPr="003922A1">
              <w:rPr>
                <w:rFonts w:ascii="Times New Roman" w:hAnsi="Times New Roman" w:cs="Times New Roman"/>
              </w:rPr>
              <w:t>«ковырялочка (без подскоков и с подскоками)».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Выставление ноги на носок, на пятку с полуприседанием. Движение приставными шагами с носка, ходьба на полупальцах в колонне.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Март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«Калинка», «Яблочко», рус.нар. мелодии; «Русский танец» под музыку «Ах, вы сени», рус. нар. песня; «Веснянка», муз. А. Филиппенко; «Горошина», рус.нар. игра.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</w:t>
            </w:r>
            <w:r w:rsidRPr="003922A1">
              <w:rPr>
                <w:rFonts w:ascii="Times New Roman" w:hAnsi="Times New Roman" w:cs="Times New Roman"/>
              </w:rPr>
              <w:t>.2.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Виды хлопков (умение передавать ритмический рисунок хлопками), выполнять боковой галоп и подскоки в парах. Гимнастика для развития мышц и суставов плеч, рук, кистей, головы. Прыжки на 180 градусов и обратно.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Март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«Марш», муз. Д. Верди из оперы «Аида»; «Бег», муз. Т. Ломовой.</w:t>
            </w:r>
            <w:r>
              <w:rPr>
                <w:rFonts w:ascii="Times New Roman" w:hAnsi="Times New Roman" w:cs="Times New Roman"/>
              </w:rPr>
              <w:t xml:space="preserve"> «Боковой галоп», муз. А Жилина;</w:t>
            </w:r>
            <w:r w:rsidRPr="003922A1">
              <w:rPr>
                <w:rFonts w:ascii="Times New Roman" w:hAnsi="Times New Roman" w:cs="Times New Roman"/>
              </w:rPr>
              <w:t>«Танец снежинок», «Вальс», муз. А Жилина.</w:t>
            </w: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</w:t>
            </w:r>
            <w:r w:rsidRPr="003922A1">
              <w:rPr>
                <w:rFonts w:ascii="Times New Roman" w:hAnsi="Times New Roman" w:cs="Times New Roman"/>
              </w:rPr>
              <w:t>.3.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Музыкально-образные движения. Развитие «мышечного чувства»: расслабление и напряжение мышц корпуса, рук и ног.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Март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«Волк и серые зайцы», муз. Т. Шутенко; Уп</w:t>
            </w:r>
            <w:r>
              <w:rPr>
                <w:rFonts w:ascii="Times New Roman" w:hAnsi="Times New Roman" w:cs="Times New Roman"/>
              </w:rPr>
              <w:t>ражнения «Кто там?», «Ку – ку»;</w:t>
            </w:r>
            <w:r w:rsidRPr="003922A1">
              <w:rPr>
                <w:rFonts w:ascii="Times New Roman" w:hAnsi="Times New Roman" w:cs="Times New Roman"/>
              </w:rPr>
              <w:t>«Лиса по лесу ходила», рус. нар. песня; игры: «Ворон», русская нар</w:t>
            </w:r>
            <w:r>
              <w:rPr>
                <w:rFonts w:ascii="Times New Roman" w:hAnsi="Times New Roman" w:cs="Times New Roman"/>
              </w:rPr>
              <w:t xml:space="preserve">одная прибаутка; </w:t>
            </w:r>
            <w:r w:rsidRPr="003922A1">
              <w:rPr>
                <w:rFonts w:ascii="Times New Roman" w:hAnsi="Times New Roman" w:cs="Times New Roman"/>
              </w:rPr>
              <w:t>«Узн</w:t>
            </w:r>
            <w:r>
              <w:rPr>
                <w:rFonts w:ascii="Times New Roman" w:hAnsi="Times New Roman" w:cs="Times New Roman"/>
              </w:rPr>
              <w:t>ай по голосу», муз. М. Красева; у</w:t>
            </w:r>
            <w:r w:rsidRPr="003922A1">
              <w:rPr>
                <w:rFonts w:ascii="Times New Roman" w:hAnsi="Times New Roman" w:cs="Times New Roman"/>
              </w:rPr>
              <w:t>пражнения «Дождик».</w:t>
            </w: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</w:t>
            </w:r>
            <w:r w:rsidRPr="003922A1">
              <w:rPr>
                <w:rFonts w:ascii="Times New Roman" w:hAnsi="Times New Roman" w:cs="Times New Roman"/>
              </w:rPr>
              <w:t>.4.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Упражнения на координацию движений: повороты головы в движении, на месте, движение рук и головы в движении, подскоки с одной ноги на другую и т.д.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Март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Игра «Г</w:t>
            </w:r>
            <w:r>
              <w:rPr>
                <w:rFonts w:ascii="Times New Roman" w:hAnsi="Times New Roman" w:cs="Times New Roman"/>
              </w:rPr>
              <w:t xml:space="preserve">усенница»; «По тропинке»; </w:t>
            </w:r>
            <w:r w:rsidRPr="003922A1">
              <w:rPr>
                <w:rFonts w:ascii="Times New Roman" w:hAnsi="Times New Roman" w:cs="Times New Roman"/>
              </w:rPr>
              <w:t>«Мишка на бревне»;«Поймай комара»; «Кто как танцует» (танец лисы, зайчика, мишки, волка).</w:t>
            </w:r>
          </w:p>
        </w:tc>
      </w:tr>
      <w:tr w:rsidR="00F018D0" w:rsidRPr="003922A1" w:rsidTr="004A4866">
        <w:trPr>
          <w:trHeight w:val="1430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4.5.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Кадрили. Парные пляски. Упражнения на равновесие.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Апрель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 1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«Донецкая кадриль», «Русская пляска» (парами), упражнение «Канатоходец», игра «Послушай, поверь и себя проверь».</w:t>
            </w:r>
          </w:p>
        </w:tc>
      </w:tr>
      <w:tr w:rsidR="00F018D0" w:rsidRPr="003922A1" w:rsidTr="004A4866">
        <w:trPr>
          <w:trHeight w:val="1781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4.6</w:t>
            </w:r>
            <w:r w:rsidRPr="003922A1"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Упражнения на подвижность стопы и эластичность голеностопного сустава. Упражнения для выворотности ног, наклоны к ногам.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Построения и перестроения группы: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«Змейка», «Воротики», «Спираль</w:t>
            </w:r>
            <w:r w:rsidRPr="003922A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Апрель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«Хомячок», муз. А. Абеляна; «Рыбка», муз. М. Красева; «Всадники», муз. В. Витлина; «К нам гости пришли», муз. Ан. Александрова, сл. М. Ивенсе</w:t>
            </w:r>
            <w:r>
              <w:rPr>
                <w:rFonts w:ascii="Times New Roman" w:hAnsi="Times New Roman" w:cs="Times New Roman"/>
              </w:rPr>
              <w:t xml:space="preserve">н; хоровод «Золотые ворота»; хороводная игра «За </w:t>
            </w:r>
            <w:r>
              <w:rPr>
                <w:rFonts w:ascii="Times New Roman" w:hAnsi="Times New Roman" w:cs="Times New Roman"/>
              </w:rPr>
              <w:lastRenderedPageBreak/>
              <w:t>грибами»; «Игра в стадо»; «Веснянка»;</w:t>
            </w:r>
            <w:r w:rsidRPr="003922A1">
              <w:rPr>
                <w:rFonts w:ascii="Times New Roman" w:hAnsi="Times New Roman" w:cs="Times New Roman"/>
              </w:rPr>
              <w:t xml:space="preserve"> «Дроздок».</w:t>
            </w:r>
          </w:p>
        </w:tc>
      </w:tr>
      <w:tr w:rsidR="00F018D0" w:rsidRPr="003922A1" w:rsidTr="004A4866">
        <w:trPr>
          <w:trHeight w:val="1259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4.7</w:t>
            </w:r>
            <w:r w:rsidRPr="003922A1">
              <w:rPr>
                <w:rFonts w:ascii="Times New Roman" w:hAnsi="Times New Roman" w:cs="Times New Roman"/>
              </w:rPr>
              <w:t>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Повторение и закрепление пройденного материала, подведение итогов. Танцевальный конкурс.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Апрель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3922A1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Упражнения: «Сочини марш и танец»; «Затейники»,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«Зеркало», игра «Все танцуем вместе», обр. В. Попова. </w:t>
            </w:r>
          </w:p>
        </w:tc>
      </w:tr>
      <w:tr w:rsidR="00F018D0" w:rsidRPr="003922A1" w:rsidTr="004A4866">
        <w:trPr>
          <w:trHeight w:val="703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b/>
              </w:rPr>
              <w:t>Азбука музыкального движения</w:t>
            </w: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5</w:t>
            </w:r>
            <w:r w:rsidRPr="003922A1">
              <w:rPr>
                <w:rFonts w:ascii="Times New Roman" w:hAnsi="Times New Roman" w:cs="Times New Roman"/>
              </w:rPr>
              <w:t>.1.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Современные танцы.  Перестроения группы: из круга, колонны, шеренги врассыпную, свободное размещение по залу.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Май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F16CA8" w:rsidRDefault="00F018D0" w:rsidP="004A4866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Танец</w:t>
            </w:r>
            <w:r w:rsidRPr="003922A1">
              <w:rPr>
                <w:rFonts w:ascii="Times New Roman" w:hAnsi="Times New Roman" w:cs="Times New Roman"/>
                <w:lang w:val="en-US" w:eastAsia="ru-RU"/>
              </w:rPr>
              <w:t xml:space="preserve"> «</w:t>
            </w:r>
            <w:r w:rsidRPr="003922A1">
              <w:rPr>
                <w:rFonts w:ascii="Times New Roman" w:hAnsi="Times New Roman" w:cs="Times New Roman"/>
                <w:lang w:eastAsia="ru-RU"/>
              </w:rPr>
              <w:t>Веселая</w:t>
            </w:r>
            <w:r w:rsidR="00A41871" w:rsidRPr="00A41871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3922A1">
              <w:rPr>
                <w:rFonts w:ascii="Times New Roman" w:hAnsi="Times New Roman" w:cs="Times New Roman"/>
                <w:lang w:eastAsia="ru-RU"/>
              </w:rPr>
              <w:t>гусеница</w:t>
            </w:r>
            <w:r w:rsidRPr="003922A1">
              <w:rPr>
                <w:rFonts w:ascii="Times New Roman" w:hAnsi="Times New Roman" w:cs="Times New Roman"/>
                <w:lang w:val="en-US" w:eastAsia="ru-RU"/>
              </w:rPr>
              <w:t>» (</w:t>
            </w:r>
            <w:hyperlink r:id="rId11" w:history="1">
              <w:r w:rsidRPr="003922A1">
                <w:rPr>
                  <w:rFonts w:ascii="Times New Roman" w:hAnsi="Times New Roman" w:cs="Times New Roman"/>
                  <w:bCs/>
                  <w:lang w:val="en-US" w:eastAsia="ru-RU"/>
                </w:rPr>
                <w:t>Eddie Grant</w:t>
              </w:r>
            </w:hyperlink>
            <w:r w:rsidRPr="003922A1">
              <w:rPr>
                <w:rFonts w:ascii="Times New Roman" w:hAnsi="Times New Roman" w:cs="Times New Roman"/>
                <w:lang w:val="en-US" w:eastAsia="ru-RU"/>
              </w:rPr>
              <w:t> – </w:t>
            </w:r>
            <w:hyperlink r:id="rId12" w:history="1">
              <w:r w:rsidR="00A41871">
                <w:rPr>
                  <w:rFonts w:ascii="Times New Roman" w:hAnsi="Times New Roman" w:cs="Times New Roman"/>
                  <w:bCs/>
                  <w:lang w:val="en-US" w:eastAsia="ru-RU"/>
                </w:rPr>
                <w:t>Gimme Hope Jo</w:t>
              </w:r>
              <w:r w:rsidRPr="003922A1">
                <w:rPr>
                  <w:rFonts w:ascii="Times New Roman" w:hAnsi="Times New Roman" w:cs="Times New Roman"/>
                  <w:bCs/>
                  <w:lang w:val="en-US" w:eastAsia="ru-RU"/>
                </w:rPr>
                <w:t>anna</w:t>
              </w:r>
            </w:hyperlink>
            <w:r w:rsidRPr="003922A1">
              <w:rPr>
                <w:rFonts w:ascii="Times New Roman" w:hAnsi="Times New Roman" w:cs="Times New Roman"/>
                <w:lang w:val="en-US" w:eastAsia="ru-RU"/>
              </w:rPr>
              <w:t>)</w:t>
            </w:r>
            <w:r w:rsidRPr="00F16CA8">
              <w:rPr>
                <w:rFonts w:ascii="Times New Roman" w:hAnsi="Times New Roman" w:cs="Times New Roman"/>
                <w:lang w:val="en-US" w:eastAsia="ru-RU"/>
              </w:rPr>
              <w:t>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  <w:lang w:val="en-US" w:eastAsia="ru-RU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Танец «Амана Кукарелла»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018D0" w:rsidRPr="003922A1" w:rsidTr="004A4866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5</w:t>
            </w:r>
            <w:r w:rsidRPr="003922A1">
              <w:rPr>
                <w:rFonts w:ascii="Times New Roman" w:hAnsi="Times New Roman" w:cs="Times New Roman"/>
              </w:rPr>
              <w:t>.2.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Флешмобы.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Танцевальные комбинации и групповые перестроения.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Май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Танец «Что манит птицу»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Танец «Новый день придет»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018D0" w:rsidRPr="003922A1" w:rsidTr="00D3688E">
        <w:trPr>
          <w:trHeight w:val="1851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524582">
              <w:rPr>
                <w:rFonts w:ascii="Times New Roman" w:hAnsi="Times New Roman" w:cs="Times New Roman"/>
              </w:rPr>
              <w:t>5</w:t>
            </w:r>
            <w:r w:rsidRPr="003922A1">
              <w:rPr>
                <w:rFonts w:ascii="Times New Roman" w:hAnsi="Times New Roman" w:cs="Times New Roman"/>
              </w:rPr>
              <w:t xml:space="preserve">.3 </w:t>
            </w:r>
          </w:p>
          <w:p w:rsidR="00F018D0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Выступление на «Выпускном бале».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Итоговый отчетный концерт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 xml:space="preserve">Май </w:t>
            </w:r>
          </w:p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0" w:rsidRPr="003922A1" w:rsidRDefault="00F018D0" w:rsidP="004A4866">
            <w:pPr>
              <w:pStyle w:val="a6"/>
              <w:rPr>
                <w:rFonts w:ascii="Times New Roman" w:hAnsi="Times New Roman" w:cs="Times New Roman"/>
              </w:rPr>
            </w:pPr>
            <w:r w:rsidRPr="003922A1">
              <w:rPr>
                <w:rFonts w:ascii="Times New Roman" w:hAnsi="Times New Roman" w:cs="Times New Roman"/>
                <w:lang w:eastAsia="ru-RU"/>
              </w:rPr>
              <w:t>Танец «Амана Кукарелла»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A41871" w:rsidRDefault="00A41871" w:rsidP="00B833B6">
      <w:pPr>
        <w:rPr>
          <w:rFonts w:eastAsia="Calibri"/>
          <w:b/>
          <w:sz w:val="28"/>
          <w:szCs w:val="28"/>
        </w:rPr>
      </w:pPr>
    </w:p>
    <w:p w:rsidR="00E23A44" w:rsidRDefault="00E23A44" w:rsidP="00162DFE">
      <w:pPr>
        <w:spacing w:line="360" w:lineRule="auto"/>
        <w:rPr>
          <w:rFonts w:eastAsia="Calibri"/>
          <w:b/>
          <w:sz w:val="28"/>
          <w:szCs w:val="28"/>
        </w:rPr>
      </w:pPr>
    </w:p>
    <w:p w:rsidR="00162DFE" w:rsidRDefault="00162DFE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B26D51" w:rsidRDefault="00B26D51" w:rsidP="00162DFE">
      <w:pPr>
        <w:spacing w:line="360" w:lineRule="auto"/>
        <w:rPr>
          <w:b/>
          <w:sz w:val="28"/>
          <w:szCs w:val="28"/>
        </w:rPr>
      </w:pPr>
    </w:p>
    <w:p w:rsidR="00F018D0" w:rsidRPr="00B833B6" w:rsidRDefault="00B833B6" w:rsidP="00B833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B833B6" w:rsidRPr="00636E7C" w:rsidRDefault="00F018D0" w:rsidP="00636E7C">
      <w:pPr>
        <w:spacing w:line="360" w:lineRule="auto"/>
        <w:ind w:firstLine="708"/>
        <w:jc w:val="both"/>
        <w:rPr>
          <w:sz w:val="28"/>
          <w:szCs w:val="28"/>
        </w:rPr>
      </w:pPr>
      <w:r w:rsidRPr="00504EE5">
        <w:rPr>
          <w:sz w:val="28"/>
          <w:szCs w:val="28"/>
        </w:rPr>
        <w:t>Представ</w:t>
      </w:r>
      <w:r w:rsidR="00E23A44">
        <w:rPr>
          <w:sz w:val="28"/>
          <w:szCs w:val="28"/>
        </w:rPr>
        <w:t>ленн</w:t>
      </w:r>
      <w:r w:rsidRPr="00504EE5">
        <w:rPr>
          <w:sz w:val="28"/>
          <w:szCs w:val="28"/>
        </w:rPr>
        <w:t>ая программа способствует созданию условий для построения образовательного процес</w:t>
      </w:r>
      <w:r w:rsidR="004E2A41">
        <w:rPr>
          <w:sz w:val="28"/>
          <w:szCs w:val="28"/>
        </w:rPr>
        <w:t>са, направленного на музыкально</w:t>
      </w:r>
      <w:r w:rsidRPr="00504EE5">
        <w:rPr>
          <w:sz w:val="28"/>
          <w:szCs w:val="28"/>
        </w:rPr>
        <w:t xml:space="preserve">-творческое развитие одаренных детей, на реализацию и совершенствование их </w:t>
      </w:r>
      <w:r>
        <w:rPr>
          <w:sz w:val="28"/>
          <w:szCs w:val="28"/>
        </w:rPr>
        <w:t xml:space="preserve">индивидуальных </w:t>
      </w:r>
      <w:r w:rsidRPr="00504EE5">
        <w:rPr>
          <w:sz w:val="28"/>
          <w:szCs w:val="28"/>
        </w:rPr>
        <w:t>способностей. Программа доступна к использованию в любом дошкольном учреждении. Она позволяет скоординировать и интегрировать деятельность музыкального руководителя в направлении работы с детьми, имеющими предпосылки одаренности. Определены основные этапы создания условий для целенаправленной и системной р</w:t>
      </w:r>
      <w:r>
        <w:rPr>
          <w:sz w:val="28"/>
          <w:szCs w:val="28"/>
        </w:rPr>
        <w:t xml:space="preserve">аботы с детьми со способностями. </w:t>
      </w:r>
      <w:r w:rsidRPr="00504EE5">
        <w:rPr>
          <w:sz w:val="28"/>
          <w:szCs w:val="28"/>
        </w:rPr>
        <w:t xml:space="preserve">Методические рекомендации по развитию продуктивного творческого мышления одаренных детей позволяют активизировать </w:t>
      </w:r>
      <w:r>
        <w:rPr>
          <w:sz w:val="28"/>
          <w:szCs w:val="28"/>
        </w:rPr>
        <w:t xml:space="preserve">музыкально - </w:t>
      </w:r>
      <w:r w:rsidRPr="00504EE5">
        <w:rPr>
          <w:sz w:val="28"/>
          <w:szCs w:val="28"/>
        </w:rPr>
        <w:t>творчес</w:t>
      </w:r>
      <w:r>
        <w:rPr>
          <w:sz w:val="28"/>
          <w:szCs w:val="28"/>
        </w:rPr>
        <w:t xml:space="preserve">кое мышление. Данная программа </w:t>
      </w:r>
      <w:r w:rsidRPr="00504EE5">
        <w:rPr>
          <w:sz w:val="28"/>
          <w:szCs w:val="28"/>
        </w:rPr>
        <w:t>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мышления, м</w:t>
      </w:r>
      <w:r>
        <w:rPr>
          <w:sz w:val="28"/>
          <w:szCs w:val="28"/>
        </w:rPr>
        <w:t xml:space="preserve">узыкально – ритмических </w:t>
      </w:r>
      <w:r w:rsidRPr="00504EE5">
        <w:rPr>
          <w:sz w:val="28"/>
          <w:szCs w:val="28"/>
        </w:rPr>
        <w:t xml:space="preserve">способностей. </w:t>
      </w:r>
    </w:p>
    <w:p w:rsidR="00B833B6" w:rsidRDefault="00B833B6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6A68C8" w:rsidRDefault="006A68C8" w:rsidP="00B833B6">
      <w:pPr>
        <w:rPr>
          <w:rFonts w:eastAsia="Calibri"/>
          <w:b/>
          <w:sz w:val="28"/>
          <w:szCs w:val="28"/>
        </w:rPr>
      </w:pPr>
    </w:p>
    <w:p w:rsidR="00B833B6" w:rsidRDefault="00B833B6" w:rsidP="00B833B6">
      <w:pPr>
        <w:rPr>
          <w:rFonts w:eastAsia="Calibri"/>
          <w:b/>
          <w:sz w:val="28"/>
          <w:szCs w:val="28"/>
        </w:rPr>
      </w:pPr>
    </w:p>
    <w:p w:rsidR="002656AC" w:rsidRDefault="002656AC" w:rsidP="00B833B6">
      <w:pPr>
        <w:rPr>
          <w:rFonts w:eastAsia="Calibri"/>
          <w:b/>
          <w:sz w:val="28"/>
          <w:szCs w:val="28"/>
        </w:rPr>
      </w:pPr>
    </w:p>
    <w:p w:rsidR="00F018D0" w:rsidRDefault="00F018D0" w:rsidP="00F018D0">
      <w:pPr>
        <w:jc w:val="center"/>
        <w:rPr>
          <w:rFonts w:eastAsia="Calibri"/>
          <w:b/>
          <w:sz w:val="28"/>
          <w:szCs w:val="28"/>
        </w:rPr>
      </w:pPr>
      <w:r w:rsidRPr="00A22E7D">
        <w:rPr>
          <w:rFonts w:eastAsia="Calibri"/>
          <w:b/>
          <w:sz w:val="28"/>
          <w:szCs w:val="28"/>
        </w:rPr>
        <w:lastRenderedPageBreak/>
        <w:t>Список</w:t>
      </w:r>
      <w:r w:rsidR="004E2A4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используемой</w:t>
      </w:r>
      <w:r w:rsidR="004E2A41">
        <w:rPr>
          <w:rFonts w:eastAsia="Calibri"/>
          <w:b/>
          <w:sz w:val="28"/>
          <w:szCs w:val="28"/>
        </w:rPr>
        <w:t xml:space="preserve"> </w:t>
      </w:r>
      <w:r w:rsidRPr="00A22E7D">
        <w:rPr>
          <w:rFonts w:eastAsia="Calibri"/>
          <w:b/>
          <w:sz w:val="28"/>
          <w:szCs w:val="28"/>
        </w:rPr>
        <w:t>литературы:</w:t>
      </w:r>
    </w:p>
    <w:p w:rsidR="00F018D0" w:rsidRPr="00A22E7D" w:rsidRDefault="00F018D0" w:rsidP="00F018D0">
      <w:pPr>
        <w:jc w:val="center"/>
        <w:rPr>
          <w:rFonts w:eastAsia="Calibri"/>
          <w:b/>
          <w:i/>
          <w:sz w:val="28"/>
          <w:szCs w:val="28"/>
        </w:rPr>
      </w:pPr>
    </w:p>
    <w:p w:rsidR="00F018D0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29">
        <w:rPr>
          <w:rFonts w:ascii="Times New Roman" w:eastAsia="Calibri" w:hAnsi="Times New Roman" w:cs="Times New Roman"/>
          <w:sz w:val="28"/>
          <w:szCs w:val="28"/>
        </w:rPr>
        <w:t>Барышникова Т. «Азбука хореографии». Редактор М.Е. Гурьянова, художник Ю.Д.Федичкин. «Айрис-пресс». Москва, 2001г.</w:t>
      </w:r>
    </w:p>
    <w:p w:rsidR="00F018D0" w:rsidRPr="0091785C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5C">
        <w:rPr>
          <w:rFonts w:ascii="Times New Roman" w:hAnsi="Times New Roman" w:cs="Times New Roman"/>
          <w:sz w:val="28"/>
          <w:szCs w:val="28"/>
        </w:rPr>
        <w:t>Буренина А.И. Ритмическая мозаика Программа по ритмической пластике для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785C">
        <w:rPr>
          <w:rFonts w:ascii="Times New Roman" w:hAnsi="Times New Roman" w:cs="Times New Roman"/>
          <w:sz w:val="28"/>
          <w:szCs w:val="28"/>
        </w:rPr>
        <w:t>2-е изд., испр. и доп.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785C">
        <w:rPr>
          <w:rFonts w:ascii="Times New Roman" w:hAnsi="Times New Roman" w:cs="Times New Roman"/>
          <w:sz w:val="28"/>
          <w:szCs w:val="28"/>
        </w:rPr>
        <w:t>СПб.: ЛОИРО, 2000. -220 с.</w:t>
      </w:r>
    </w:p>
    <w:p w:rsidR="00F018D0" w:rsidRPr="0091785C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5C">
        <w:rPr>
          <w:rFonts w:ascii="Times New Roman" w:hAnsi="Times New Roman"/>
          <w:color w:val="000000"/>
          <w:spacing w:val="-8"/>
          <w:sz w:val="28"/>
          <w:szCs w:val="28"/>
        </w:rPr>
        <w:t>Ветлугина Н.А. Методика музыкального воспитания в детском саду. – М.:  Просвещение, 1989 г.</w:t>
      </w:r>
    </w:p>
    <w:p w:rsidR="00F018D0" w:rsidRPr="00FC60D2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Ерохина О. В., «Школа танцев для детей», 2003 г.</w:t>
      </w:r>
    </w:p>
    <w:p w:rsidR="00F018D0" w:rsidRPr="002B11DB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Зарецкая Н, Роот З. «Танцы в детском саду». Москва - 2006 г.</w:t>
      </w:r>
    </w:p>
    <w:p w:rsidR="00F018D0" w:rsidRPr="002B11DB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1DB">
        <w:rPr>
          <w:rFonts w:ascii="Times New Roman" w:eastAsia="Calibri" w:hAnsi="Times New Roman" w:cs="Times New Roman"/>
          <w:sz w:val="28"/>
          <w:szCs w:val="28"/>
        </w:rPr>
        <w:t>Затямина Т.А., Стрепетова Л.В. Музыкальная ритмика (Учебно-методическое  пособие). Серия «Уроки  мастерства». Москва. Изд. «Глобус», 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18D0" w:rsidRPr="00FC60D2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2B11DB">
        <w:rPr>
          <w:rFonts w:ascii="Times New Roman" w:hAnsi="Times New Roman"/>
          <w:color w:val="000000"/>
          <w:spacing w:val="-9"/>
          <w:sz w:val="28"/>
          <w:szCs w:val="28"/>
        </w:rPr>
        <w:t>Зимина А.Н. Образные упражнения и игры в музыкально - ритмическом развитии де</w:t>
      </w:r>
      <w:r w:rsidRPr="002B11DB">
        <w:rPr>
          <w:rFonts w:ascii="Times New Roman" w:hAnsi="Times New Roman"/>
          <w:color w:val="000000"/>
          <w:spacing w:val="-9"/>
          <w:sz w:val="28"/>
          <w:szCs w:val="28"/>
        </w:rPr>
        <w:softHyphen/>
        <w:t>тей 4-8 лет. Практикум для педагогов. - М.: Издательство ГНОМ и Д, 200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1 г.</w:t>
      </w:r>
    </w:p>
    <w:p w:rsidR="00F018D0" w:rsidRPr="00FC60D2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Каплунова И. М., Новоскольцева И. А., Алексеева И. В. «Топ - топ каблучок. Танцы в детском саду </w:t>
      </w:r>
      <w:r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», 2000 г.</w:t>
      </w:r>
    </w:p>
    <w:p w:rsidR="00F018D0" w:rsidRPr="00FC60D2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Каплунова И. М., Новоскольцева И. А., Алексеева И. В. «Топ – топ каблучок. Танцы в детском саду </w:t>
      </w:r>
      <w:r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», 200</w:t>
      </w:r>
      <w:r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5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г.</w:t>
      </w:r>
    </w:p>
    <w:p w:rsidR="00F018D0" w:rsidRPr="002B11DB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1DB">
        <w:rPr>
          <w:rFonts w:ascii="Times New Roman" w:hAnsi="Times New Roman" w:cs="Times New Roman"/>
          <w:sz w:val="28"/>
          <w:szCs w:val="28"/>
        </w:rPr>
        <w:t>Михайлова М.А, Воронина Н.В. «Танцы, игры, упражнения для красивого       движения». Редактор Чупина Т.В., художник Турилова. «Академ</w:t>
      </w:r>
      <w:r>
        <w:rPr>
          <w:rFonts w:ascii="Times New Roman" w:hAnsi="Times New Roman" w:cs="Times New Roman"/>
          <w:sz w:val="28"/>
          <w:szCs w:val="28"/>
        </w:rPr>
        <w:t>ия развития» Ярославль 2004 г.</w:t>
      </w:r>
    </w:p>
    <w:p w:rsidR="00F018D0" w:rsidRPr="002B11DB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11DB">
        <w:rPr>
          <w:rFonts w:ascii="Times New Roman" w:hAnsi="Times New Roman"/>
          <w:color w:val="000000"/>
          <w:spacing w:val="-10"/>
          <w:sz w:val="28"/>
          <w:szCs w:val="28"/>
        </w:rPr>
        <w:t>Музыкальные игры, пляски и упражнения в детском саду. - М.: Учпедгиз, 1958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г.</w:t>
      </w:r>
    </w:p>
    <w:p w:rsidR="00F018D0" w:rsidRPr="002B11DB" w:rsidRDefault="00F018D0" w:rsidP="00F018D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2B11DB">
        <w:rPr>
          <w:rFonts w:ascii="Times New Roman" w:hAnsi="Times New Roman"/>
          <w:color w:val="000000"/>
          <w:spacing w:val="-11"/>
          <w:sz w:val="28"/>
          <w:szCs w:val="28"/>
        </w:rPr>
        <w:t>Музыка и движение. Методические рекомендации для музыкальных руководителей, ру</w:t>
      </w:r>
      <w:r w:rsidRPr="002B11DB">
        <w:rPr>
          <w:rFonts w:ascii="Times New Roman" w:hAnsi="Times New Roman"/>
          <w:color w:val="000000"/>
          <w:spacing w:val="-10"/>
          <w:sz w:val="28"/>
          <w:szCs w:val="28"/>
        </w:rPr>
        <w:t>ководителей ритмики и хореографии. Сост. Власов В. А. - Сыктывкар, 1994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г.</w:t>
      </w:r>
    </w:p>
    <w:p w:rsidR="00F018D0" w:rsidRPr="0091785C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A49">
        <w:rPr>
          <w:rFonts w:ascii="Times New Roman" w:hAnsi="Times New Roman"/>
          <w:color w:val="000000"/>
          <w:sz w:val="28"/>
          <w:szCs w:val="28"/>
        </w:rPr>
        <w:t>Радынова О.П. Слушание музыки в детском саду. – М., 2001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F018D0" w:rsidRPr="0091785C" w:rsidRDefault="00F018D0" w:rsidP="00F018D0">
      <w:pPr>
        <w:pStyle w:val="a5"/>
        <w:numPr>
          <w:ilvl w:val="0"/>
          <w:numId w:val="2"/>
        </w:numPr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D29">
        <w:rPr>
          <w:rFonts w:ascii="Times New Roman" w:hAnsi="Times New Roman" w:cs="Times New Roman"/>
          <w:sz w:val="28"/>
          <w:szCs w:val="28"/>
        </w:rPr>
        <w:t>Редактор В.Чернина, художник М.Душин.«Линка-пресс» Москва 2006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D0" w:rsidRPr="0091785C" w:rsidRDefault="00F018D0" w:rsidP="00F018D0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85C">
        <w:rPr>
          <w:rFonts w:ascii="Times New Roman" w:hAnsi="Times New Roman" w:cs="Times New Roman"/>
          <w:sz w:val="28"/>
          <w:szCs w:val="28"/>
        </w:rPr>
        <w:t>Са-фи-</w:t>
      </w:r>
      <w:r>
        <w:rPr>
          <w:rFonts w:ascii="Times New Roman" w:hAnsi="Times New Roman" w:cs="Times New Roman"/>
          <w:sz w:val="28"/>
          <w:szCs w:val="28"/>
        </w:rPr>
        <w:t xml:space="preserve">дансе. </w:t>
      </w:r>
      <w:r w:rsidRPr="0091785C">
        <w:rPr>
          <w:rFonts w:ascii="Times New Roman" w:hAnsi="Times New Roman" w:cs="Times New Roman"/>
          <w:sz w:val="28"/>
          <w:szCs w:val="28"/>
        </w:rPr>
        <w:t>Танцевально-игровая гимнастика для детей. Учебно-методическое пособие для педагогов дошкольных и школьных учреждений.</w:t>
      </w:r>
    </w:p>
    <w:p w:rsidR="00F018D0" w:rsidRPr="00A86E53" w:rsidRDefault="00F018D0" w:rsidP="00F018D0">
      <w:pPr>
        <w:pStyle w:val="a5"/>
        <w:numPr>
          <w:ilvl w:val="0"/>
          <w:numId w:val="2"/>
        </w:numPr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D29">
        <w:rPr>
          <w:rFonts w:ascii="Times New Roman" w:hAnsi="Times New Roman" w:cs="Times New Roman"/>
          <w:sz w:val="28"/>
          <w:szCs w:val="28"/>
        </w:rPr>
        <w:t>Слуцкая С.Л. «Танцевальная мозаика». Хореография в детском саду.</w:t>
      </w: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D0" w:rsidRPr="00382E04" w:rsidRDefault="00F018D0" w:rsidP="00B833B6">
      <w:pPr>
        <w:pStyle w:val="a5"/>
        <w:tabs>
          <w:tab w:val="left" w:pos="180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04"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 Программы</w:t>
      </w:r>
      <w:r w:rsidR="00B833B6">
        <w:rPr>
          <w:rFonts w:ascii="Times New Roman" w:hAnsi="Times New Roman" w:cs="Times New Roman"/>
          <w:b/>
          <w:sz w:val="28"/>
          <w:szCs w:val="28"/>
        </w:rPr>
        <w:t>: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0011">
        <w:rPr>
          <w:sz w:val="28"/>
          <w:szCs w:val="28"/>
        </w:rPr>
        <w:t>Конституция Российской Федерации;</w:t>
      </w:r>
    </w:p>
    <w:p w:rsidR="00F018D0" w:rsidRPr="00190011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011">
        <w:rPr>
          <w:sz w:val="28"/>
          <w:szCs w:val="28"/>
        </w:rPr>
        <w:t xml:space="preserve">Федеральный закон «Об образовании в Российской </w:t>
      </w:r>
      <w:r>
        <w:rPr>
          <w:sz w:val="28"/>
          <w:szCs w:val="28"/>
        </w:rPr>
        <w:t>Федерации» от 29.12.2012 No273-</w:t>
      </w:r>
      <w:r w:rsidRPr="00190011">
        <w:rPr>
          <w:sz w:val="28"/>
          <w:szCs w:val="28"/>
        </w:rPr>
        <w:t>ФЗ (ред. от 23.07.13): статьи 13 «Общие требования к реализации образ</w:t>
      </w:r>
      <w:r>
        <w:rPr>
          <w:sz w:val="28"/>
          <w:szCs w:val="28"/>
        </w:rPr>
        <w:t xml:space="preserve">овательных программ»; статьи № </w:t>
      </w:r>
      <w:r w:rsidRPr="00190011">
        <w:rPr>
          <w:sz w:val="28"/>
          <w:szCs w:val="28"/>
        </w:rPr>
        <w:t xml:space="preserve">28 «Компетенция, права, обязанности и ответственность образовательного учреждения»; 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0011">
        <w:rPr>
          <w:sz w:val="28"/>
          <w:szCs w:val="28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 вступившем в силу 1 января 2014 г.;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0011">
        <w:rPr>
          <w:sz w:val="28"/>
          <w:szCs w:val="28"/>
        </w:rPr>
        <w:t>Приказ Минобрнауки РФ от 30.08.2013 No1014 «Об утверждении Порядка организации и осуществления образовательной деятельности по основным общеобразовательным программам -</w:t>
      </w:r>
      <w:r w:rsidR="00E23A44">
        <w:rPr>
          <w:sz w:val="28"/>
          <w:szCs w:val="28"/>
        </w:rPr>
        <w:t xml:space="preserve"> </w:t>
      </w:r>
      <w:r w:rsidRPr="00190011">
        <w:rPr>
          <w:sz w:val="28"/>
          <w:szCs w:val="28"/>
        </w:rPr>
        <w:t>образовательным программам дошкольного образования»;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0011">
        <w:rPr>
          <w:sz w:val="28"/>
          <w:szCs w:val="28"/>
        </w:rPr>
        <w:t>Постановление Главного государственного санитарного врача РФ от 15.05.2013 No26 «Об утверждении СанПиН 2.4.1.3049-13 «Санитарно</w:t>
      </w:r>
      <w:r>
        <w:rPr>
          <w:sz w:val="28"/>
          <w:szCs w:val="28"/>
        </w:rPr>
        <w:t>-</w:t>
      </w:r>
      <w:r w:rsidRPr="00190011">
        <w:rPr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018D0" w:rsidRDefault="00F018D0" w:rsidP="00F01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011">
        <w:rPr>
          <w:sz w:val="28"/>
          <w:szCs w:val="28"/>
        </w:rPr>
        <w:t>Должностные обязанности музыкального руководителя, конкретизируемые на основе требований к должности «Музыкальный руководитель» в Едином квалификационном справ</w:t>
      </w:r>
      <w:r>
        <w:rPr>
          <w:sz w:val="28"/>
          <w:szCs w:val="28"/>
        </w:rPr>
        <w:t>очнике № 761 от 26. 08. 2010г.</w:t>
      </w: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Default="00F018D0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A41" w:rsidRPr="0091785C" w:rsidRDefault="004E2A41" w:rsidP="00F018D0">
      <w:pPr>
        <w:pStyle w:val="a5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8D0" w:rsidRPr="004F1B71" w:rsidRDefault="00F018D0" w:rsidP="00F018D0">
      <w:pPr>
        <w:pStyle w:val="a6"/>
        <w:spacing w:line="360" w:lineRule="auto"/>
        <w:jc w:val="right"/>
        <w:rPr>
          <w:rFonts w:ascii="Times New Roman" w:hAnsi="Times New Roman" w:cs="Times New Roman"/>
        </w:rPr>
      </w:pPr>
      <w:r w:rsidRPr="009D551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F018D0" w:rsidRDefault="00F018D0" w:rsidP="00F018D0">
      <w:pPr>
        <w:pStyle w:val="a6"/>
        <w:spacing w:line="360" w:lineRule="auto"/>
      </w:pPr>
    </w:p>
    <w:p w:rsidR="00F018D0" w:rsidRDefault="00F018D0" w:rsidP="00F018D0">
      <w:pPr>
        <w:pStyle w:val="2"/>
        <w:spacing w:before="0" w:line="360" w:lineRule="auto"/>
        <w:jc w:val="both"/>
        <w:rPr>
          <w:rFonts w:ascii="Times New Roman" w:hAnsi="Times New Roman"/>
          <w:lang w:val="ru-RU"/>
        </w:rPr>
      </w:pPr>
    </w:p>
    <w:p w:rsidR="00F018D0" w:rsidRPr="00595EDD" w:rsidRDefault="00F018D0" w:rsidP="00F018D0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595EDD">
        <w:rPr>
          <w:rFonts w:ascii="Times New Roman" w:hAnsi="Times New Roman"/>
          <w:color w:val="auto"/>
          <w:sz w:val="28"/>
          <w:szCs w:val="28"/>
          <w:lang w:val="ru-RU"/>
        </w:rPr>
        <w:t xml:space="preserve">Методика выявления уровня </w:t>
      </w:r>
    </w:p>
    <w:p w:rsidR="00F018D0" w:rsidRPr="00595EDD" w:rsidRDefault="00F018D0" w:rsidP="00F018D0">
      <w:pPr>
        <w:pStyle w:val="2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595EDD">
        <w:rPr>
          <w:rFonts w:ascii="Times New Roman" w:hAnsi="Times New Roman"/>
          <w:color w:val="auto"/>
          <w:sz w:val="28"/>
          <w:szCs w:val="28"/>
          <w:lang w:val="ru-RU"/>
        </w:rPr>
        <w:t>музыкально-ритмического развития</w:t>
      </w:r>
    </w:p>
    <w:p w:rsidR="00F018D0" w:rsidRPr="00BF189A" w:rsidRDefault="00F018D0" w:rsidP="00F018D0">
      <w:pPr>
        <w:pStyle w:val="2"/>
        <w:spacing w:before="0" w:line="360" w:lineRule="auto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</w:pPr>
      <w:r w:rsidRPr="00BF189A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(разработана на основе методик А.Н. Зиминой и  А.И. Бурениной).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4D4439">
        <w:rPr>
          <w:rFonts w:eastAsia="Calibri"/>
          <w:sz w:val="28"/>
          <w:szCs w:val="28"/>
        </w:rPr>
        <w:t>Цель:</w:t>
      </w:r>
      <w:r w:rsidRPr="00BF189A">
        <w:rPr>
          <w:rFonts w:eastAsia="Calibri"/>
          <w:sz w:val="28"/>
          <w:szCs w:val="28"/>
        </w:rPr>
        <w:t xml:space="preserve"> выявление уровня  развития чувства ритма.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4D4439">
        <w:rPr>
          <w:rFonts w:eastAsia="Calibri"/>
          <w:sz w:val="28"/>
          <w:szCs w:val="28"/>
        </w:rPr>
        <w:t>Проведение:</w:t>
      </w:r>
      <w:r w:rsidRPr="00BF189A">
        <w:rPr>
          <w:rFonts w:eastAsia="Calibri"/>
          <w:sz w:val="28"/>
          <w:szCs w:val="28"/>
        </w:rPr>
        <w:t xml:space="preserve"> наблюдение за детьми в процессе выполнения специально подобранных заданий. </w:t>
      </w:r>
    </w:p>
    <w:p w:rsidR="00F018D0" w:rsidRPr="00BF189A" w:rsidRDefault="00F018D0" w:rsidP="00F018D0">
      <w:pPr>
        <w:pStyle w:val="3"/>
        <w:spacing w:before="0" w:line="360" w:lineRule="auto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ru-RU"/>
        </w:rPr>
      </w:pPr>
      <w:bookmarkStart w:id="2" w:name="_Toc147641574"/>
      <w:r w:rsidRPr="00BF189A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Старший дошкольный возраст</w:t>
      </w:r>
      <w:bookmarkEnd w:id="2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5-7 лет.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Критерии уровня развития чувства ритма: </w:t>
      </w:r>
    </w:p>
    <w:p w:rsidR="00F018D0" w:rsidRPr="00595EDD" w:rsidRDefault="00F018D0" w:rsidP="00F018D0">
      <w:pPr>
        <w:spacing w:line="360" w:lineRule="auto"/>
        <w:jc w:val="both"/>
        <w:rPr>
          <w:rFonts w:eastAsia="Calibri"/>
          <w:b/>
          <w:i/>
          <w:sz w:val="28"/>
          <w:szCs w:val="28"/>
        </w:rPr>
      </w:pPr>
      <w:r w:rsidRPr="00595EDD">
        <w:rPr>
          <w:rFonts w:eastAsia="Calibri"/>
          <w:b/>
          <w:sz w:val="28"/>
          <w:szCs w:val="28"/>
        </w:rPr>
        <w:t xml:space="preserve">1. Движение.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  - передача в движении характера знакомого музыкального произведения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(3-х частная форма):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самостоятельно, чётко производит смену движений,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движения  соответствуют характеру музыки;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производит смену движений с запаздыванием (по показу других детей), движения соответствуют характеру музыки;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смену движений производит с запаздыванием, движения не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соответствуют характеру музыки.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>-</w:t>
      </w:r>
      <w:r w:rsidR="00E35FCD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передача в движении характера незнакомого музыкального произведения 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(фрагмента) после предварительного прослушивания: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высокий - </w:t>
      </w:r>
      <w:r w:rsidRPr="00BF189A">
        <w:rPr>
          <w:rFonts w:eastAsia="Calibri"/>
          <w:sz w:val="28"/>
          <w:szCs w:val="28"/>
        </w:rPr>
        <w:t xml:space="preserve">движения соответствуют характеру музыки, эмоциональное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выполнение движений;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движения соответствуют характеру музыки, но недостаточная эмоциональность при выполнении движений;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движения не соответствуют музыке, отсутствие эмоций при движении.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соответствие ритма движений ритму музыки: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че</w:t>
      </w:r>
      <w:r w:rsidRPr="00BF189A">
        <w:rPr>
          <w:rFonts w:eastAsia="Calibri"/>
          <w:sz w:val="28"/>
          <w:szCs w:val="28"/>
        </w:rPr>
        <w:t xml:space="preserve">ткое выполнение движений; </w:t>
      </w:r>
    </w:p>
    <w:p w:rsidR="00F018D0" w:rsidRDefault="00F018D0" w:rsidP="00F018D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средний - </w:t>
      </w:r>
      <w:r w:rsidRPr="00BF189A">
        <w:rPr>
          <w:rFonts w:eastAsia="Calibri"/>
          <w:sz w:val="28"/>
          <w:szCs w:val="28"/>
        </w:rPr>
        <w:t xml:space="preserve">выполнение движений с ошибками;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движение выполняется не ритмично.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- координация движений и внимание («ритмическое эхо со звучащими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 xml:space="preserve">жестами»):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выполняет все движения без ошибок;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допускает 1-2 ошибки;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не справляется с заданием.  </w:t>
      </w:r>
    </w:p>
    <w:p w:rsidR="00F018D0" w:rsidRPr="00595EDD" w:rsidRDefault="00F018D0" w:rsidP="00F018D0">
      <w:pPr>
        <w:spacing w:line="360" w:lineRule="auto"/>
        <w:jc w:val="both"/>
        <w:rPr>
          <w:rFonts w:eastAsia="Calibri"/>
          <w:b/>
          <w:i/>
          <w:sz w:val="28"/>
          <w:szCs w:val="28"/>
        </w:rPr>
      </w:pPr>
      <w:r w:rsidRPr="00595EDD">
        <w:rPr>
          <w:rFonts w:eastAsia="Calibri"/>
          <w:b/>
          <w:sz w:val="28"/>
          <w:szCs w:val="28"/>
        </w:rPr>
        <w:t xml:space="preserve">2. Воспроизведение ритма.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воспроизведение ритма знакомой песни под своё пение: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точно воспроизводит ритмической рисунок знакомой песни;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воспроизводит ритм песни с 1-2 ошибками;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неверно воспроизводит ритм песни.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воспроизведение ритма мелодии, сыгранной педагогом на инструменте: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точно воспроизводит ритмической рисунок мелодии;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воспроизводит ритм песни с ошибками;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неверно воспроизводит ритм песни.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воспроизведение ритма песни шагами: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высокий - </w:t>
      </w:r>
      <w:r w:rsidRPr="00BF189A">
        <w:rPr>
          <w:rFonts w:eastAsia="Calibri"/>
          <w:sz w:val="28"/>
          <w:szCs w:val="28"/>
        </w:rPr>
        <w:t xml:space="preserve">верно воспроизводит ритм песни шагами на месте и по залу;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верно воспроизводит ритм песни шагами на месте;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допускает много ошибок или не справляется с заданием.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воспроизведение ритмических рисунков в хлопках или на ударных инструментах («ритмическое эхо»):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BF189A">
        <w:rPr>
          <w:rFonts w:eastAsia="Calibri"/>
          <w:sz w:val="28"/>
          <w:szCs w:val="28"/>
        </w:rPr>
        <w:t>ысокий</w:t>
      </w:r>
      <w:r>
        <w:rPr>
          <w:rFonts w:eastAsia="Calibri"/>
          <w:sz w:val="28"/>
          <w:szCs w:val="28"/>
        </w:rPr>
        <w:t xml:space="preserve"> - ребе</w:t>
      </w:r>
      <w:r w:rsidRPr="00BF189A">
        <w:rPr>
          <w:rFonts w:eastAsia="Calibri"/>
          <w:sz w:val="28"/>
          <w:szCs w:val="28"/>
        </w:rPr>
        <w:t xml:space="preserve">нок воспроизводит ритмический рисунок без ошибок;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допускает 2-3 ошибки;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 xml:space="preserve">не верно воспроизводит ритмический рисунок.  </w:t>
      </w:r>
    </w:p>
    <w:p w:rsidR="00F018D0" w:rsidRPr="00595EDD" w:rsidRDefault="00F018D0" w:rsidP="00F018D0">
      <w:pPr>
        <w:spacing w:line="360" w:lineRule="auto"/>
        <w:jc w:val="both"/>
        <w:rPr>
          <w:rFonts w:eastAsia="Calibri"/>
          <w:b/>
          <w:i/>
          <w:sz w:val="28"/>
          <w:szCs w:val="28"/>
        </w:rPr>
      </w:pPr>
      <w:r w:rsidRPr="00595EDD">
        <w:rPr>
          <w:rFonts w:eastAsia="Calibri"/>
          <w:b/>
          <w:sz w:val="28"/>
          <w:szCs w:val="28"/>
        </w:rPr>
        <w:t xml:space="preserve">3. Творчество.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сочинение ритмических рисунков: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сам сочиняет и оригинальные ритмически </w:t>
      </w:r>
      <w:r>
        <w:rPr>
          <w:rFonts w:eastAsia="Calibri"/>
          <w:sz w:val="28"/>
          <w:szCs w:val="28"/>
        </w:rPr>
        <w:t xml:space="preserve">рисунки; средний - </w:t>
      </w:r>
      <w:r w:rsidRPr="00BF189A">
        <w:rPr>
          <w:rFonts w:eastAsia="Calibri"/>
          <w:sz w:val="28"/>
          <w:szCs w:val="28"/>
        </w:rPr>
        <w:t xml:space="preserve">использует стандартные ритмические рисунки; </w:t>
      </w:r>
    </w:p>
    <w:p w:rsidR="00F018D0" w:rsidRDefault="00F018D0" w:rsidP="00F018D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018D0" w:rsidRPr="002952D8" w:rsidRDefault="00F018D0" w:rsidP="00F018D0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низкий - </w:t>
      </w:r>
      <w:r w:rsidRPr="00BF189A">
        <w:rPr>
          <w:rFonts w:eastAsia="Calibri"/>
          <w:sz w:val="28"/>
          <w:szCs w:val="28"/>
        </w:rPr>
        <w:t xml:space="preserve">не справляется с заданием.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F189A">
        <w:rPr>
          <w:rFonts w:eastAsia="Calibri"/>
          <w:sz w:val="28"/>
          <w:szCs w:val="28"/>
        </w:rPr>
        <w:t>-</w:t>
      </w:r>
      <w:r w:rsidR="00B26D51">
        <w:rPr>
          <w:rFonts w:eastAsia="Calibri"/>
          <w:sz w:val="28"/>
          <w:szCs w:val="28"/>
        </w:rPr>
        <w:t xml:space="preserve"> </w:t>
      </w:r>
      <w:r w:rsidRPr="00BF189A">
        <w:rPr>
          <w:rFonts w:eastAsia="Calibri"/>
          <w:sz w:val="28"/>
          <w:szCs w:val="28"/>
        </w:rPr>
        <w:t xml:space="preserve">танцевальное: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высокий - ребе</w:t>
      </w:r>
      <w:r w:rsidRPr="00BF189A">
        <w:rPr>
          <w:rFonts w:eastAsia="Calibri"/>
          <w:sz w:val="28"/>
          <w:szCs w:val="28"/>
        </w:rPr>
        <w:t xml:space="preserve">нок чувствует характер музыки, ритм, передаёт это в  движении; самостоятельно использует знакомые движения или  придумывает свои; движения выразительны; </w:t>
      </w:r>
    </w:p>
    <w:p w:rsidR="00F018D0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средний - </w:t>
      </w:r>
      <w:r w:rsidRPr="00BF189A">
        <w:rPr>
          <w:rFonts w:eastAsia="Calibri"/>
          <w:sz w:val="28"/>
          <w:szCs w:val="28"/>
        </w:rPr>
        <w:t xml:space="preserve">чувствует общий ритм музыки, повторяет движения за другими, </w:t>
      </w:r>
      <w:r w:rsidRPr="00BF189A">
        <w:rPr>
          <w:sz w:val="28"/>
          <w:szCs w:val="28"/>
        </w:rPr>
        <w:t>движени</w:t>
      </w:r>
      <w:r w:rsidRPr="00BF189A">
        <w:rPr>
          <w:rFonts w:eastAsia="Calibri"/>
          <w:sz w:val="28"/>
          <w:szCs w:val="28"/>
        </w:rPr>
        <w:t xml:space="preserve">я соответствуют характеру музыки; </w:t>
      </w:r>
    </w:p>
    <w:p w:rsidR="00F018D0" w:rsidRPr="00BF189A" w:rsidRDefault="00F018D0" w:rsidP="00F018D0">
      <w:pPr>
        <w:spacing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низкий - </w:t>
      </w:r>
      <w:r w:rsidRPr="00BF189A">
        <w:rPr>
          <w:rFonts w:eastAsia="Calibri"/>
          <w:sz w:val="28"/>
          <w:szCs w:val="28"/>
        </w:rPr>
        <w:t>не чувствует характер музыки, движения не соответствуют музыке</w:t>
      </w:r>
      <w:r w:rsidRPr="00BF189A">
        <w:rPr>
          <w:sz w:val="28"/>
          <w:szCs w:val="28"/>
        </w:rPr>
        <w:t>.</w:t>
      </w:r>
    </w:p>
    <w:p w:rsidR="00F018D0" w:rsidRPr="00BF189A" w:rsidRDefault="00F018D0" w:rsidP="00F018D0">
      <w:pPr>
        <w:pStyle w:val="a8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F018D0" w:rsidRPr="00595EDD" w:rsidRDefault="00F018D0" w:rsidP="00F018D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F018D0" w:rsidRPr="00A22E7D" w:rsidRDefault="00F018D0" w:rsidP="00F018D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F018D0" w:rsidRPr="00F27429" w:rsidRDefault="00F018D0" w:rsidP="00F018D0">
      <w:pPr>
        <w:pStyle w:val="a8"/>
        <w:spacing w:before="0" w:beforeAutospacing="0" w:after="0" w:afterAutospacing="0" w:line="360" w:lineRule="auto"/>
      </w:pPr>
    </w:p>
    <w:p w:rsidR="00F018D0" w:rsidRDefault="00F018D0" w:rsidP="00F018D0">
      <w:pPr>
        <w:spacing w:line="360" w:lineRule="auto"/>
        <w:ind w:firstLine="708"/>
        <w:jc w:val="center"/>
        <w:rPr>
          <w:b/>
          <w:bCs/>
          <w:color w:val="000000"/>
          <w:sz w:val="28"/>
        </w:rPr>
      </w:pPr>
    </w:p>
    <w:p w:rsidR="00844DAA" w:rsidRDefault="00844DAA"/>
    <w:sectPr w:rsidR="00844DAA" w:rsidSect="006A68C8">
      <w:pgSz w:w="11906" w:h="16838"/>
      <w:pgMar w:top="1134" w:right="567" w:bottom="1134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6D" w:rsidRDefault="00CF186D" w:rsidP="00CB1253">
      <w:r>
        <w:separator/>
      </w:r>
    </w:p>
  </w:endnote>
  <w:endnote w:type="continuationSeparator" w:id="1">
    <w:p w:rsidR="00CF186D" w:rsidRDefault="00CF186D" w:rsidP="00CB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072581"/>
    </w:sdtPr>
    <w:sdtContent>
      <w:p w:rsidR="00A41871" w:rsidRDefault="0037361F">
        <w:pPr>
          <w:pStyle w:val="afe"/>
          <w:jc w:val="center"/>
        </w:pPr>
        <w:fldSimple w:instr="PAGE   \* MERGEFORMAT">
          <w:r w:rsidR="00B92DF1" w:rsidRPr="00B92DF1">
            <w:rPr>
              <w:noProof/>
              <w:lang w:val="ru-RU"/>
            </w:rPr>
            <w:t>19</w:t>
          </w:r>
        </w:fldSimple>
      </w:p>
    </w:sdtContent>
  </w:sdt>
  <w:p w:rsidR="00A41871" w:rsidRDefault="00A4187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71" w:rsidRDefault="00A41871">
    <w:pPr>
      <w:pStyle w:val="afe"/>
      <w:jc w:val="center"/>
    </w:pPr>
  </w:p>
  <w:p w:rsidR="00A41871" w:rsidRDefault="00A4187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6D" w:rsidRDefault="00CF186D" w:rsidP="00CB1253">
      <w:r>
        <w:separator/>
      </w:r>
    </w:p>
  </w:footnote>
  <w:footnote w:type="continuationSeparator" w:id="1">
    <w:p w:rsidR="00CF186D" w:rsidRDefault="00CF186D" w:rsidP="00CB1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E1D"/>
    <w:multiLevelType w:val="hybridMultilevel"/>
    <w:tmpl w:val="85AA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5F2F"/>
    <w:multiLevelType w:val="hybridMultilevel"/>
    <w:tmpl w:val="FED0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D35"/>
    <w:multiLevelType w:val="hybridMultilevel"/>
    <w:tmpl w:val="B51A59BA"/>
    <w:lvl w:ilvl="0" w:tplc="B96265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680"/>
    <w:multiLevelType w:val="hybridMultilevel"/>
    <w:tmpl w:val="501CB168"/>
    <w:lvl w:ilvl="0" w:tplc="5B72A0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3E8F"/>
    <w:multiLevelType w:val="multilevel"/>
    <w:tmpl w:val="762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B7409"/>
    <w:multiLevelType w:val="hybridMultilevel"/>
    <w:tmpl w:val="F84E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F45C3"/>
    <w:multiLevelType w:val="hybridMultilevel"/>
    <w:tmpl w:val="FFF2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235D3"/>
    <w:multiLevelType w:val="hybridMultilevel"/>
    <w:tmpl w:val="416C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44A"/>
    <w:multiLevelType w:val="multilevel"/>
    <w:tmpl w:val="FBD8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41F7F"/>
    <w:multiLevelType w:val="multilevel"/>
    <w:tmpl w:val="060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9609F"/>
    <w:multiLevelType w:val="hybridMultilevel"/>
    <w:tmpl w:val="F2C615EE"/>
    <w:lvl w:ilvl="0" w:tplc="4B92B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D3E68"/>
    <w:multiLevelType w:val="hybridMultilevel"/>
    <w:tmpl w:val="5FD284D0"/>
    <w:lvl w:ilvl="0" w:tplc="A2BC72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5B55"/>
    <w:multiLevelType w:val="multilevel"/>
    <w:tmpl w:val="38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215BE"/>
    <w:multiLevelType w:val="multilevel"/>
    <w:tmpl w:val="AF7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21F57"/>
    <w:rsid w:val="00020DD3"/>
    <w:rsid w:val="00046295"/>
    <w:rsid w:val="000B57FE"/>
    <w:rsid w:val="000D4871"/>
    <w:rsid w:val="00133074"/>
    <w:rsid w:val="00162DFE"/>
    <w:rsid w:val="00164E03"/>
    <w:rsid w:val="00167DB9"/>
    <w:rsid w:val="002656AC"/>
    <w:rsid w:val="00315A35"/>
    <w:rsid w:val="0037361F"/>
    <w:rsid w:val="003948C4"/>
    <w:rsid w:val="003F5DDB"/>
    <w:rsid w:val="00463627"/>
    <w:rsid w:val="0048006A"/>
    <w:rsid w:val="00495032"/>
    <w:rsid w:val="004A4866"/>
    <w:rsid w:val="004E2A41"/>
    <w:rsid w:val="004E7EA1"/>
    <w:rsid w:val="00504A2A"/>
    <w:rsid w:val="00524582"/>
    <w:rsid w:val="006248F6"/>
    <w:rsid w:val="00636E7C"/>
    <w:rsid w:val="006A68C8"/>
    <w:rsid w:val="006D0DA8"/>
    <w:rsid w:val="00700C98"/>
    <w:rsid w:val="007B3D77"/>
    <w:rsid w:val="007C10C7"/>
    <w:rsid w:val="0080497A"/>
    <w:rsid w:val="00844DAA"/>
    <w:rsid w:val="00866915"/>
    <w:rsid w:val="00955D72"/>
    <w:rsid w:val="009874DB"/>
    <w:rsid w:val="00991091"/>
    <w:rsid w:val="009A232D"/>
    <w:rsid w:val="009F6B09"/>
    <w:rsid w:val="00A158AA"/>
    <w:rsid w:val="00A41871"/>
    <w:rsid w:val="00A75AB4"/>
    <w:rsid w:val="00AF1D6F"/>
    <w:rsid w:val="00B21F57"/>
    <w:rsid w:val="00B26D51"/>
    <w:rsid w:val="00B833B6"/>
    <w:rsid w:val="00B92DF1"/>
    <w:rsid w:val="00CB1253"/>
    <w:rsid w:val="00CE3B2A"/>
    <w:rsid w:val="00CF186D"/>
    <w:rsid w:val="00D3688E"/>
    <w:rsid w:val="00D62884"/>
    <w:rsid w:val="00DE3EB0"/>
    <w:rsid w:val="00E05328"/>
    <w:rsid w:val="00E23A44"/>
    <w:rsid w:val="00E35FCD"/>
    <w:rsid w:val="00EA689E"/>
    <w:rsid w:val="00ED5D22"/>
    <w:rsid w:val="00EF289A"/>
    <w:rsid w:val="00F018D0"/>
    <w:rsid w:val="00F54A34"/>
    <w:rsid w:val="00F8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8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D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01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018D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018D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018D0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018D0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018D0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018D0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01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table" w:styleId="a3">
    <w:name w:val="Table Grid"/>
    <w:basedOn w:val="a1"/>
    <w:rsid w:val="00F0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1"/>
    <w:rsid w:val="00F018D0"/>
    <w:rPr>
      <w:rFonts w:ascii="Times New Roman" w:hAnsi="Times New Roman"/>
      <w:spacing w:val="7"/>
      <w:shd w:val="clear" w:color="auto" w:fill="FFFFFF"/>
    </w:rPr>
  </w:style>
  <w:style w:type="paragraph" w:customStyle="1" w:styleId="31">
    <w:name w:val="Основной текст3"/>
    <w:basedOn w:val="a"/>
    <w:link w:val="a4"/>
    <w:rsid w:val="00F018D0"/>
    <w:pPr>
      <w:widowControl w:val="0"/>
      <w:shd w:val="clear" w:color="auto" w:fill="FFFFFF"/>
      <w:spacing w:after="7320" w:line="221" w:lineRule="exact"/>
    </w:pPr>
    <w:rPr>
      <w:rFonts w:eastAsia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1"/>
    <w:rsid w:val="00F018D0"/>
    <w:rPr>
      <w:rFonts w:ascii="Times New Roman" w:hAnsi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paragraph" w:customStyle="1" w:styleId="c14">
    <w:name w:val="c14"/>
    <w:basedOn w:val="a"/>
    <w:rsid w:val="00F018D0"/>
    <w:pPr>
      <w:spacing w:before="100" w:beforeAutospacing="1" w:after="100" w:afterAutospacing="1"/>
    </w:pPr>
  </w:style>
  <w:style w:type="character" w:customStyle="1" w:styleId="c3">
    <w:name w:val="c3"/>
    <w:basedOn w:val="a0"/>
    <w:rsid w:val="00F018D0"/>
  </w:style>
  <w:style w:type="character" w:customStyle="1" w:styleId="c0">
    <w:name w:val="c0"/>
    <w:basedOn w:val="a0"/>
    <w:rsid w:val="00F018D0"/>
  </w:style>
  <w:style w:type="paragraph" w:styleId="a5">
    <w:name w:val="List Paragraph"/>
    <w:basedOn w:val="a"/>
    <w:uiPriority w:val="34"/>
    <w:qFormat/>
    <w:rsid w:val="00F018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F018D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018D0"/>
  </w:style>
  <w:style w:type="paragraph" w:customStyle="1" w:styleId="index41">
    <w:name w:val="index41"/>
    <w:basedOn w:val="a"/>
    <w:rsid w:val="00F018D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018D0"/>
  </w:style>
  <w:style w:type="paragraph" w:styleId="a8">
    <w:name w:val="Normal (Web)"/>
    <w:aliases w:val="Знак Знак"/>
    <w:basedOn w:val="a"/>
    <w:link w:val="a9"/>
    <w:uiPriority w:val="99"/>
    <w:unhideWhenUsed/>
    <w:rsid w:val="00F018D0"/>
    <w:pPr>
      <w:spacing w:before="100" w:beforeAutospacing="1" w:after="100" w:afterAutospacing="1"/>
    </w:pPr>
  </w:style>
  <w:style w:type="paragraph" w:customStyle="1" w:styleId="c13">
    <w:name w:val="c13"/>
    <w:basedOn w:val="a"/>
    <w:rsid w:val="00F018D0"/>
    <w:pPr>
      <w:spacing w:before="100" w:beforeAutospacing="1" w:after="100" w:afterAutospacing="1"/>
    </w:pPr>
  </w:style>
  <w:style w:type="paragraph" w:customStyle="1" w:styleId="c1">
    <w:name w:val="c1"/>
    <w:basedOn w:val="a"/>
    <w:rsid w:val="00F018D0"/>
    <w:pPr>
      <w:spacing w:before="100" w:beforeAutospacing="1" w:after="100" w:afterAutospacing="1"/>
    </w:pPr>
  </w:style>
  <w:style w:type="paragraph" w:customStyle="1" w:styleId="c43">
    <w:name w:val="c43"/>
    <w:basedOn w:val="a"/>
    <w:rsid w:val="00F018D0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F018D0"/>
    <w:pPr>
      <w:jc w:val="both"/>
    </w:pPr>
    <w:rPr>
      <w:lang w:val="en-US" w:bidi="en-US"/>
    </w:rPr>
  </w:style>
  <w:style w:type="character" w:customStyle="1" w:styleId="ab">
    <w:name w:val="Основной текст Знак"/>
    <w:basedOn w:val="a0"/>
    <w:link w:val="aa"/>
    <w:rsid w:val="00F018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15">
    <w:name w:val="Font Style15"/>
    <w:uiPriority w:val="99"/>
    <w:rsid w:val="00F018D0"/>
    <w:rPr>
      <w:rFonts w:ascii="Times New Roman" w:hAnsi="Times New Roman" w:cs="Times New Roman"/>
      <w:sz w:val="22"/>
      <w:szCs w:val="22"/>
    </w:rPr>
  </w:style>
  <w:style w:type="character" w:styleId="ac">
    <w:name w:val="Strong"/>
    <w:basedOn w:val="a0"/>
    <w:uiPriority w:val="22"/>
    <w:qFormat/>
    <w:rsid w:val="00F018D0"/>
    <w:rPr>
      <w:b/>
      <w:bCs/>
    </w:rPr>
  </w:style>
  <w:style w:type="character" w:customStyle="1" w:styleId="32">
    <w:name w:val="Основной текст (3)_"/>
    <w:basedOn w:val="a0"/>
    <w:link w:val="33"/>
    <w:rsid w:val="00F018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018D0"/>
    <w:pPr>
      <w:widowControl w:val="0"/>
      <w:shd w:val="clear" w:color="auto" w:fill="FFFFFF"/>
      <w:spacing w:after="2100" w:line="317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F018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18D0"/>
    <w:pPr>
      <w:widowControl w:val="0"/>
      <w:shd w:val="clear" w:color="auto" w:fill="FFFFFF"/>
      <w:spacing w:before="1320" w:line="370" w:lineRule="exact"/>
      <w:ind w:hanging="380"/>
      <w:jc w:val="right"/>
    </w:pPr>
    <w:rPr>
      <w:rFonts w:cstheme="minorBid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F018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018D0"/>
    <w:pPr>
      <w:widowControl w:val="0"/>
      <w:shd w:val="clear" w:color="auto" w:fill="FFFFFF"/>
      <w:spacing w:after="420" w:line="0" w:lineRule="atLeast"/>
      <w:outlineLvl w:val="0"/>
    </w:pPr>
    <w:rPr>
      <w:rFonts w:cstheme="minorBidi"/>
      <w:b/>
      <w:bCs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F018D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018D0"/>
    <w:pPr>
      <w:widowControl w:val="0"/>
      <w:shd w:val="clear" w:color="auto" w:fill="FFFFFF"/>
      <w:spacing w:before="360" w:after="36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F018D0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018D0"/>
    <w:pPr>
      <w:widowControl w:val="0"/>
      <w:shd w:val="clear" w:color="auto" w:fill="FFFFFF"/>
      <w:spacing w:before="120" w:after="120" w:line="0" w:lineRule="atLeast"/>
      <w:jc w:val="both"/>
    </w:pPr>
    <w:rPr>
      <w:rFonts w:cstheme="minorBidi"/>
      <w:i/>
      <w:iCs/>
      <w:sz w:val="26"/>
      <w:szCs w:val="26"/>
      <w:lang w:eastAsia="en-US"/>
    </w:rPr>
  </w:style>
  <w:style w:type="character" w:customStyle="1" w:styleId="73">
    <w:name w:val="Основной текст (7) + Не курсив"/>
    <w:basedOn w:val="71"/>
    <w:rsid w:val="00F018D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018D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F018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F01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018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F01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1">
    <w:name w:val="Emphasis"/>
    <w:basedOn w:val="a0"/>
    <w:uiPriority w:val="20"/>
    <w:qFormat/>
    <w:rsid w:val="00F018D0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F018D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F018D0"/>
    <w:rPr>
      <w:rFonts w:eastAsiaTheme="minorEastAsia"/>
      <w:i/>
      <w:iCs/>
      <w:color w:val="000000" w:themeColor="text1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F018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F018D0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4">
    <w:name w:val="Subtle Emphasis"/>
    <w:basedOn w:val="a0"/>
    <w:uiPriority w:val="19"/>
    <w:qFormat/>
    <w:rsid w:val="00F018D0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018D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018D0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018D0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018D0"/>
    <w:rPr>
      <w:b/>
      <w:bCs/>
      <w:smallCaps/>
      <w:spacing w:val="5"/>
    </w:rPr>
  </w:style>
  <w:style w:type="character" w:customStyle="1" w:styleId="af9">
    <w:name w:val="Текст выноски Знак"/>
    <w:basedOn w:val="a0"/>
    <w:link w:val="afa"/>
    <w:uiPriority w:val="99"/>
    <w:semiHidden/>
    <w:rsid w:val="00F018D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a">
    <w:name w:val="Balloon Text"/>
    <w:basedOn w:val="a"/>
    <w:link w:val="af9"/>
    <w:uiPriority w:val="99"/>
    <w:semiHidden/>
    <w:unhideWhenUsed/>
    <w:rsid w:val="00F018D0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14">
    <w:name w:val="Текст выноски Знак1"/>
    <w:basedOn w:val="a0"/>
    <w:uiPriority w:val="99"/>
    <w:semiHidden/>
    <w:rsid w:val="00F01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F01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018D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b">
    <w:name w:val="Верхний колонтитул Знак"/>
    <w:basedOn w:val="a0"/>
    <w:link w:val="afc"/>
    <w:uiPriority w:val="99"/>
    <w:rsid w:val="00F018D0"/>
    <w:rPr>
      <w:rFonts w:eastAsiaTheme="minorEastAsia"/>
      <w:lang w:val="en-US" w:bidi="en-US"/>
    </w:rPr>
  </w:style>
  <w:style w:type="paragraph" w:styleId="afc">
    <w:name w:val="header"/>
    <w:basedOn w:val="a"/>
    <w:link w:val="afb"/>
    <w:uiPriority w:val="99"/>
    <w:unhideWhenUsed/>
    <w:rsid w:val="00F018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15">
    <w:name w:val="Верхний колонтитул Знак1"/>
    <w:basedOn w:val="a0"/>
    <w:uiPriority w:val="99"/>
    <w:semiHidden/>
    <w:rsid w:val="00F0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e"/>
    <w:uiPriority w:val="99"/>
    <w:rsid w:val="00F018D0"/>
    <w:rPr>
      <w:rFonts w:eastAsiaTheme="minorEastAsia"/>
      <w:lang w:val="en-US" w:bidi="en-US"/>
    </w:rPr>
  </w:style>
  <w:style w:type="paragraph" w:styleId="afe">
    <w:name w:val="footer"/>
    <w:basedOn w:val="a"/>
    <w:link w:val="afd"/>
    <w:uiPriority w:val="99"/>
    <w:unhideWhenUsed/>
    <w:rsid w:val="00F018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16">
    <w:name w:val="Нижний колонтитул Знак1"/>
    <w:basedOn w:val="a0"/>
    <w:uiPriority w:val="99"/>
    <w:semiHidden/>
    <w:rsid w:val="00F0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18D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F018D0"/>
    <w:rPr>
      <w:rFonts w:ascii="Century Schoolbook" w:hAnsi="Century Schoolbook" w:cs="Century Schoolbook" w:hint="default"/>
      <w:sz w:val="18"/>
      <w:szCs w:val="18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700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B1253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B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B12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8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D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D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01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018D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018D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018D0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018D0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018D0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018D0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01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table" w:styleId="a3">
    <w:name w:val="Table Grid"/>
    <w:basedOn w:val="a1"/>
    <w:rsid w:val="00F0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1"/>
    <w:rsid w:val="00F018D0"/>
    <w:rPr>
      <w:rFonts w:ascii="Times New Roman" w:hAnsi="Times New Roman"/>
      <w:spacing w:val="7"/>
      <w:shd w:val="clear" w:color="auto" w:fill="FFFFFF"/>
    </w:rPr>
  </w:style>
  <w:style w:type="paragraph" w:customStyle="1" w:styleId="31">
    <w:name w:val="Основной текст3"/>
    <w:basedOn w:val="a"/>
    <w:link w:val="a4"/>
    <w:rsid w:val="00F018D0"/>
    <w:pPr>
      <w:widowControl w:val="0"/>
      <w:shd w:val="clear" w:color="auto" w:fill="FFFFFF"/>
      <w:spacing w:after="7320" w:line="221" w:lineRule="exact"/>
    </w:pPr>
    <w:rPr>
      <w:rFonts w:eastAsia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1"/>
    <w:rsid w:val="00F018D0"/>
    <w:rPr>
      <w:rFonts w:ascii="Times New Roman" w:hAnsi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paragraph" w:customStyle="1" w:styleId="c14">
    <w:name w:val="c14"/>
    <w:basedOn w:val="a"/>
    <w:rsid w:val="00F018D0"/>
    <w:pPr>
      <w:spacing w:before="100" w:beforeAutospacing="1" w:after="100" w:afterAutospacing="1"/>
    </w:pPr>
  </w:style>
  <w:style w:type="character" w:customStyle="1" w:styleId="c3">
    <w:name w:val="c3"/>
    <w:basedOn w:val="a0"/>
    <w:rsid w:val="00F018D0"/>
  </w:style>
  <w:style w:type="character" w:customStyle="1" w:styleId="c0">
    <w:name w:val="c0"/>
    <w:basedOn w:val="a0"/>
    <w:rsid w:val="00F018D0"/>
  </w:style>
  <w:style w:type="paragraph" w:styleId="a5">
    <w:name w:val="List Paragraph"/>
    <w:basedOn w:val="a"/>
    <w:uiPriority w:val="34"/>
    <w:qFormat/>
    <w:rsid w:val="00F018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F018D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018D0"/>
  </w:style>
  <w:style w:type="paragraph" w:customStyle="1" w:styleId="index41">
    <w:name w:val="index41"/>
    <w:basedOn w:val="a"/>
    <w:rsid w:val="00F018D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018D0"/>
  </w:style>
  <w:style w:type="paragraph" w:styleId="a8">
    <w:name w:val="Normal (Web)"/>
    <w:aliases w:val="Знак Знак"/>
    <w:basedOn w:val="a"/>
    <w:link w:val="a9"/>
    <w:uiPriority w:val="99"/>
    <w:unhideWhenUsed/>
    <w:rsid w:val="00F018D0"/>
    <w:pPr>
      <w:spacing w:before="100" w:beforeAutospacing="1" w:after="100" w:afterAutospacing="1"/>
    </w:pPr>
  </w:style>
  <w:style w:type="paragraph" w:customStyle="1" w:styleId="c13">
    <w:name w:val="c13"/>
    <w:basedOn w:val="a"/>
    <w:rsid w:val="00F018D0"/>
    <w:pPr>
      <w:spacing w:before="100" w:beforeAutospacing="1" w:after="100" w:afterAutospacing="1"/>
    </w:pPr>
  </w:style>
  <w:style w:type="paragraph" w:customStyle="1" w:styleId="c1">
    <w:name w:val="c1"/>
    <w:basedOn w:val="a"/>
    <w:rsid w:val="00F018D0"/>
    <w:pPr>
      <w:spacing w:before="100" w:beforeAutospacing="1" w:after="100" w:afterAutospacing="1"/>
    </w:pPr>
  </w:style>
  <w:style w:type="paragraph" w:customStyle="1" w:styleId="c43">
    <w:name w:val="c43"/>
    <w:basedOn w:val="a"/>
    <w:rsid w:val="00F018D0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F018D0"/>
    <w:pPr>
      <w:jc w:val="both"/>
    </w:pPr>
    <w:rPr>
      <w:lang w:val="en-US" w:bidi="en-US"/>
    </w:rPr>
  </w:style>
  <w:style w:type="character" w:customStyle="1" w:styleId="ab">
    <w:name w:val="Основной текст Знак"/>
    <w:basedOn w:val="a0"/>
    <w:link w:val="aa"/>
    <w:rsid w:val="00F018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15">
    <w:name w:val="Font Style15"/>
    <w:uiPriority w:val="99"/>
    <w:rsid w:val="00F018D0"/>
    <w:rPr>
      <w:rFonts w:ascii="Times New Roman" w:hAnsi="Times New Roman" w:cs="Times New Roman"/>
      <w:sz w:val="22"/>
      <w:szCs w:val="22"/>
    </w:rPr>
  </w:style>
  <w:style w:type="character" w:styleId="ac">
    <w:name w:val="Strong"/>
    <w:basedOn w:val="a0"/>
    <w:uiPriority w:val="22"/>
    <w:qFormat/>
    <w:rsid w:val="00F018D0"/>
    <w:rPr>
      <w:b/>
      <w:bCs/>
    </w:rPr>
  </w:style>
  <w:style w:type="character" w:customStyle="1" w:styleId="32">
    <w:name w:val="Основной текст (3)_"/>
    <w:basedOn w:val="a0"/>
    <w:link w:val="33"/>
    <w:rsid w:val="00F018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018D0"/>
    <w:pPr>
      <w:widowControl w:val="0"/>
      <w:shd w:val="clear" w:color="auto" w:fill="FFFFFF"/>
      <w:spacing w:after="2100" w:line="317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F018D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18D0"/>
    <w:pPr>
      <w:widowControl w:val="0"/>
      <w:shd w:val="clear" w:color="auto" w:fill="FFFFFF"/>
      <w:spacing w:before="1320" w:line="370" w:lineRule="exact"/>
      <w:ind w:hanging="380"/>
      <w:jc w:val="right"/>
    </w:pPr>
    <w:rPr>
      <w:rFonts w:cstheme="minorBid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F018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018D0"/>
    <w:pPr>
      <w:widowControl w:val="0"/>
      <w:shd w:val="clear" w:color="auto" w:fill="FFFFFF"/>
      <w:spacing w:after="420" w:line="0" w:lineRule="atLeast"/>
      <w:outlineLvl w:val="0"/>
    </w:pPr>
    <w:rPr>
      <w:rFonts w:cstheme="minorBidi"/>
      <w:b/>
      <w:bCs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F018D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018D0"/>
    <w:pPr>
      <w:widowControl w:val="0"/>
      <w:shd w:val="clear" w:color="auto" w:fill="FFFFFF"/>
      <w:spacing w:before="360" w:after="36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F018D0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018D0"/>
    <w:pPr>
      <w:widowControl w:val="0"/>
      <w:shd w:val="clear" w:color="auto" w:fill="FFFFFF"/>
      <w:spacing w:before="120" w:after="120" w:line="0" w:lineRule="atLeast"/>
      <w:jc w:val="both"/>
    </w:pPr>
    <w:rPr>
      <w:rFonts w:cstheme="minorBidi"/>
      <w:i/>
      <w:iCs/>
      <w:sz w:val="26"/>
      <w:szCs w:val="26"/>
      <w:lang w:eastAsia="en-US"/>
    </w:rPr>
  </w:style>
  <w:style w:type="character" w:customStyle="1" w:styleId="73">
    <w:name w:val="Основной текст (7) + Не курсив"/>
    <w:basedOn w:val="71"/>
    <w:rsid w:val="00F018D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018D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F018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F01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018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F01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1">
    <w:name w:val="Emphasis"/>
    <w:basedOn w:val="a0"/>
    <w:uiPriority w:val="20"/>
    <w:qFormat/>
    <w:rsid w:val="00F018D0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F018D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F018D0"/>
    <w:rPr>
      <w:rFonts w:eastAsiaTheme="minorEastAsia"/>
      <w:i/>
      <w:iCs/>
      <w:color w:val="000000" w:themeColor="text1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F018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F018D0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4">
    <w:name w:val="Subtle Emphasis"/>
    <w:basedOn w:val="a0"/>
    <w:uiPriority w:val="19"/>
    <w:qFormat/>
    <w:rsid w:val="00F018D0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018D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018D0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018D0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018D0"/>
    <w:rPr>
      <w:b/>
      <w:bCs/>
      <w:smallCaps/>
      <w:spacing w:val="5"/>
    </w:rPr>
  </w:style>
  <w:style w:type="character" w:customStyle="1" w:styleId="af9">
    <w:name w:val="Текст выноски Знак"/>
    <w:basedOn w:val="a0"/>
    <w:link w:val="afa"/>
    <w:uiPriority w:val="99"/>
    <w:semiHidden/>
    <w:rsid w:val="00F018D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a">
    <w:name w:val="Balloon Text"/>
    <w:basedOn w:val="a"/>
    <w:link w:val="af9"/>
    <w:uiPriority w:val="99"/>
    <w:semiHidden/>
    <w:unhideWhenUsed/>
    <w:rsid w:val="00F018D0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14">
    <w:name w:val="Текст выноски Знак1"/>
    <w:basedOn w:val="a0"/>
    <w:uiPriority w:val="99"/>
    <w:semiHidden/>
    <w:rsid w:val="00F01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F01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018D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b">
    <w:name w:val="Верхний колонтитул Знак"/>
    <w:basedOn w:val="a0"/>
    <w:link w:val="afc"/>
    <w:uiPriority w:val="99"/>
    <w:rsid w:val="00F018D0"/>
    <w:rPr>
      <w:rFonts w:eastAsiaTheme="minorEastAsia"/>
      <w:lang w:val="en-US" w:bidi="en-US"/>
    </w:rPr>
  </w:style>
  <w:style w:type="paragraph" w:styleId="afc">
    <w:name w:val="header"/>
    <w:basedOn w:val="a"/>
    <w:link w:val="afb"/>
    <w:uiPriority w:val="99"/>
    <w:unhideWhenUsed/>
    <w:rsid w:val="00F018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15">
    <w:name w:val="Верхний колонтитул Знак1"/>
    <w:basedOn w:val="a0"/>
    <w:uiPriority w:val="99"/>
    <w:semiHidden/>
    <w:rsid w:val="00F0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e"/>
    <w:uiPriority w:val="99"/>
    <w:rsid w:val="00F018D0"/>
    <w:rPr>
      <w:rFonts w:eastAsiaTheme="minorEastAsia"/>
      <w:lang w:val="en-US" w:bidi="en-US"/>
    </w:rPr>
  </w:style>
  <w:style w:type="paragraph" w:styleId="afe">
    <w:name w:val="footer"/>
    <w:basedOn w:val="a"/>
    <w:link w:val="afd"/>
    <w:uiPriority w:val="99"/>
    <w:unhideWhenUsed/>
    <w:rsid w:val="00F018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16">
    <w:name w:val="Нижний колонтитул Знак1"/>
    <w:basedOn w:val="a0"/>
    <w:uiPriority w:val="99"/>
    <w:semiHidden/>
    <w:rsid w:val="00F0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18D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F018D0"/>
    <w:rPr>
      <w:rFonts w:ascii="Century Schoolbook" w:hAnsi="Century Schoolbook" w:cs="Century Schoolbook" w:hint="default"/>
      <w:sz w:val="18"/>
      <w:szCs w:val="18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700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B1253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B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B12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io-vk4.ru/?mp3=Eddie+Grant+%E2%80%93+Gimme+Hope+Jo+an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dio-vk4.ru/?artist=Eddie+Gran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A03C-8621-40F3-A7FE-E43B6B96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30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пк</cp:lastModifiedBy>
  <cp:revision>35</cp:revision>
  <dcterms:created xsi:type="dcterms:W3CDTF">2022-11-06T14:05:00Z</dcterms:created>
  <dcterms:modified xsi:type="dcterms:W3CDTF">2022-12-02T07:33:00Z</dcterms:modified>
</cp:coreProperties>
</file>