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A17D" w14:textId="77777777" w:rsidR="00234248" w:rsidRDefault="00234248" w:rsidP="0023424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>Муниципальное дошкольное образовательное</w:t>
      </w:r>
    </w:p>
    <w:p w14:paraId="6A1F94A8" w14:textId="67030734" w:rsidR="00234248" w:rsidRDefault="00234248" w:rsidP="0023424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 xml:space="preserve"> учреждение «Детский сад №185»</w:t>
      </w:r>
    </w:p>
    <w:p w14:paraId="5D295573" w14:textId="77777777" w:rsidR="00234248" w:rsidRDefault="00234248" w:rsidP="0023424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</w:p>
    <w:p w14:paraId="22CC11F9" w14:textId="77777777" w:rsidR="00A745FC" w:rsidRP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ECA96D2" w14:textId="77777777" w:rsidR="00A745FC" w:rsidRP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45FC">
        <w:rPr>
          <w:rFonts w:ascii="Times New Roman" w:hAnsi="Times New Roman" w:cs="Times New Roman"/>
          <w:b/>
          <w:sz w:val="48"/>
          <w:szCs w:val="48"/>
        </w:rPr>
        <w:t xml:space="preserve">Конспект индивидуального занятия на тему:  </w:t>
      </w:r>
    </w:p>
    <w:p w14:paraId="0D08A592" w14:textId="1F53D2DF" w:rsidR="00A745FC" w:rsidRP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45FC">
        <w:rPr>
          <w:rFonts w:ascii="Times New Roman" w:hAnsi="Times New Roman" w:cs="Times New Roman"/>
          <w:b/>
          <w:sz w:val="48"/>
          <w:szCs w:val="48"/>
        </w:rPr>
        <w:t>«Постановка   звука [Л]»</w:t>
      </w:r>
    </w:p>
    <w:p w14:paraId="1FC49D1F" w14:textId="649410C2" w:rsidR="00A745FC" w:rsidRP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4CC61E3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42113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5A70D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66CB3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4D3BC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учитель-логопед </w:t>
      </w:r>
    </w:p>
    <w:p w14:paraId="729BC2CA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Мароухина Е.А.</w:t>
      </w:r>
    </w:p>
    <w:p w14:paraId="5C8CA403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7CDED5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7D5FC1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F48CE" w14:textId="77777777" w:rsidR="00A745FC" w:rsidRDefault="00A745FC" w:rsidP="00A74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275B2A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12928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4C7A3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B8578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C0A7C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B123C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763CF" w14:textId="77777777" w:rsid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CC27D" w14:textId="66045B8F" w:rsidR="00A745FC" w:rsidRPr="00A745FC" w:rsidRDefault="00A745FC" w:rsidP="00A745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2024 г.</w:t>
      </w:r>
    </w:p>
    <w:p w14:paraId="476F53F9" w14:textId="173FE910" w:rsidR="00D84E88" w:rsidRPr="00D84E88" w:rsidRDefault="00D84E88" w:rsidP="00D8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Цель:</w:t>
      </w:r>
      <w:r w:rsidRPr="00D84E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D84E8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 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постановке звука [л].</w:t>
      </w:r>
    </w:p>
    <w:p w14:paraId="14F5410A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14:paraId="1FCCDE59" w14:textId="77777777" w:rsidR="00D84E88" w:rsidRPr="00D84E88" w:rsidRDefault="00D84E88" w:rsidP="00D84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 – образовательные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17ABB46" w14:textId="77777777" w:rsidR="00D84E88" w:rsidRPr="00D84E88" w:rsidRDefault="00D84E88" w:rsidP="00D84E88">
      <w:p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 и развивать фонематическое восприятие, учить</w:t>
      </w:r>
      <w:r w:rsidRPr="00D84E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 правильно строить предложения.</w:t>
      </w:r>
      <w:r w:rsidRPr="00D84E88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-уточнить артикуляцию звука [л];</w:t>
      </w:r>
    </w:p>
    <w:p w14:paraId="2C6F3616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 – развивающие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: побуждать ребенка к высказываниям и построению полных  предложений; совершенствовать мелкую моторику, артикуляционную моторику, зрительное восприятие, логическое мышление.</w:t>
      </w:r>
    </w:p>
    <w:p w14:paraId="417AB2AC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 – воспитательные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воспитывать нравственные качества (доброту, отзывчивость, желание помогать другим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.)</w:t>
      </w:r>
    </w:p>
    <w:p w14:paraId="1B2551AB" w14:textId="77777777" w:rsidR="00D84E88" w:rsidRDefault="00D84E88" w:rsidP="00D84E8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84E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Оборудование: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игрушки- юла, кукла, лиса, лейка, лодка, лопатка, лягушка, лебедь, массажный шарик –су-джок, «Чудесный мешочек» – с деревянными геометрическими фигурами (круг, треугольник, прямоугольник ). Беру такие фигуры, если у ребенка есть звук [р] в речи. Если нет, то беру другие предметы для игры.</w:t>
      </w:r>
    </w:p>
    <w:p w14:paraId="5EE3AE57" w14:textId="65748137" w:rsidR="00122366" w:rsidRPr="00D84E88" w:rsidRDefault="00122366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122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Возраст ребёнка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53CAE">
        <w:rPr>
          <w:rFonts w:ascii="Times New Roman" w:eastAsia="Times New Roman" w:hAnsi="Times New Roman" w:cs="Times New Roman"/>
          <w:color w:val="181818"/>
          <w:sz w:val="28"/>
          <w:szCs w:val="28"/>
        </w:rPr>
        <w:t>4 года</w:t>
      </w:r>
    </w:p>
    <w:p w14:paraId="01BAD72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 </w:t>
      </w: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педагога и ребенка</w:t>
      </w:r>
    </w:p>
    <w:p w14:paraId="77DCB853" w14:textId="6DCD7A2B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 »</w:t>
      </w:r>
    </w:p>
    <w:p w14:paraId="69983B1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 – логопед начинает фразу, а ребенок продолжает.</w:t>
      </w:r>
    </w:p>
    <w:p w14:paraId="101FEAB4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ручки!   Хлоп-хлоп-хлоп!</w:t>
      </w:r>
    </w:p>
    <w:p w14:paraId="337BACD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ножки!   Топ-топ-топ!</w:t>
      </w:r>
    </w:p>
    <w:p w14:paraId="2AA2AFD0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щечки! Плюх-плюх-плюх!</w:t>
      </w:r>
    </w:p>
    <w:p w14:paraId="3E3F9422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Пухленькие щечки? Плюх-плюх- плюх!</w:t>
      </w:r>
    </w:p>
    <w:p w14:paraId="2822A077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глазки! Миг-миг-миг!</w:t>
      </w:r>
    </w:p>
    <w:p w14:paraId="5372ACFA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губки! Чмок-чмок-чмок!</w:t>
      </w:r>
    </w:p>
    <w:p w14:paraId="7162D20D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мой носик! Бип-бип-бип!</w:t>
      </w:r>
    </w:p>
    <w:p w14:paraId="772137C0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детишки! Раз, два, три.</w:t>
      </w:r>
    </w:p>
    <w:p w14:paraId="5064CAD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и мальчишки, здравствуйте!</w:t>
      </w:r>
    </w:p>
    <w:p w14:paraId="45C69151" w14:textId="77777777" w:rsidR="00D84E88" w:rsidRPr="00122366" w:rsidRDefault="00D84E88" w:rsidP="00D84E88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181818"/>
          <w:sz w:val="16"/>
          <w:szCs w:val="16"/>
          <w:u w:val="single"/>
        </w:rPr>
      </w:pPr>
      <w:r w:rsidRPr="00122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Ход непосредственно образовательной деятельности:</w:t>
      </w:r>
    </w:p>
    <w:p w14:paraId="6DC1A9E3" w14:textId="77777777" w:rsidR="00D84E88" w:rsidRPr="00D84E88" w:rsidRDefault="00D84E88" w:rsidP="00D84E88">
      <w:pPr>
        <w:shd w:val="clear" w:color="auto" w:fill="FFFFFF"/>
        <w:spacing w:after="0" w:line="242" w:lineRule="atLeast"/>
        <w:ind w:firstLine="360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84E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Мы поздоровались, а теперь пора поздороваться с нашим язычком. И сделать вместе с ним артикуляционную гимнастику, нам необходимо разбудить язычок у него сегодня важный день.</w:t>
      </w:r>
    </w:p>
    <w:p w14:paraId="399F6506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Артикуляционные упражнения:</w:t>
      </w:r>
    </w:p>
    <w:p w14:paraId="32F35EE3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D84E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«Лопаточка»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- Рот открыть. Положить широкий расслабленный язык на нижнюю губу. Занести «лопатку» в рот, стараясь не напрягать язык.</w:t>
      </w:r>
    </w:p>
    <w:p w14:paraId="3D8BFDC9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«Улыбка» -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губы в широкой улыбке. Видно зубы. Удерживать губы в таком положении примерно 3-6 с.</w:t>
      </w:r>
    </w:p>
    <w:p w14:paraId="3E93E142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«Лошадка»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 - губы в улыбке, язычок присасываем к небу, потом язычок падает вниз и получается цоканье.</w:t>
      </w:r>
    </w:p>
    <w:p w14:paraId="4A3587A1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«Маляр»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- губы в улыбке, язычок превращается в кисточку – и кисточкой мы красим в ротике нёбо.</w:t>
      </w:r>
    </w:p>
    <w:p w14:paraId="0732D28D" w14:textId="77777777" w:rsidR="00463588" w:rsidRDefault="00463588" w:rsidP="00D84E88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536DA6A2" w14:textId="77777777" w:rsidR="00463588" w:rsidRDefault="00463588" w:rsidP="00D84E88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2A0FF7D" w14:textId="43C40E84" w:rsidR="00D84E88" w:rsidRPr="00D84E88" w:rsidRDefault="00D84E88" w:rsidP="00D84E88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Смотрим на схему звука [л] и пробуем </w:t>
      </w:r>
      <w:r w:rsidR="0066004E">
        <w:rPr>
          <w:rFonts w:ascii="Arial" w:eastAsia="Times New Roman" w:hAnsi="Arial" w:cs="Arial"/>
          <w:color w:val="000000"/>
          <w:sz w:val="28"/>
          <w:szCs w:val="28"/>
        </w:rPr>
        <w:t xml:space="preserve">произнести </w:t>
      </w:r>
      <w:r w:rsidRPr="00D84E88">
        <w:rPr>
          <w:rFonts w:ascii="Arial" w:eastAsia="Times New Roman" w:hAnsi="Arial" w:cs="Arial"/>
          <w:color w:val="000000"/>
          <w:sz w:val="28"/>
          <w:szCs w:val="28"/>
        </w:rPr>
        <w:t>правильно звук. Контроль артикуляции  в зеркале.</w:t>
      </w:r>
    </w:p>
    <w:p w14:paraId="75760346" w14:textId="77777777" w:rsidR="00D84E88" w:rsidRPr="00D84E88" w:rsidRDefault="00D84E88" w:rsidP="00D84E88">
      <w:pPr>
        <w:shd w:val="clear" w:color="auto" w:fill="FFFFFF"/>
        <w:spacing w:after="0" w:line="242" w:lineRule="atLeast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  <w:szCs w:val="28"/>
        </w:rPr>
        <w:t>Постановка по подражанию:</w:t>
      </w:r>
      <w:r w:rsidRPr="00D84E88">
        <w:rPr>
          <w:rFonts w:ascii="Arial" w:eastAsia="Times New Roman" w:hAnsi="Arial" w:cs="Arial"/>
          <w:color w:val="000000"/>
          <w:sz w:val="28"/>
        </w:rPr>
        <w:t> Показ артикуляции звука. Показ артикуляционного профиля. Уточнение положения губ, зубов и языка.</w:t>
      </w:r>
    </w:p>
    <w:p w14:paraId="4B687C5B" w14:textId="77777777" w:rsidR="00D84E88" w:rsidRPr="00D84E88" w:rsidRDefault="00D84E88" w:rsidP="00D84E8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Использование игрушек (обезьянка или какая-либо другая).</w:t>
      </w:r>
    </w:p>
    <w:p w14:paraId="02779D6F" w14:textId="77777777" w:rsidR="00D84E88" w:rsidRPr="00D84E88" w:rsidRDefault="00D84E88" w:rsidP="00D84E8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— Посмотри, как обезьянка поднимает язычок за верхние зубы и учитель -  логопед показывает правильную артикуляцию звука.</w:t>
      </w:r>
    </w:p>
    <w:p w14:paraId="41DF4DCB" w14:textId="5A7F0CC0" w:rsidR="00D84E88" w:rsidRPr="00D84E88" w:rsidRDefault="00D84E88" w:rsidP="00D84E88">
      <w:pPr>
        <w:shd w:val="clear" w:color="auto" w:fill="FFFFFF"/>
        <w:spacing w:after="0" w:line="242" w:lineRule="atLeast"/>
        <w:ind w:firstLine="709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Способы постановки звука в  приложение 1.</w:t>
      </w:r>
      <w:r w:rsidRPr="00D84E88">
        <w:rPr>
          <w:rFonts w:ascii="Arial" w:eastAsia="Times New Roman" w:hAnsi="Arial" w:cs="Arial"/>
          <w:color w:val="000000"/>
          <w:sz w:val="28"/>
        </w:rPr>
        <w:t> В последнее время в основном ставлю</w:t>
      </w:r>
      <w:r w:rsidRPr="00D84E88">
        <w:rPr>
          <w:rFonts w:ascii="Arial" w:eastAsia="Times New Roman" w:hAnsi="Arial" w:cs="Arial"/>
          <w:b/>
          <w:bCs/>
          <w:color w:val="000000"/>
          <w:sz w:val="28"/>
        </w:rPr>
        <w:t>  по А.Д. Филипповой, Н.Д. Шуравиной  </w:t>
      </w:r>
      <w:r w:rsidRPr="00D84E88">
        <w:rPr>
          <w:rFonts w:ascii="Arial" w:eastAsia="Times New Roman" w:hAnsi="Arial" w:cs="Arial"/>
          <w:color w:val="000000"/>
          <w:sz w:val="28"/>
        </w:rPr>
        <w:t>Ребенку предлагается просунуть кончик языка между зубами, слегка прикусив его</w:t>
      </w:r>
      <w:r w:rsidR="0066004E">
        <w:rPr>
          <w:rFonts w:ascii="Arial" w:eastAsia="Times New Roman" w:hAnsi="Arial" w:cs="Arial"/>
          <w:color w:val="000000"/>
          <w:sz w:val="28"/>
        </w:rPr>
        <w:t xml:space="preserve"> (если нет дефектного межзубного произношения)</w:t>
      </w:r>
      <w:r w:rsidRPr="00D84E88">
        <w:rPr>
          <w:rFonts w:ascii="Arial" w:eastAsia="Times New Roman" w:hAnsi="Arial" w:cs="Arial"/>
          <w:color w:val="000000"/>
          <w:sz w:val="28"/>
        </w:rPr>
        <w:t>. Затем протяжно произнести гласные звуки [а] или [ы]. В результате получается звук, близкий к правильному звучанию звука [л]. Затем к этому звуку присоединятся гласные: 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л-а, л-ы </w:t>
      </w:r>
      <w:r w:rsidRPr="00D84E88">
        <w:rPr>
          <w:rFonts w:ascii="Arial" w:eastAsia="Times New Roman" w:hAnsi="Arial" w:cs="Arial"/>
          <w:color w:val="000000"/>
          <w:sz w:val="28"/>
        </w:rPr>
        <w:t>и т. д.</w:t>
      </w:r>
    </w:p>
    <w:p w14:paraId="2EB82D81" w14:textId="77777777" w:rsidR="00D84E88" w:rsidRPr="00D84E88" w:rsidRDefault="00D84E88" w:rsidP="00D84E88">
      <w:pPr>
        <w:shd w:val="clear" w:color="auto" w:fill="FFFFFF"/>
        <w:spacing w:after="0" w:line="242" w:lineRule="atLeast"/>
        <w:ind w:firstLine="360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Межзубное положение языка можно сохранить на первом этапе при произнесении слогов и слов. Когда звук [л] будет слышаться отчетливо, кончик языка перевести за верхние зубы.</w:t>
      </w:r>
    </w:p>
    <w:p w14:paraId="662C584C" w14:textId="77777777" w:rsidR="002D61E0" w:rsidRDefault="00D84E88" w:rsidP="00D84E8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84E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Упражнение: «Помоги самолётику». Помоги самолётику облететь все облака, читай слоги чётко. </w:t>
      </w:r>
    </w:p>
    <w:p w14:paraId="2A10EAF6" w14:textId="77777777" w:rsidR="002D61E0" w:rsidRDefault="002D61E0" w:rsidP="00D84E8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75897DF" w14:textId="6AD64F5C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</w:p>
    <w:p w14:paraId="1CC732BC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84E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 Самолёт прибыл на  дозаправку и мы с тобой немного поиграем </w:t>
      </w:r>
      <w:r w:rsidRPr="00D84E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массажным шариком.</w:t>
      </w:r>
    </w:p>
    <w:p w14:paraId="20F21F5B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Выполнять движения согласно тексту.</w:t>
      </w:r>
    </w:p>
    <w:p w14:paraId="03A99D5C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Этот мячик не простой</w:t>
      </w:r>
    </w:p>
    <w:p w14:paraId="1D0687D9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Колючий и твёрдый такой!</w:t>
      </w:r>
    </w:p>
    <w:p w14:paraId="1E9656DE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Я мячом круги катаю</w:t>
      </w:r>
    </w:p>
    <w:p w14:paraId="088F3D9F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Взад – вперёд его гоняю.</w:t>
      </w:r>
    </w:p>
    <w:p w14:paraId="7A3BAE5C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Им поглажу я ладошку,</w:t>
      </w:r>
    </w:p>
    <w:p w14:paraId="5E9D0910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Будто – бы сметаю крошку,</w:t>
      </w:r>
    </w:p>
    <w:p w14:paraId="49719E94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И сожму его немножко</w:t>
      </w:r>
    </w:p>
    <w:p w14:paraId="26DD5F98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Как сжимает лапу кошка.</w:t>
      </w:r>
    </w:p>
    <w:p w14:paraId="15A91D2B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Каждым пальцем мяч прижму</w:t>
      </w:r>
    </w:p>
    <w:p w14:paraId="13D0B106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И другой рукой начну.</w:t>
      </w:r>
    </w:p>
    <w:p w14:paraId="4823E1B6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 последний трюк –</w:t>
      </w:r>
    </w:p>
    <w:p w14:paraId="2396D53E" w14:textId="77777777" w:rsidR="00D84E88" w:rsidRPr="00D84E88" w:rsidRDefault="00D84E88" w:rsidP="00D84E8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28"/>
          <w:szCs w:val="28"/>
        </w:rPr>
        <w:t>Мяч летает между рук!</w:t>
      </w:r>
    </w:p>
    <w:p w14:paraId="393B381C" w14:textId="19134AEB" w:rsidR="00D84E88" w:rsidRPr="00D84E88" w:rsidRDefault="00122366" w:rsidP="001223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D84E88" w:rsidRPr="00D84E88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D84E88" w:rsidRPr="00D84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D84E88" w:rsidRPr="00D84E88">
        <w:rPr>
          <w:rFonts w:ascii="Arial" w:eastAsia="Times New Roman" w:hAnsi="Arial" w:cs="Arial"/>
          <w:color w:val="000000"/>
          <w:sz w:val="28"/>
          <w:szCs w:val="28"/>
        </w:rPr>
        <w:t> –</w:t>
      </w:r>
      <w:r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="00D84E88" w:rsidRPr="00D84E88">
        <w:rPr>
          <w:rFonts w:ascii="Arial" w:eastAsia="Times New Roman" w:hAnsi="Arial" w:cs="Arial"/>
          <w:color w:val="000000"/>
          <w:sz w:val="28"/>
          <w:szCs w:val="28"/>
        </w:rPr>
        <w:t>мотри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D84E88" w:rsidRPr="00D84E88">
        <w:rPr>
          <w:rFonts w:ascii="Arial" w:eastAsia="Times New Roman" w:hAnsi="Arial" w:cs="Arial"/>
          <w:color w:val="000000"/>
          <w:sz w:val="28"/>
          <w:szCs w:val="28"/>
        </w:rPr>
        <w:t xml:space="preserve"> самолётик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84E88" w:rsidRPr="00D84E88">
        <w:rPr>
          <w:rFonts w:ascii="Arial" w:eastAsia="Times New Roman" w:hAnsi="Arial" w:cs="Arial"/>
          <w:color w:val="000000"/>
          <w:sz w:val="28"/>
          <w:szCs w:val="28"/>
        </w:rPr>
        <w:t>нам оставил игру называется она «Чудесный мешочек » В небольшой мешочек кладут предметы различной формы и фактуры. Ребёнок опускает в него руку, выбирает предмет на ощупь  пытается определить, что у него в руке и верно назвать предмет.</w:t>
      </w:r>
    </w:p>
    <w:p w14:paraId="2FE4668F" w14:textId="77777777" w:rsidR="00D84E88" w:rsidRPr="00D84E88" w:rsidRDefault="00D84E88" w:rsidP="001223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5.Итог: - Расскажи, что мы сегодня делали? Ты прав у нас получилось целое приключение!!!</w:t>
      </w:r>
    </w:p>
    <w:p w14:paraId="683F545D" w14:textId="77777777" w:rsidR="00D84E88" w:rsidRPr="00D84E88" w:rsidRDefault="00D84E88" w:rsidP="0012236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Что тебе было на занятии  легко, а что трудно?</w:t>
      </w:r>
    </w:p>
    <w:p w14:paraId="60945A83" w14:textId="57976B1B" w:rsidR="00D84E88" w:rsidRPr="00D84E88" w:rsidRDefault="00D84E88" w:rsidP="0012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</w:p>
    <w:p w14:paraId="36612E8E" w14:textId="66F4D0A2" w:rsidR="00D84E88" w:rsidRPr="00D84E88" w:rsidRDefault="00D84E88" w:rsidP="00122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</w:p>
    <w:p w14:paraId="1F71B771" w14:textId="3E7F96D4" w:rsidR="00D84E88" w:rsidRPr="00D84E88" w:rsidRDefault="00122366" w:rsidP="00D84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lastRenderedPageBreak/>
        <w:t>Пр</w:t>
      </w:r>
      <w:r w:rsidR="00D84E88" w:rsidRPr="00D84E88">
        <w:rPr>
          <w:rFonts w:ascii="Arial" w:eastAsia="Times New Roman" w:hAnsi="Arial" w:cs="Arial"/>
          <w:b/>
          <w:bCs/>
          <w:color w:val="000000"/>
          <w:sz w:val="28"/>
        </w:rPr>
        <w:t>иложение 1.</w:t>
      </w:r>
    </w:p>
    <w:p w14:paraId="68971A4D" w14:textId="77777777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Постановка звука [л]. Способы постановки.</w:t>
      </w:r>
    </w:p>
    <w:p w14:paraId="07D8FB48" w14:textId="77777777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Даны 6 вариантов постановки звука.</w:t>
      </w:r>
    </w:p>
    <w:p w14:paraId="2A2C9D93" w14:textId="77777777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Положение органов артикуляционного аппарат при правильном произнесении звука [л]</w:t>
      </w:r>
    </w:p>
    <w:p w14:paraId="0CA5CE85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При произношении звука [л] губы принимают положение последующего гласного. Расстояние между верхними и нижними резцами 2—4 мм. Кончик языка поднят и прижат к основанию верхних резцов (но может занимать и более нижнее положение). Между боковыми краями языка и коренными зубами остается щель для прохода воздушной струи. Корневая часть языка поднята и оттягивается назад, посередине образуется ложкообразная вдавленность.</w:t>
      </w:r>
    </w:p>
    <w:p w14:paraId="4FF08E0C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Создание слухового образа звука</w:t>
      </w:r>
      <w:r w:rsidRPr="00D84E88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D84E88">
        <w:rPr>
          <w:rFonts w:ascii="Arial" w:eastAsia="Times New Roman" w:hAnsi="Arial" w:cs="Arial"/>
          <w:b/>
          <w:bCs/>
          <w:color w:val="000000"/>
          <w:sz w:val="28"/>
        </w:rPr>
        <w:t>Игровые приемы</w:t>
      </w:r>
      <w:r w:rsidRPr="00D84E8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84E88">
        <w:rPr>
          <w:rFonts w:ascii="Arial" w:eastAsia="Times New Roman" w:hAnsi="Arial" w:cs="Arial"/>
          <w:color w:val="000000"/>
          <w:sz w:val="28"/>
        </w:rPr>
        <w:t>— Послушай, как звучит сирена пожарной машины. Милицейская машина подает такой сигнал.</w:t>
      </w:r>
      <w:r w:rsidRPr="00D84E8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84E88">
        <w:rPr>
          <w:rFonts w:ascii="Arial" w:eastAsia="Times New Roman" w:hAnsi="Arial" w:cs="Arial"/>
          <w:color w:val="000000"/>
          <w:sz w:val="28"/>
        </w:rPr>
        <w:t>Произносится многократно звук [л].</w:t>
      </w:r>
    </w:p>
    <w:p w14:paraId="5A863202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Формирование зрительного образа звука [л]. </w:t>
      </w:r>
      <w:r w:rsidRPr="00D84E88">
        <w:rPr>
          <w:rFonts w:ascii="Arial" w:eastAsia="Times New Roman" w:hAnsi="Arial" w:cs="Arial"/>
          <w:color w:val="000000"/>
          <w:sz w:val="28"/>
        </w:rPr>
        <w:t>Показ артикуляции звука. Показ артикуляционного профиля. Уточнение положения губ, зубов и языка. Описание положения органов артикуляции.</w:t>
      </w:r>
    </w:p>
    <w:p w14:paraId="693953C9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Формирование ощущения положения органов артикуляции</w:t>
      </w:r>
    </w:p>
    <w:p w14:paraId="575036C9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Формирование кинестетического образа звука</w:t>
      </w:r>
    </w:p>
    <w:p w14:paraId="3B52A505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Предложить ребенку поднести ладонь ко рту логопеда и ощутить теплую воздушную струю сбоку рта. Показ положения органов артикуляции с помощью пальцев рук. Пальцы правой руки плотно сжать и придать им форму «ковшика» — это наш язычок. Слегка согнуть пальцы левой руки (это как будто наш ротик), затем прикоснуться пальцами правой руки (это как будто наш язычок) к месту соединения пальцев с правой ладонью. Обратить внимание на зазор между ладонями. Эти щелочки с обеих сторон нужны для выхода воздушной струи.</w:t>
      </w:r>
    </w:p>
    <w:p w14:paraId="6C918F26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Использование игрушек (обезьянка или какая-либо другая).</w:t>
      </w:r>
    </w:p>
    <w:p w14:paraId="272D98F2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— Посмотри, как обезьянка поднимает язычок за верхние зубы.</w:t>
      </w:r>
    </w:p>
    <w:p w14:paraId="1B51445F" w14:textId="6A8E3C70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 xml:space="preserve">Постановка звука [л] по М.Е. Хватцеву </w:t>
      </w:r>
    </w:p>
    <w:p w14:paraId="17B8BCCB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Широко открыть рот. Установить суженный кончик языка («жало») к шейкам верхних зубов, тянуть звук [а] громко и нараспев. Одновременно на фоне [а] поднимается и опускается кончик языка, касаясь верхних резцов, а затем верхней десны по несколько раз на один выдох.</w:t>
      </w:r>
    </w:p>
    <w:p w14:paraId="252F67C7" w14:textId="16B8A348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 xml:space="preserve">Постановка звука [л] по Р.Е. Левиной </w:t>
      </w:r>
    </w:p>
    <w:p w14:paraId="26AD0154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1. Зажать кончик языка между зубами и, не меняя положения языка, протяжно произнести звук [а] или [ы]. Логопед артикулирует перед зеркалом без голоса. При этом положении речевых органов может получиться протяжный звук [л].</w:t>
      </w:r>
    </w:p>
    <w:p w14:paraId="5618CAA8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lastRenderedPageBreak/>
        <w:t>2. То же упражнение полезно проделать сначала шепотом с усиленным выдохом, обращая внимание на струю воздуха, выходящую по бокам рта. В случае затруднения предложить ребенку зажать зубами широко просунутый между ними язык и выдыхать воздух таким образом, чтобы раздувались щеки. Добившись цели, следует включить голос. Сначала слышится звук [л] с примесью шума, который в ходе дальнейшей работы постепенно исчезает.</w:t>
      </w:r>
    </w:p>
    <w:p w14:paraId="10237264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3. Полученная правильная артикуляция звука [л] закрепляется в слогах с гласным [а], сначала в закрытом слоге (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ал</w:t>
      </w:r>
      <w:r w:rsidRPr="00D84E88">
        <w:rPr>
          <w:rFonts w:ascii="Arial" w:eastAsia="Times New Roman" w:hAnsi="Arial" w:cs="Arial"/>
          <w:color w:val="000000"/>
          <w:sz w:val="28"/>
        </w:rPr>
        <w:t>)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, </w:t>
      </w:r>
      <w:r w:rsidRPr="00D84E88">
        <w:rPr>
          <w:rFonts w:ascii="Arial" w:eastAsia="Times New Roman" w:hAnsi="Arial" w:cs="Arial"/>
          <w:color w:val="000000"/>
          <w:sz w:val="28"/>
        </w:rPr>
        <w:t>затем между гласными (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алла</w:t>
      </w:r>
      <w:r w:rsidRPr="00D84E88">
        <w:rPr>
          <w:rFonts w:ascii="Arial" w:eastAsia="Times New Roman" w:hAnsi="Arial" w:cs="Arial"/>
          <w:color w:val="000000"/>
          <w:sz w:val="28"/>
        </w:rPr>
        <w:t>)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 </w:t>
      </w:r>
      <w:r w:rsidRPr="00D84E88">
        <w:rPr>
          <w:rFonts w:ascii="Arial" w:eastAsia="Times New Roman" w:hAnsi="Arial" w:cs="Arial"/>
          <w:color w:val="000000"/>
          <w:sz w:val="28"/>
        </w:rPr>
        <w:t>и, наконец, в открытом слоге (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ла</w:t>
      </w:r>
      <w:r w:rsidRPr="00D84E88">
        <w:rPr>
          <w:rFonts w:ascii="Arial" w:eastAsia="Times New Roman" w:hAnsi="Arial" w:cs="Arial"/>
          <w:color w:val="000000"/>
          <w:sz w:val="28"/>
        </w:rPr>
        <w:t>)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. </w:t>
      </w:r>
      <w:r w:rsidRPr="00D84E88">
        <w:rPr>
          <w:rFonts w:ascii="Arial" w:eastAsia="Times New Roman" w:hAnsi="Arial" w:cs="Arial"/>
          <w:color w:val="000000"/>
          <w:sz w:val="28"/>
        </w:rPr>
        <w:t>Далее включаются слоги с гласными [ы], [о], [у] (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алы, ало, алу, лы, ло, лу </w:t>
      </w:r>
      <w:r w:rsidRPr="00D84E88">
        <w:rPr>
          <w:rFonts w:ascii="Arial" w:eastAsia="Times New Roman" w:hAnsi="Arial" w:cs="Arial"/>
          <w:color w:val="000000"/>
          <w:sz w:val="28"/>
        </w:rPr>
        <w:t>и т. д.).</w:t>
      </w:r>
    </w:p>
    <w:p w14:paraId="3AE81443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4. В случае затруднения в образовании боковых щелей следует использовать зонд или круглую пластмассовую палочку, которые укладываются поперек языка. Ребенку предлагается поднять кончик языка к верхним зубам и произносить звук [ы]. Таким образом может получиться протяжный звук [л]. При этом выдыхаемый воздух устремляется в проходы между боковыми краями языка и верхними коренными зубами, образуемые с помощью зонда или палочки.</w:t>
      </w:r>
    </w:p>
    <w:p w14:paraId="745E0F13" w14:textId="69F86FBA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 xml:space="preserve">Постановка звука [л] по О.В. Правдиной </w:t>
      </w:r>
    </w:p>
    <w:p w14:paraId="577549B5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1. Тянуть звук [а] и в это время выдвигать язык между зубами, а затем прикусить его посередине.</w:t>
      </w:r>
    </w:p>
    <w:p w14:paraId="49997DB2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2. При смягчении звука [л] дать возможность почувствовать напряжение в области плечевого пояса и шеи. Для этого нужно нагнуть голову вперед и в этом положении тянуть звук [л] на возможно низком тоне.</w:t>
      </w:r>
    </w:p>
    <w:p w14:paraId="2077E072" w14:textId="44BE9B5E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 xml:space="preserve">Постановка звука [л] по А.Д. Филипповой, Н.Д. Шуравиной </w:t>
      </w:r>
    </w:p>
    <w:p w14:paraId="31EA3388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1. Ребенку предлагается просунуть кончик языка между зубами, слегка прикусив его. Затем протяжно произнести гласные звуки [у] или [ы]. В результате получается звук, близкий к правильному звучанию звука [л]. Затем к этому звуку присоединятся гласные: 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л-а, л-ы </w:t>
      </w:r>
      <w:r w:rsidRPr="00D84E88">
        <w:rPr>
          <w:rFonts w:ascii="Arial" w:eastAsia="Times New Roman" w:hAnsi="Arial" w:cs="Arial"/>
          <w:color w:val="000000"/>
          <w:sz w:val="28"/>
        </w:rPr>
        <w:t>и т. д.</w:t>
      </w:r>
    </w:p>
    <w:p w14:paraId="00C7B224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Межзубное положение языка можно сохранить на первом этапе при произнесении слогов и слов. Когда звук [л] будет слышаться отчетливо, кончик языка перевести за верхние зубы.</w:t>
      </w:r>
    </w:p>
    <w:p w14:paraId="0809B85E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2. При мягком произношении звука [л] можно использовать следующий прием: поставить большой палец между подбородком и гортанью (в подбородочную ямочку), произвести легкий нажим и произнести звук [л].</w:t>
      </w:r>
    </w:p>
    <w:p w14:paraId="77F2A4D8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3. Соединить пальцы в замок и надавливать ими на подбородок.</w:t>
      </w:r>
    </w:p>
    <w:p w14:paraId="32AAEEBD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4. Если [л] произносится с участием губ, то движение губ следует задерживать пальцами.</w:t>
      </w:r>
    </w:p>
    <w:p w14:paraId="6295990E" w14:textId="3BA14294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 xml:space="preserve">Постановка звука [л] по А.И. Богомоловой </w:t>
      </w:r>
    </w:p>
    <w:p w14:paraId="201DAA78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Губы округлить (придать овальную форму). Зубы разомкнуть на расстоянии 1,5 пальцев. Язык установить в положении «чашечки», не меняя положения, ввести его в рот и загнутым кончиком прикоснуться к альвеолам.</w:t>
      </w:r>
    </w:p>
    <w:p w14:paraId="2D218527" w14:textId="0E7A423D" w:rsidR="00D84E88" w:rsidRPr="00D84E88" w:rsidRDefault="00D84E88" w:rsidP="00D84E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lastRenderedPageBreak/>
        <w:t xml:space="preserve">Постановка звука [л] по Л.С. Волковой </w:t>
      </w:r>
    </w:p>
    <w:p w14:paraId="79FDEE8C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Образец произнесения показывает логопед. Ребенку предлагается слегка раскрыть рот и произнести сочетание 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ыа. </w:t>
      </w:r>
      <w:r w:rsidRPr="00D84E88">
        <w:rPr>
          <w:rFonts w:ascii="Arial" w:eastAsia="Times New Roman" w:hAnsi="Arial" w:cs="Arial"/>
          <w:color w:val="000000"/>
          <w:sz w:val="28"/>
        </w:rPr>
        <w:t>При этом [ы] произносится кратко с напряжением органов артикуляции. После того как ребенок усвоит нужное произнесение, логопед просит произнести это сочетание, но при зажатом между зубами языке. В этот момент слышится сочетание </w:t>
      </w:r>
      <w:r w:rsidRPr="00D84E88">
        <w:rPr>
          <w:rFonts w:ascii="Arial" w:eastAsia="Times New Roman" w:hAnsi="Arial" w:cs="Arial"/>
          <w:i/>
          <w:iCs/>
          <w:color w:val="000000"/>
          <w:sz w:val="28"/>
        </w:rPr>
        <w:t>ла. </w:t>
      </w:r>
      <w:r w:rsidRPr="00D84E88">
        <w:rPr>
          <w:rFonts w:ascii="Arial" w:eastAsia="Times New Roman" w:hAnsi="Arial" w:cs="Arial"/>
          <w:color w:val="000000"/>
          <w:sz w:val="28"/>
        </w:rPr>
        <w:t>При выполнении задания следить за тем, чтобы кончик языка оставался между зубами. Следует привлечь слуховое внимание к тому звуку, который получился в момент его постановки.</w:t>
      </w:r>
    </w:p>
    <w:p w14:paraId="1DB578B5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color w:val="000000"/>
          <w:sz w:val="28"/>
        </w:rPr>
        <w:t> </w:t>
      </w:r>
    </w:p>
    <w:p w14:paraId="55E4775E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14:paraId="4E62E578" w14:textId="6EAB35B6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16"/>
          <w:szCs w:val="16"/>
        </w:rPr>
      </w:pPr>
    </w:p>
    <w:p w14:paraId="430A0A08" w14:textId="77777777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t> </w:t>
      </w:r>
    </w:p>
    <w:p w14:paraId="47C1CF3B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082BE3E2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0837FC1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4EC205E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99973AE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5693FA0B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56E3E6B7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067783FE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0A687C4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3CBC1CC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465E80D9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3B034143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FAE4B5F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62943CFC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DB4C786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7726C9A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3E418C02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CFB7F5E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E037B62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027ADEE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FAB3CA1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00A1BEDB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67AABDA8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12F28A41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300B0B79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22374445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44B16AE0" w14:textId="77777777" w:rsidR="00122366" w:rsidRDefault="00122366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28981364" w14:textId="77777777" w:rsidR="00463588" w:rsidRDefault="004635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66B2BFB1" w14:textId="77777777" w:rsidR="00463588" w:rsidRDefault="004635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6B908706" w14:textId="77777777" w:rsidR="00463588" w:rsidRDefault="004635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5D0735A9" w14:textId="77777777" w:rsidR="00463588" w:rsidRDefault="004635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</w:rPr>
      </w:pPr>
    </w:p>
    <w:p w14:paraId="732F9BC9" w14:textId="2298DA9B" w:rsidR="00D84E88" w:rsidRPr="00D84E88" w:rsidRDefault="00D84E88" w:rsidP="00D84E8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Arial" w:eastAsia="Times New Roman" w:hAnsi="Arial" w:cs="Arial"/>
          <w:b/>
          <w:bCs/>
          <w:color w:val="000000"/>
          <w:sz w:val="28"/>
        </w:rPr>
        <w:lastRenderedPageBreak/>
        <w:t>Приложение  2.</w:t>
      </w:r>
    </w:p>
    <w:p w14:paraId="047867C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inline distT="0" distB="0" distL="0" distR="0" wp14:anchorId="1A1403EC" wp14:editId="0CE72537">
            <wp:extent cx="5829935" cy="4974590"/>
            <wp:effectExtent l="19050" t="0" r="0" b="0"/>
            <wp:docPr id="3" name="Рисунок 3" descr="https://fs.znanio.ru/d5af0e/8b/0b/12650d9ea04ccc880f0e74b00f81cf0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8b/0b/12650d9ea04ccc880f0e74b00f81cf075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97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21D94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14:paraId="0FA579E8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14:paraId="5A42632A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14:paraId="3FE330B4" w14:textId="77777777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14:paraId="09D03931" w14:textId="77777777" w:rsidR="00D84E88" w:rsidRPr="00D84E88" w:rsidRDefault="00D84E88" w:rsidP="00D84E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6"/>
          <w:szCs w:val="16"/>
        </w:rPr>
      </w:pPr>
      <w:r w:rsidRPr="00D84E88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14:paraId="632577D9" w14:textId="096BC3D3" w:rsidR="00D84E88" w:rsidRPr="00D84E88" w:rsidRDefault="00D84E88" w:rsidP="00D84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</w:p>
    <w:p w14:paraId="2F73A895" w14:textId="77777777" w:rsidR="0079697D" w:rsidRDefault="0079697D"/>
    <w:sectPr w:rsidR="0079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E88"/>
    <w:rsid w:val="00122366"/>
    <w:rsid w:val="0012595C"/>
    <w:rsid w:val="00234248"/>
    <w:rsid w:val="002D61E0"/>
    <w:rsid w:val="00353CAE"/>
    <w:rsid w:val="00463588"/>
    <w:rsid w:val="0066004E"/>
    <w:rsid w:val="00742BC6"/>
    <w:rsid w:val="00793842"/>
    <w:rsid w:val="0079697D"/>
    <w:rsid w:val="00A745FC"/>
    <w:rsid w:val="00AF2131"/>
    <w:rsid w:val="00D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62BD"/>
  <w15:docId w15:val="{A9A6CEF3-2896-45B8-9C5D-53B4CA8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8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4E88"/>
  </w:style>
  <w:style w:type="paragraph" w:customStyle="1" w:styleId="c2">
    <w:name w:val="c2"/>
    <w:basedOn w:val="a"/>
    <w:rsid w:val="00D8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4E88"/>
  </w:style>
  <w:style w:type="character" w:customStyle="1" w:styleId="c1">
    <w:name w:val="c1"/>
    <w:basedOn w:val="a0"/>
    <w:rsid w:val="00D84E88"/>
  </w:style>
  <w:style w:type="paragraph" w:styleId="a4">
    <w:name w:val="Balloon Text"/>
    <w:basedOn w:val="a"/>
    <w:link w:val="a5"/>
    <w:uiPriority w:val="99"/>
    <w:semiHidden/>
    <w:unhideWhenUsed/>
    <w:rsid w:val="00D8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Екатерина Мароухина</cp:lastModifiedBy>
  <cp:revision>12</cp:revision>
  <dcterms:created xsi:type="dcterms:W3CDTF">2022-02-09T16:08:00Z</dcterms:created>
  <dcterms:modified xsi:type="dcterms:W3CDTF">2024-04-09T12:08:00Z</dcterms:modified>
</cp:coreProperties>
</file>