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3A" w:rsidRDefault="00DA6282" w:rsidP="003460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603F">
        <w:rPr>
          <w:rFonts w:ascii="Times New Roman" w:hAnsi="Times New Roman" w:cs="Times New Roman"/>
          <w:b/>
          <w:sz w:val="24"/>
          <w:szCs w:val="24"/>
        </w:rPr>
        <w:t>Тренинговое</w:t>
      </w:r>
      <w:proofErr w:type="spellEnd"/>
      <w:r w:rsidRPr="0034603F">
        <w:rPr>
          <w:rFonts w:ascii="Times New Roman" w:hAnsi="Times New Roman" w:cs="Times New Roman"/>
          <w:b/>
          <w:sz w:val="24"/>
          <w:szCs w:val="24"/>
        </w:rPr>
        <w:t xml:space="preserve"> занятие для педагогов «Актуализация личностных ресурсов»</w:t>
      </w:r>
    </w:p>
    <w:p w:rsidR="0034603F" w:rsidRDefault="0034603F" w:rsidP="0034603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Подготовил:</w:t>
      </w:r>
    </w:p>
    <w:p w:rsidR="0034603F" w:rsidRPr="0034603F" w:rsidRDefault="0034603F" w:rsidP="0034603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 Григорьева Т.А.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актуализация личностных ресурсов, проработка негативных установок, развитие навыков рефлексии, выработка позитивного </w:t>
      </w:r>
      <w:proofErr w:type="spellStart"/>
      <w:r w:rsidRPr="0034603F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34603F">
        <w:rPr>
          <w:rFonts w:ascii="Times New Roman" w:hAnsi="Times New Roman" w:cs="Times New Roman"/>
          <w:sz w:val="24"/>
          <w:szCs w:val="24"/>
        </w:rPr>
        <w:t>, тренировка умения расслабляться и снимать напряжение.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Необходимые материалы:</w:t>
      </w:r>
      <w:r w:rsidRPr="0034603F">
        <w:rPr>
          <w:rFonts w:ascii="Times New Roman" w:hAnsi="Times New Roman" w:cs="Times New Roman"/>
          <w:sz w:val="24"/>
          <w:szCs w:val="24"/>
        </w:rPr>
        <w:t xml:space="preserve"> </w:t>
      </w:r>
      <w:r w:rsidRPr="0034603F">
        <w:rPr>
          <w:rFonts w:ascii="Times New Roman" w:hAnsi="Times New Roman" w:cs="Times New Roman"/>
          <w:sz w:val="24"/>
          <w:szCs w:val="24"/>
        </w:rPr>
        <w:t xml:space="preserve">мяч, доска, подготовленные из картона золотого цвета «медали» на ленте по количеству участников, маркеры/ручки, стулья для каждого участника, колонки для воспроизведения релаксационной </w:t>
      </w:r>
      <w:bookmarkStart w:id="0" w:name="_GoBack"/>
      <w:bookmarkEnd w:id="0"/>
      <w:r w:rsidRPr="0034603F">
        <w:rPr>
          <w:rFonts w:ascii="Times New Roman" w:hAnsi="Times New Roman" w:cs="Times New Roman"/>
          <w:sz w:val="24"/>
          <w:szCs w:val="24"/>
        </w:rPr>
        <w:t>музыки, листы для рисования, краски или ф</w:t>
      </w:r>
      <w:r w:rsidRPr="0034603F">
        <w:rPr>
          <w:rFonts w:ascii="Times New Roman" w:hAnsi="Times New Roman" w:cs="Times New Roman"/>
          <w:sz w:val="24"/>
          <w:szCs w:val="24"/>
        </w:rPr>
        <w:t xml:space="preserve">ломастеры (по числу участников), </w:t>
      </w:r>
      <w:r w:rsidRPr="0034603F">
        <w:rPr>
          <w:rFonts w:ascii="Times New Roman" w:hAnsi="Times New Roman" w:cs="Times New Roman"/>
          <w:bCs/>
          <w:sz w:val="24"/>
          <w:szCs w:val="24"/>
        </w:rPr>
        <w:t>МАК</w:t>
      </w:r>
      <w:r w:rsidRPr="0034603F">
        <w:rPr>
          <w:rFonts w:ascii="Times New Roman" w:hAnsi="Times New Roman" w:cs="Times New Roman"/>
          <w:bCs/>
          <w:sz w:val="24"/>
          <w:szCs w:val="24"/>
        </w:rPr>
        <w:t xml:space="preserve"> (ресурсная колода).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34603F">
        <w:rPr>
          <w:rFonts w:ascii="Times New Roman" w:hAnsi="Times New Roman" w:cs="Times New Roman"/>
          <w:sz w:val="24"/>
          <w:szCs w:val="24"/>
        </w:rPr>
        <w:t>: педагогические работники.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Время: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34603F">
        <w:rPr>
          <w:rFonts w:ascii="Times New Roman" w:hAnsi="Times New Roman" w:cs="Times New Roman"/>
          <w:sz w:val="24"/>
          <w:szCs w:val="24"/>
        </w:rPr>
        <w:t>1 часа.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34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03F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34603F">
        <w:rPr>
          <w:rFonts w:ascii="Times New Roman" w:hAnsi="Times New Roman" w:cs="Times New Roman"/>
          <w:sz w:val="24"/>
          <w:szCs w:val="24"/>
        </w:rPr>
        <w:t xml:space="preserve"> занятие.</w:t>
      </w:r>
    </w:p>
    <w:p w:rsidR="00DA6282" w:rsidRPr="0034603F" w:rsidRDefault="00DA6282" w:rsidP="0034603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Процедура проведения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 xml:space="preserve">Ведущий приветствует участников, затем подбирает одно </w:t>
      </w:r>
      <w:r w:rsidRPr="0034603F">
        <w:rPr>
          <w:rFonts w:ascii="Times New Roman" w:hAnsi="Times New Roman" w:cs="Times New Roman"/>
          <w:sz w:val="24"/>
          <w:szCs w:val="24"/>
        </w:rPr>
        <w:t xml:space="preserve">из упражнений основной части на </w:t>
      </w:r>
      <w:r w:rsidRPr="0034603F">
        <w:rPr>
          <w:rFonts w:ascii="Times New Roman" w:hAnsi="Times New Roman" w:cs="Times New Roman"/>
          <w:sz w:val="24"/>
          <w:szCs w:val="24"/>
        </w:rPr>
        <w:t xml:space="preserve">выбор и проводит его в соответствии с представленным </w:t>
      </w:r>
      <w:r w:rsidRPr="0034603F">
        <w:rPr>
          <w:rFonts w:ascii="Times New Roman" w:hAnsi="Times New Roman" w:cs="Times New Roman"/>
          <w:sz w:val="24"/>
          <w:szCs w:val="24"/>
        </w:rPr>
        <w:t xml:space="preserve">описанием. В завершение занятия </w:t>
      </w:r>
      <w:r w:rsidRPr="0034603F">
        <w:rPr>
          <w:rFonts w:ascii="Times New Roman" w:hAnsi="Times New Roman" w:cs="Times New Roman"/>
          <w:sz w:val="24"/>
          <w:szCs w:val="24"/>
        </w:rPr>
        <w:t>проводится завершающее упражнение, направленное на рефлексию и подведение итогов.</w:t>
      </w:r>
    </w:p>
    <w:p w:rsidR="00DA6282" w:rsidRPr="0034603F" w:rsidRDefault="00DA6282" w:rsidP="0034603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1-й этап – вводный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Упражнение 1 «Что дальше?»</w:t>
      </w:r>
      <w:r w:rsidRPr="0034603F">
        <w:rPr>
          <w:rFonts w:ascii="Times New Roman" w:hAnsi="Times New Roman" w:cs="Times New Roman"/>
          <w:sz w:val="24"/>
          <w:szCs w:val="24"/>
        </w:rPr>
        <w:t xml:space="preserve"> (автор М.Ш. Кипнис, адаптировано для мероприятий Недели психологии)</w:t>
      </w:r>
    </w:p>
    <w:p w:rsidR="00DA6282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Время: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20</w:t>
      </w:r>
      <w:r w:rsidR="00DA6282" w:rsidRPr="0034603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сплочение коллектива, создание атмосферы «эмоциональной свободы», открытости и дружелюбия, </w:t>
      </w:r>
      <w:proofErr w:type="spellStart"/>
      <w:r w:rsidRPr="0034603F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34603F">
        <w:rPr>
          <w:rFonts w:ascii="Times New Roman" w:hAnsi="Times New Roman" w:cs="Times New Roman"/>
          <w:sz w:val="24"/>
          <w:szCs w:val="24"/>
        </w:rPr>
        <w:t xml:space="preserve"> целевых установок для проведения тренин</w:t>
      </w:r>
      <w:r w:rsidRPr="0034603F">
        <w:rPr>
          <w:rFonts w:ascii="Times New Roman" w:hAnsi="Times New Roman" w:cs="Times New Roman"/>
          <w:sz w:val="24"/>
          <w:szCs w:val="24"/>
        </w:rPr>
        <w:t>га.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Необходимые материалы:</w:t>
      </w:r>
      <w:r w:rsidR="0034603F">
        <w:rPr>
          <w:rFonts w:ascii="Times New Roman" w:hAnsi="Times New Roman" w:cs="Times New Roman"/>
          <w:sz w:val="24"/>
          <w:szCs w:val="24"/>
        </w:rPr>
        <w:t xml:space="preserve"> </w:t>
      </w:r>
      <w:r w:rsidRPr="0034603F">
        <w:rPr>
          <w:rFonts w:ascii="Times New Roman" w:hAnsi="Times New Roman" w:cs="Times New Roman"/>
          <w:sz w:val="24"/>
          <w:szCs w:val="24"/>
        </w:rPr>
        <w:t>мяч, стулья для каждого участника.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Участники садятся в круг. Ведущий начинает фразу и кидает мяч любому участнику А, который должен ее завершить. Участник А завершает предложение и кидает мяч любому участнику Б, который завершает это же предложение и так далее со всеми участниками. После завершения полного круга ведущий начинает круг заново с новым предложением. Данное упражнение вариативно: начало предложений может задаваться не ведущим, а участниками.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34603F">
        <w:rPr>
          <w:rFonts w:ascii="Times New Roman" w:hAnsi="Times New Roman" w:cs="Times New Roman"/>
          <w:sz w:val="24"/>
          <w:szCs w:val="24"/>
        </w:rPr>
        <w:t xml:space="preserve"> «Правила просты: я произнесу начало предложения, и тот, у кого окажется мяч, придумает его завершение. Когда первое предложение будет завершено, мяч возвращается ко мне и запускается новый круг». Возможные варианты начала предложений:</w:t>
      </w:r>
    </w:p>
    <w:p w:rsidR="00DA6282" w:rsidRPr="0034603F" w:rsidRDefault="00DA6282" w:rsidP="0034603F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«Я радуюсь, когда…»</w:t>
      </w:r>
    </w:p>
    <w:p w:rsidR="00DA6282" w:rsidRPr="0034603F" w:rsidRDefault="00DA6282" w:rsidP="0034603F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«Я горжусь собой, потому что…»</w:t>
      </w:r>
    </w:p>
    <w:p w:rsidR="00DA6282" w:rsidRPr="0034603F" w:rsidRDefault="00DA6282" w:rsidP="0034603F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«Я думаю, что коллега – это…»</w:t>
      </w:r>
    </w:p>
    <w:p w:rsidR="00DA6282" w:rsidRPr="0034603F" w:rsidRDefault="0034603F" w:rsidP="0034603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этап – основная часть 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lastRenderedPageBreak/>
        <w:t>Упражнение 2 «Волшебный рефрейминг»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Время</w:t>
      </w:r>
      <w:r w:rsidRPr="0034603F">
        <w:rPr>
          <w:rFonts w:ascii="Times New Roman" w:hAnsi="Times New Roman" w:cs="Times New Roman"/>
          <w:sz w:val="24"/>
          <w:szCs w:val="24"/>
        </w:rPr>
        <w:t>: 20 минут.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работа со смыслами профессиональной деятельности, актуализация личностных ресурсов.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Необходимые материалы:</w:t>
      </w:r>
      <w:r w:rsidRPr="0034603F">
        <w:rPr>
          <w:rFonts w:ascii="Times New Roman" w:hAnsi="Times New Roman" w:cs="Times New Roman"/>
          <w:sz w:val="24"/>
          <w:szCs w:val="24"/>
        </w:rPr>
        <w:t xml:space="preserve"> листы бумаги, ручка, доска, стулья – по числу участников.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Инструкция для ведущего:</w:t>
      </w:r>
      <w:r w:rsidRPr="0034603F">
        <w:rPr>
          <w:rFonts w:ascii="Times New Roman" w:hAnsi="Times New Roman" w:cs="Times New Roman"/>
          <w:sz w:val="24"/>
          <w:szCs w:val="24"/>
        </w:rPr>
        <w:t xml:space="preserve"> Ведущий предлагает участникам выписать психологические установки, связанные с работой. Затем участники определяют, какие ограничения, ценности, смыслы содержат установки, которые мешают им в реализации своих профессиональных целей. Ведущий предлагает выделить общие положения, которые наиболее часто встречаются у участников, и выписывает их на доску. Предлагает участникам переформулировать прежние убеждения, связанные с работой, записанные на доске. Происходит общее обсуждение, участники делятся чувствами и мыслями относительно выписанных установок и их переформулированного варианта. Далее ведущий предлагает в индивидуальном</w:t>
      </w:r>
      <w:r w:rsidRPr="0034603F">
        <w:rPr>
          <w:rFonts w:ascii="Times New Roman" w:hAnsi="Times New Roman" w:cs="Times New Roman"/>
          <w:sz w:val="24"/>
          <w:szCs w:val="24"/>
        </w:rPr>
        <w:t xml:space="preserve"> </w:t>
      </w:r>
      <w:r w:rsidRPr="0034603F">
        <w:rPr>
          <w:rFonts w:ascii="Times New Roman" w:hAnsi="Times New Roman" w:cs="Times New Roman"/>
          <w:sz w:val="24"/>
          <w:szCs w:val="24"/>
        </w:rPr>
        <w:t>порядке переформулировать установки, не вошедшие в общий список. Упражнение завершается рефлексией.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Ведущий: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>1. Целевая установка:</w:t>
      </w:r>
      <w:r w:rsidRPr="0034603F">
        <w:rPr>
          <w:rFonts w:ascii="Times New Roman" w:hAnsi="Times New Roman" w:cs="Times New Roman"/>
          <w:sz w:val="24"/>
          <w:szCs w:val="24"/>
        </w:rPr>
        <w:t xml:space="preserve"> «Большое значение в жизни отношении человека к профессиональной деятельности играют установки. Они определяют эмоции, убеждения, поведение человека. Негативные психологические установки – это отрицательные мысли, убеждения или установки, которые могут ограничивать жизнь и препятствовать достижению целей. При этом установки часто не осознаются и могут ограничивать возможности для развития и профессионального роста, а также влияют на удовлетворенность профессиональным трудом. Предлагаем сегодня выяснить, какие убеждения относительно работы есть у вас, и обсудить, каким образом можно преодолеть ограничения, которые они ставят».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>2. Инструкция: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«Возьмите лист бумаги, подумайте о своей профессиональной деятельности, сосредоточьтесь на внутренних ощущениях и выпишите психологические установки, связанные с работой.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03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4603F">
        <w:rPr>
          <w:rFonts w:ascii="Times New Roman" w:hAnsi="Times New Roman" w:cs="Times New Roman"/>
          <w:sz w:val="24"/>
          <w:szCs w:val="24"/>
        </w:rPr>
        <w:t>: «Я просто делаю свою работу – мне нужно кормить семью», «Не трогайте меня», «Надо всем показать, что я профессионал», «Работа – важная часть моей жизни». Участники делают записи, ведущий отводит 10 минут. Далее переходит к групповому обсуждению.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>3. Групповое обсуждение: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Ведущий: «Давайте обсудим, какие установки вы смогли заметить, и выпишем наиболее встречающиеся, а затем обсудим. Какие из этих установок мешают вам в реализации своих профессиональных целей? А в каких установках вы</w:t>
      </w:r>
      <w:r w:rsidRPr="0034603F">
        <w:rPr>
          <w:rFonts w:ascii="Times New Roman" w:hAnsi="Times New Roman" w:cs="Times New Roman"/>
          <w:sz w:val="24"/>
          <w:szCs w:val="24"/>
        </w:rPr>
        <w:t xml:space="preserve"> видите ценностные компоненты?»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Примечание: возможно в процессе обсуждения задать вопросы, направленные на выявление ограничений, связанных с данными установками. Затем обсудить, какие личностные смыслы профессиональной деятельности и ценности защищают выявленные установки. Таким образом, у участника изменяется локус контроля, формируется ответственность за возможность изменения установок и связанных с ними ситуаций профессиональной деятельности.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lastRenderedPageBreak/>
        <w:t>Например, в установке «Работа – важная часть моей жизни», ограничениями могут быть переработки без необходимой компенсации, а ценностями – возможности самореализации. Тогда выявленные ограничения – возможные сферы для изменений, выявленные ценности и смыслы – ресурсы для реализации необходимых изменений. Далее можно предложить переформулировать прежние установки.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 xml:space="preserve">4. </w:t>
      </w:r>
      <w:proofErr w:type="spellStart"/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>Переформулирование</w:t>
      </w:r>
      <w:proofErr w:type="spellEnd"/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установок (групповое обсуждение)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Ведущий: «Предлагаю посмотреть, как в связи с определенными ценностями можно переформулировать прежние убеждения, связанные с работой.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03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4603F">
        <w:rPr>
          <w:rFonts w:ascii="Times New Roman" w:hAnsi="Times New Roman" w:cs="Times New Roman"/>
          <w:sz w:val="24"/>
          <w:szCs w:val="24"/>
        </w:rPr>
        <w:t>: «Работа – важная, но не главная часть моей жизни», «Мой профессиональный рост зависит от меня, а не от внешних обстоятельств», «Я сам(а) выбрал(а) свою работу», «Моя профессиональная деятельность развивает у меня такие качества, как терпение и стрессоустойчивость».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Ведущий вместе с группой переформулирует выделенные участниками группы негативные установки и записывает получившие варианты на доске напротив негативных установок. После того, как все пункты на доске будут переформулированы, ведущий предлагает поработать с оставшимися на листочках.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 xml:space="preserve">5. </w:t>
      </w:r>
      <w:proofErr w:type="spellStart"/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>Переформулирование</w:t>
      </w:r>
      <w:proofErr w:type="spellEnd"/>
      <w:r w:rsidRPr="0034603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установок (индивидуальная работа)</w:t>
      </w:r>
    </w:p>
    <w:p w:rsidR="00DA6282" w:rsidRPr="0034603F" w:rsidRDefault="00DA6282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Ведущий: «Возможно, на ваших листочках остались пункты, которые по каким-то причинам не были озвучены в общем пространстве или не вошли в число часто встречающихся. Вы можете самостоятельно подумать, какие ограничения вносят в вашу профессиональную жизнь данные установки и какие ценности они защищают. Так вы сможете найти ресурсы для улучшения ситуации и изменения своего отношения к ним».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После окончания упражнения ведущий предлагает участникам по очереди (по часовой стрелке) ответить на ряд вопросов: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Примерные вопросы для обсуждения:</w:t>
      </w:r>
    </w:p>
    <w:p w:rsidR="007C03E7" w:rsidRPr="0034603F" w:rsidRDefault="007C03E7" w:rsidP="0034603F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Удалось ли вам обнаружить установки, которые не осознавались вами?</w:t>
      </w:r>
    </w:p>
    <w:p w:rsidR="007C03E7" w:rsidRPr="0034603F" w:rsidRDefault="007C03E7" w:rsidP="0034603F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Смогли ли вы увидеть в них ценности, которые важны для вас?</w:t>
      </w:r>
    </w:p>
    <w:p w:rsidR="007C03E7" w:rsidRPr="0034603F" w:rsidRDefault="007C03E7" w:rsidP="0034603F">
      <w:pPr>
        <w:pStyle w:val="a3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sz w:val="24"/>
          <w:szCs w:val="24"/>
        </w:rPr>
        <w:t>Какие чувства вы испытали?</w:t>
      </w:r>
    </w:p>
    <w:p w:rsidR="007C03E7" w:rsidRPr="0034603F" w:rsidRDefault="0034603F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Упражнение 3. </w:t>
      </w:r>
      <w:r w:rsidR="007C03E7" w:rsidRPr="0034603F">
        <w:rPr>
          <w:b/>
          <w:bCs/>
          <w:color w:val="000000"/>
        </w:rPr>
        <w:t xml:space="preserve">Прохождение теста «Самооценка стрессоустойчивости личности» (авторы Н. В. </w:t>
      </w:r>
      <w:proofErr w:type="spellStart"/>
      <w:r w:rsidR="007C03E7" w:rsidRPr="0034603F">
        <w:rPr>
          <w:b/>
          <w:bCs/>
          <w:color w:val="000000"/>
        </w:rPr>
        <w:t>Киршева</w:t>
      </w:r>
      <w:proofErr w:type="spellEnd"/>
      <w:r w:rsidR="007C03E7" w:rsidRPr="0034603F">
        <w:rPr>
          <w:b/>
          <w:bCs/>
          <w:color w:val="000000"/>
        </w:rPr>
        <w:t xml:space="preserve">, Н. В. </w:t>
      </w:r>
      <w:proofErr w:type="spellStart"/>
      <w:r w:rsidR="007C03E7" w:rsidRPr="0034603F">
        <w:rPr>
          <w:b/>
          <w:bCs/>
          <w:color w:val="000000"/>
        </w:rPr>
        <w:t>Рябчикова</w:t>
      </w:r>
      <w:proofErr w:type="spellEnd"/>
      <w:r w:rsidR="007C03E7" w:rsidRPr="0034603F">
        <w:rPr>
          <w:b/>
          <w:bCs/>
          <w:color w:val="000000"/>
        </w:rPr>
        <w:t>)</w:t>
      </w:r>
    </w:p>
    <w:p w:rsidR="007C03E7" w:rsidRPr="0034603F" w:rsidRDefault="007C03E7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bCs/>
          <w:i/>
          <w:color w:val="000000"/>
        </w:rPr>
        <w:t>Цель</w:t>
      </w:r>
      <w:r w:rsidRPr="0034603F">
        <w:rPr>
          <w:b/>
          <w:bCs/>
          <w:color w:val="000000"/>
        </w:rPr>
        <w:t>:</w:t>
      </w:r>
      <w:r w:rsidRPr="0034603F">
        <w:rPr>
          <w:color w:val="000000"/>
        </w:rPr>
        <w:t xml:space="preserve"> определение уровня стрессоустойчивости.</w:t>
      </w:r>
    </w:p>
    <w:p w:rsidR="007C03E7" w:rsidRDefault="007C03E7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bCs/>
          <w:i/>
          <w:color w:val="000000"/>
        </w:rPr>
        <w:t>Описание:</w:t>
      </w:r>
      <w:r w:rsidRPr="0034603F">
        <w:rPr>
          <w:color w:val="000000"/>
        </w:rPr>
        <w:t xml:space="preserve"> педагоги получают бланк с 18 вопросами. Их задача </w:t>
      </w:r>
      <w:proofErr w:type="gramStart"/>
      <w:r w:rsidRPr="0034603F">
        <w:rPr>
          <w:color w:val="000000"/>
        </w:rPr>
        <w:t>на против каждого вопроса</w:t>
      </w:r>
      <w:proofErr w:type="gramEnd"/>
      <w:r w:rsidRPr="0034603F">
        <w:rPr>
          <w:color w:val="000000"/>
        </w:rPr>
        <w:t xml:space="preserve"> обвести цифру с подходящим ответом. Здесь важно сказать, то тест проводится только для них и результаты оглашаться не будут, если вы только они сами этого не захотят. После того, как педагоги ответят на вопросы, психолог просит посчитать количество набранных баллов и зачитывает интерпретацию.</w:t>
      </w:r>
    </w:p>
    <w:p w:rsidR="0034603F" w:rsidRPr="0034603F" w:rsidRDefault="0034603F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число баллов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вашей стрессоустойчивости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51-54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очень низкий;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53-50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низкий;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49-46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ниже среднего;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45-42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чуть ниже среднего;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41-38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средний;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37-34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чуть выше среднего;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33-30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выше среднего;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29-26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высокий;</w:t>
            </w:r>
          </w:p>
        </w:tc>
      </w:tr>
      <w:tr w:rsidR="007C03E7" w:rsidRPr="0034603F" w:rsidTr="00855582"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25-18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3E7" w:rsidRPr="0034603F" w:rsidRDefault="007C03E7" w:rsidP="0034603F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очень высокий.</w:t>
            </w:r>
          </w:p>
        </w:tc>
      </w:tr>
    </w:tbl>
    <w:p w:rsidR="0034603F" w:rsidRDefault="0034603F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3E7" w:rsidRPr="0034603F" w:rsidRDefault="0034603F" w:rsidP="0034603F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Упражнение 4</w:t>
      </w:r>
      <w:r w:rsidR="007C03E7" w:rsidRPr="0034603F">
        <w:rPr>
          <w:rFonts w:ascii="Times New Roman" w:hAnsi="Times New Roman" w:cs="Times New Roman"/>
          <w:b/>
          <w:sz w:val="24"/>
          <w:szCs w:val="24"/>
        </w:rPr>
        <w:t xml:space="preserve"> «Квадратное дыхание»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Время: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</w:t>
      </w:r>
      <w:r w:rsidRPr="0034603F">
        <w:rPr>
          <w:rFonts w:ascii="Times New Roman" w:hAnsi="Times New Roman" w:cs="Times New Roman"/>
          <w:color w:val="000000"/>
          <w:sz w:val="24"/>
          <w:szCs w:val="24"/>
        </w:rPr>
        <w:t>уравновесить процессы в нервной системе.</w:t>
      </w:r>
    </w:p>
    <w:p w:rsidR="007C03E7" w:rsidRPr="0034603F" w:rsidRDefault="007C03E7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bCs/>
          <w:i/>
          <w:color w:val="000000"/>
        </w:rPr>
        <w:t>Описание:</w:t>
      </w:r>
      <w:r w:rsidRPr="0034603F">
        <w:rPr>
          <w:color w:val="000000"/>
        </w:rPr>
        <w:t xml:space="preserve"> психолог говорит о том, что дыхание называется квадратным, так как его необходимо выполнять на равный счёт и предлагает схему, по которой необходимо дышать.</w:t>
      </w:r>
    </w:p>
    <w:p w:rsidR="007C03E7" w:rsidRPr="0034603F" w:rsidRDefault="007C03E7" w:rsidP="0034603F">
      <w:pPr>
        <w:pStyle w:val="a4"/>
        <w:spacing w:before="0" w:beforeAutospacing="0" w:after="0" w:afterAutospacing="0" w:line="276" w:lineRule="auto"/>
        <w:ind w:firstLine="567"/>
        <w:jc w:val="both"/>
        <w:rPr>
          <w:bCs/>
          <w:i/>
          <w:color w:val="000000"/>
          <w:u w:val="single"/>
        </w:rPr>
      </w:pPr>
      <w:r w:rsidRPr="0034603F">
        <w:rPr>
          <w:bCs/>
          <w:i/>
          <w:color w:val="000000"/>
          <w:u w:val="single"/>
        </w:rPr>
        <w:t>Схема для дыхания:</w:t>
      </w:r>
    </w:p>
    <w:p w:rsidR="007C03E7" w:rsidRPr="0034603F" w:rsidRDefault="007C03E7" w:rsidP="0034603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color w:val="000000"/>
        </w:rPr>
        <w:t>После полного выдоха медленно вдохните на счет до четырех.</w:t>
      </w:r>
    </w:p>
    <w:p w:rsidR="007C03E7" w:rsidRPr="0034603F" w:rsidRDefault="007C03E7" w:rsidP="0034603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color w:val="000000"/>
        </w:rPr>
        <w:t>Задержите дыхание еще на четыре счета.</w:t>
      </w:r>
    </w:p>
    <w:p w:rsidR="007C03E7" w:rsidRPr="0034603F" w:rsidRDefault="007C03E7" w:rsidP="0034603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color w:val="000000"/>
        </w:rPr>
        <w:t>Медленно выдохните на счет до четырех.</w:t>
      </w:r>
    </w:p>
    <w:p w:rsidR="007C03E7" w:rsidRPr="0034603F" w:rsidRDefault="007C03E7" w:rsidP="0034603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color w:val="000000"/>
        </w:rPr>
        <w:t>Задержите дыхание еще на четыре счета.</w:t>
      </w:r>
    </w:p>
    <w:p w:rsidR="007C03E7" w:rsidRPr="0034603F" w:rsidRDefault="007C03E7" w:rsidP="0034603F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color w:val="000000"/>
        </w:rPr>
        <w:t>Упражнение повторяется последовательность столько раз, сколько потребуется, чтобы успокоиться. Минимальное количество повторов, чтобы коробочное дыхание имело эффект – 4 раза. Использовать технику необходимо систематически, каждый раз, когда испытываете негативные эмоции.</w:t>
      </w:r>
    </w:p>
    <w:p w:rsidR="007C03E7" w:rsidRPr="0034603F" w:rsidRDefault="0034603F" w:rsidP="0034603F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3F">
        <w:rPr>
          <w:rFonts w:ascii="Times New Roman" w:hAnsi="Times New Roman" w:cs="Times New Roman"/>
          <w:b/>
          <w:sz w:val="24"/>
          <w:szCs w:val="24"/>
        </w:rPr>
        <w:t>Упражнение 5</w:t>
      </w:r>
      <w:r w:rsidR="007C03E7" w:rsidRPr="003460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4603F">
        <w:rPr>
          <w:rFonts w:ascii="Times New Roman" w:hAnsi="Times New Roman" w:cs="Times New Roman"/>
          <w:b/>
          <w:sz w:val="24"/>
          <w:szCs w:val="24"/>
        </w:rPr>
        <w:t>Мое состояние</w:t>
      </w:r>
      <w:r w:rsidR="007C03E7" w:rsidRPr="0034603F">
        <w:rPr>
          <w:rFonts w:ascii="Times New Roman" w:hAnsi="Times New Roman" w:cs="Times New Roman"/>
          <w:b/>
          <w:sz w:val="24"/>
          <w:szCs w:val="24"/>
        </w:rPr>
        <w:t>»</w:t>
      </w:r>
      <w:r w:rsidR="007C03E7" w:rsidRPr="0034603F">
        <w:rPr>
          <w:rFonts w:ascii="Times New Roman" w:hAnsi="Times New Roman" w:cs="Times New Roman"/>
          <w:b/>
          <w:sz w:val="24"/>
          <w:szCs w:val="24"/>
        </w:rPr>
        <w:t>.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Время</w:t>
      </w:r>
      <w:r w:rsidRPr="0034603F">
        <w:rPr>
          <w:rFonts w:ascii="Times New Roman" w:hAnsi="Times New Roman" w:cs="Times New Roman"/>
          <w:sz w:val="24"/>
          <w:szCs w:val="24"/>
        </w:rPr>
        <w:t>: 3</w:t>
      </w:r>
      <w:r w:rsidRPr="0034603F">
        <w:rPr>
          <w:rFonts w:ascii="Times New Roman" w:hAnsi="Times New Roman" w:cs="Times New Roman"/>
          <w:sz w:val="24"/>
          <w:szCs w:val="24"/>
        </w:rPr>
        <w:t>0 минут.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Цель упражнения:</w:t>
      </w:r>
      <w:r w:rsidRPr="0034603F">
        <w:rPr>
          <w:rFonts w:ascii="Times New Roman" w:hAnsi="Times New Roman" w:cs="Times New Roman"/>
          <w:sz w:val="24"/>
          <w:szCs w:val="24"/>
        </w:rPr>
        <w:t xml:space="preserve"> развитие навыков рефлексии и метафорического мышления; выраб</w:t>
      </w:r>
      <w:r w:rsidR="00D86A02" w:rsidRPr="0034603F">
        <w:rPr>
          <w:rFonts w:ascii="Times New Roman" w:hAnsi="Times New Roman" w:cs="Times New Roman"/>
          <w:sz w:val="24"/>
          <w:szCs w:val="24"/>
        </w:rPr>
        <w:t xml:space="preserve">отка позитивного </w:t>
      </w:r>
      <w:proofErr w:type="spellStart"/>
      <w:r w:rsidR="00D86A02" w:rsidRPr="0034603F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="00D86A02" w:rsidRPr="0034603F">
        <w:rPr>
          <w:rFonts w:ascii="Times New Roman" w:hAnsi="Times New Roman" w:cs="Times New Roman"/>
          <w:sz w:val="24"/>
          <w:szCs w:val="24"/>
        </w:rPr>
        <w:t>, рефлексия профессионального</w:t>
      </w:r>
    </w:p>
    <w:p w:rsidR="007C03E7" w:rsidRPr="0034603F" w:rsidRDefault="007C03E7" w:rsidP="0034603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03F">
        <w:rPr>
          <w:rFonts w:ascii="Times New Roman" w:hAnsi="Times New Roman" w:cs="Times New Roman"/>
          <w:i/>
          <w:sz w:val="24"/>
          <w:szCs w:val="24"/>
        </w:rPr>
        <w:t>Необходимые материалы:</w:t>
      </w:r>
      <w:r w:rsidRPr="0034603F">
        <w:rPr>
          <w:rFonts w:ascii="Times New Roman" w:hAnsi="Times New Roman" w:cs="Times New Roman"/>
          <w:sz w:val="24"/>
          <w:szCs w:val="24"/>
        </w:rPr>
        <w:t xml:space="preserve"> МАК (ресурсная колода).</w:t>
      </w:r>
    </w:p>
    <w:p w:rsidR="00D86A02" w:rsidRPr="0034603F" w:rsidRDefault="00D86A02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bCs/>
          <w:i/>
          <w:color w:val="000000"/>
        </w:rPr>
        <w:t>Описание:</w:t>
      </w:r>
      <w:r w:rsidRPr="0034603F">
        <w:rPr>
          <w:color w:val="000000"/>
        </w:rPr>
        <w:t xml:space="preserve"> психолог раскладывает на столе карточки из колоды МА</w:t>
      </w:r>
      <w:r w:rsidRPr="0034603F">
        <w:rPr>
          <w:color w:val="000000"/>
        </w:rPr>
        <w:t xml:space="preserve">К. </w:t>
      </w:r>
      <w:r w:rsidRPr="0034603F">
        <w:rPr>
          <w:color w:val="000000"/>
        </w:rPr>
        <w:t>Карточки кладутся в открытую. Участникам предлагается выбрать по 3 карты, про которые они могли бы сказать, что это их ресурс. Затем участники рассказывают про свои карты.</w:t>
      </w:r>
    </w:p>
    <w:p w:rsidR="00D86A02" w:rsidRPr="0034603F" w:rsidRDefault="00D86A02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34603F">
        <w:rPr>
          <w:b/>
        </w:rPr>
        <w:t>Упражнение – рефлексия.</w:t>
      </w:r>
    </w:p>
    <w:p w:rsidR="00D86A02" w:rsidRPr="0034603F" w:rsidRDefault="00D86A02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rPr>
          <w:i/>
        </w:rPr>
        <w:t>Цель:</w:t>
      </w:r>
      <w:r w:rsidRPr="0034603F">
        <w:t xml:space="preserve"> </w:t>
      </w:r>
      <w:proofErr w:type="spellStart"/>
      <w:r w:rsidRPr="0034603F">
        <w:rPr>
          <w:color w:val="000000"/>
        </w:rPr>
        <w:t>отреагирование</w:t>
      </w:r>
      <w:proofErr w:type="spellEnd"/>
      <w:r w:rsidRPr="0034603F">
        <w:rPr>
          <w:color w:val="000000"/>
        </w:rPr>
        <w:t xml:space="preserve"> актуальных эмоций</w:t>
      </w:r>
      <w:r w:rsidRPr="0034603F">
        <w:rPr>
          <w:color w:val="000000"/>
        </w:rPr>
        <w:t>.</w:t>
      </w:r>
    </w:p>
    <w:p w:rsidR="00D86A02" w:rsidRPr="0034603F" w:rsidRDefault="00D86A02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4603F">
        <w:rPr>
          <w:i/>
          <w:color w:val="000000"/>
        </w:rPr>
        <w:t>Время</w:t>
      </w:r>
      <w:r w:rsidRPr="0034603F">
        <w:rPr>
          <w:color w:val="000000"/>
        </w:rPr>
        <w:t>: 5-10 минут.</w:t>
      </w:r>
    </w:p>
    <w:p w:rsidR="0034603F" w:rsidRPr="0034603F" w:rsidRDefault="00D86A02" w:rsidP="0034603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4603F">
        <w:t>Ведущий: «Уважаемые участники, предлагаю совершить обмен впечатлениями от занятия. Сейчас, по очереди, каждый участник попробует закончить следующие предложения:</w:t>
      </w:r>
    </w:p>
    <w:p w:rsidR="0034603F" w:rsidRPr="0034603F" w:rsidRDefault="00D86A02" w:rsidP="0034603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4603F">
        <w:t>Во время занятия я понял, что…</w:t>
      </w:r>
    </w:p>
    <w:p w:rsidR="0034603F" w:rsidRPr="0034603F" w:rsidRDefault="00D86A02" w:rsidP="0034603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4603F">
        <w:t>Я осознал, что…</w:t>
      </w:r>
    </w:p>
    <w:p w:rsidR="0034603F" w:rsidRPr="0034603F" w:rsidRDefault="00D86A02" w:rsidP="0034603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4603F">
        <w:t>Самым полезным для меня было… – Самым сложным для меня бы</w:t>
      </w:r>
      <w:r w:rsidR="0034603F" w:rsidRPr="0034603F">
        <w:t>ло…</w:t>
      </w:r>
    </w:p>
    <w:p w:rsidR="00D86A02" w:rsidRPr="0034603F" w:rsidRDefault="0034603F" w:rsidP="0034603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4603F">
        <w:t>На месте ведущего я бы…»</w:t>
      </w:r>
    </w:p>
    <w:p w:rsidR="007C03E7" w:rsidRPr="007C03E7" w:rsidRDefault="007C03E7" w:rsidP="00346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C03E7" w:rsidRPr="007C03E7" w:rsidSect="007C03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1E57"/>
    <w:multiLevelType w:val="hybridMultilevel"/>
    <w:tmpl w:val="1E8EAECA"/>
    <w:lvl w:ilvl="0" w:tplc="51AE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0B20"/>
    <w:multiLevelType w:val="hybridMultilevel"/>
    <w:tmpl w:val="0596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1878"/>
    <w:multiLevelType w:val="hybridMultilevel"/>
    <w:tmpl w:val="EA4E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27F6"/>
    <w:multiLevelType w:val="hybridMultilevel"/>
    <w:tmpl w:val="8C24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6B63"/>
    <w:multiLevelType w:val="hybridMultilevel"/>
    <w:tmpl w:val="EB30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F3"/>
    <w:rsid w:val="002D07E9"/>
    <w:rsid w:val="0034603F"/>
    <w:rsid w:val="004313F3"/>
    <w:rsid w:val="00653506"/>
    <w:rsid w:val="007C03E7"/>
    <w:rsid w:val="00D86A02"/>
    <w:rsid w:val="00D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3AC5"/>
  <w15:chartTrackingRefBased/>
  <w15:docId w15:val="{D161A62F-0C5F-4906-AD14-94A09970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</dc:creator>
  <cp:keywords/>
  <dc:description/>
  <cp:lastModifiedBy>FPC</cp:lastModifiedBy>
  <cp:revision>2</cp:revision>
  <dcterms:created xsi:type="dcterms:W3CDTF">2024-04-24T14:14:00Z</dcterms:created>
  <dcterms:modified xsi:type="dcterms:W3CDTF">2024-04-24T14:55:00Z</dcterms:modified>
</cp:coreProperties>
</file>