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F" w:rsidRPr="00211B3F" w:rsidRDefault="00211B3F" w:rsidP="00211B3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3F">
        <w:rPr>
          <w:rFonts w:ascii="Times New Roman" w:hAnsi="Times New Roman" w:cs="Times New Roman"/>
          <w:b/>
          <w:sz w:val="28"/>
          <w:szCs w:val="28"/>
        </w:rPr>
        <w:t>КРАТКАЯ ПРЕЗЕНТАЦИЯ АДАПТИРОВАННОЙ ОСНОВНОЙ ОБРАЗОВАТЕЛЬНОЙ ПРОГРАММЫ ДОШКОЛЬНОГО ОБРАЗОВАНИЯ ДЕТЕЙ С ТЯЖЁЛЫМИ НАРУШЕНИЯМИ РЕЧИ</w:t>
      </w:r>
    </w:p>
    <w:p w:rsidR="00211B3F" w:rsidRDefault="00211B3F" w:rsidP="00211B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3F">
        <w:rPr>
          <w:rFonts w:ascii="Times New Roman" w:hAnsi="Times New Roman" w:cs="Times New Roman"/>
          <w:b/>
          <w:sz w:val="28"/>
          <w:szCs w:val="28"/>
        </w:rPr>
        <w:t>МДОУ «Детский сад № 185»</w:t>
      </w:r>
    </w:p>
    <w:p w:rsidR="00211B3F" w:rsidRDefault="00211B3F" w:rsidP="00211B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3F" w:rsidRPr="00211B3F" w:rsidRDefault="00211B3F" w:rsidP="00211B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3F" w:rsidRDefault="00211B3F" w:rsidP="00211B3F">
      <w:pPr>
        <w:pStyle w:val="Default"/>
        <w:jc w:val="both"/>
        <w:rPr>
          <w:b/>
          <w:bCs/>
          <w:sz w:val="23"/>
          <w:szCs w:val="23"/>
        </w:rPr>
      </w:pPr>
      <w:r w:rsidRPr="00581FFF">
        <w:rPr>
          <w:b/>
          <w:bCs/>
          <w:sz w:val="23"/>
          <w:szCs w:val="23"/>
        </w:rPr>
        <w:t>Цели и задачи Программ</w:t>
      </w:r>
      <w:r>
        <w:rPr>
          <w:b/>
          <w:bCs/>
          <w:sz w:val="23"/>
          <w:szCs w:val="23"/>
        </w:rPr>
        <w:t>ы</w:t>
      </w:r>
    </w:p>
    <w:p w:rsidR="00211B3F" w:rsidRPr="00211B3F" w:rsidRDefault="00211B3F" w:rsidP="00211B3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8F6B49">
        <w:rPr>
          <w:rFonts w:eastAsia="Calibri"/>
          <w:lang w:eastAsia="en-US"/>
        </w:rPr>
        <w:t xml:space="preserve">Адаптированная основная  образовательная программа МДОУ «Детский сад № </w:t>
      </w:r>
      <w:r>
        <w:rPr>
          <w:rFonts w:eastAsia="Calibri"/>
          <w:lang w:eastAsia="en-US"/>
        </w:rPr>
        <w:t>185</w:t>
      </w:r>
      <w:r w:rsidRPr="008F6B49">
        <w:rPr>
          <w:rFonts w:eastAsia="Calibri"/>
          <w:lang w:eastAsia="en-US"/>
        </w:rPr>
        <w:t>» разработана на основе «Примерной адаптированной основной образовательной программ</w:t>
      </w:r>
      <w:r>
        <w:rPr>
          <w:rFonts w:eastAsia="Calibri"/>
          <w:lang w:eastAsia="en-US"/>
        </w:rPr>
        <w:t>ы</w:t>
      </w:r>
      <w:r w:rsidRPr="008F6B49">
        <w:rPr>
          <w:rFonts w:eastAsia="Calibri"/>
          <w:lang w:eastAsia="en-US"/>
        </w:rPr>
        <w:t xml:space="preserve"> дошкольного образования детей с тяжёлыми нарушениями речи», одобренной решением федерального учебно-методического объединения по общему образованию 7 декабря 2017 года (протокол №6</w:t>
      </w:r>
      <w:r w:rsidRPr="0026451B">
        <w:rPr>
          <w:rFonts w:eastAsia="Calibri"/>
          <w:lang w:eastAsia="en-US"/>
        </w:rPr>
        <w:t>/</w:t>
      </w:r>
      <w:r w:rsidRPr="008F6B49">
        <w:rPr>
          <w:rFonts w:eastAsia="Calibri"/>
          <w:lang w:eastAsia="en-US"/>
        </w:rPr>
        <w:t>17).</w:t>
      </w:r>
    </w:p>
    <w:p w:rsidR="00211B3F" w:rsidRPr="008F6B49" w:rsidRDefault="00211B3F" w:rsidP="00211B3F">
      <w:pPr>
        <w:pStyle w:val="3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 w:rsidRPr="008F6B49">
        <w:rPr>
          <w:rFonts w:eastAsia="Calibri"/>
          <w:color w:val="000000"/>
          <w:lang w:eastAsia="en-US"/>
        </w:rPr>
        <w:t xml:space="preserve">А также с учётом содержания «Адаптированной примерной основной образовательной программы для дошкольников с тяжёлыми нарушениями речи» / Л. Б. </w:t>
      </w:r>
      <w:proofErr w:type="spellStart"/>
      <w:r w:rsidRPr="008F6B49">
        <w:rPr>
          <w:rFonts w:eastAsia="Calibri"/>
          <w:color w:val="000000"/>
          <w:lang w:eastAsia="en-US"/>
        </w:rPr>
        <w:t>Баряева</w:t>
      </w:r>
      <w:proofErr w:type="spellEnd"/>
      <w:r w:rsidRPr="008F6B49">
        <w:rPr>
          <w:rFonts w:eastAsia="Calibri"/>
          <w:color w:val="000000"/>
          <w:lang w:eastAsia="en-US"/>
        </w:rPr>
        <w:t xml:space="preserve">, Т. В. </w:t>
      </w:r>
      <w:proofErr w:type="spellStart"/>
      <w:r w:rsidRPr="008F6B49">
        <w:rPr>
          <w:rFonts w:eastAsia="Calibri"/>
          <w:color w:val="000000"/>
          <w:lang w:eastAsia="en-US"/>
        </w:rPr>
        <w:t>Волосовец</w:t>
      </w:r>
      <w:proofErr w:type="spellEnd"/>
      <w:r w:rsidRPr="008F6B49">
        <w:rPr>
          <w:rFonts w:eastAsia="Calibri"/>
          <w:color w:val="000000"/>
          <w:lang w:eastAsia="en-US"/>
        </w:rPr>
        <w:t xml:space="preserve">, О П. </w:t>
      </w:r>
      <w:proofErr w:type="spellStart"/>
      <w:r w:rsidRPr="008F6B49">
        <w:rPr>
          <w:rFonts w:eastAsia="Calibri"/>
          <w:color w:val="000000"/>
          <w:lang w:eastAsia="en-US"/>
        </w:rPr>
        <w:t>Гаврилушкина</w:t>
      </w:r>
      <w:proofErr w:type="spellEnd"/>
      <w:r w:rsidRPr="008F6B49">
        <w:rPr>
          <w:rFonts w:eastAsia="Calibri"/>
          <w:color w:val="000000"/>
          <w:lang w:eastAsia="en-US"/>
        </w:rPr>
        <w:t xml:space="preserve">, Г. Г. </w:t>
      </w:r>
      <w:proofErr w:type="spellStart"/>
      <w:r w:rsidRPr="008F6B49">
        <w:rPr>
          <w:rFonts w:eastAsia="Calibri"/>
          <w:color w:val="000000"/>
          <w:lang w:eastAsia="en-US"/>
        </w:rPr>
        <w:t>Го</w:t>
      </w:r>
      <w:r w:rsidRPr="008F6B49">
        <w:rPr>
          <w:rFonts w:eastAsia="Calibri"/>
          <w:color w:val="000000"/>
          <w:lang w:eastAsia="en-US"/>
        </w:rPr>
        <w:softHyphen/>
        <w:t>лубева</w:t>
      </w:r>
      <w:proofErr w:type="spellEnd"/>
      <w:r w:rsidRPr="008F6B49">
        <w:rPr>
          <w:rFonts w:eastAsia="Calibri"/>
          <w:color w:val="000000"/>
          <w:lang w:eastAsia="en-US"/>
        </w:rPr>
        <w:t xml:space="preserve"> и др. / Под</w:t>
      </w:r>
      <w:proofErr w:type="gramStart"/>
      <w:r w:rsidRPr="008F6B49">
        <w:rPr>
          <w:rFonts w:eastAsia="Calibri"/>
          <w:color w:val="000000"/>
          <w:lang w:eastAsia="en-US"/>
        </w:rPr>
        <w:t>.</w:t>
      </w:r>
      <w:proofErr w:type="gramEnd"/>
      <w:r w:rsidRPr="008F6B49">
        <w:rPr>
          <w:rFonts w:eastAsia="Calibri"/>
          <w:color w:val="000000"/>
          <w:lang w:eastAsia="en-US"/>
        </w:rPr>
        <w:t xml:space="preserve"> </w:t>
      </w:r>
      <w:proofErr w:type="gramStart"/>
      <w:r w:rsidRPr="008F6B49">
        <w:rPr>
          <w:rFonts w:eastAsia="Calibri"/>
          <w:color w:val="000000"/>
          <w:lang w:eastAsia="en-US"/>
        </w:rPr>
        <w:t>р</w:t>
      </w:r>
      <w:proofErr w:type="gramEnd"/>
      <w:r w:rsidRPr="008F6B49">
        <w:rPr>
          <w:rFonts w:eastAsia="Calibri"/>
          <w:color w:val="000000"/>
          <w:lang w:eastAsia="en-US"/>
        </w:rPr>
        <w:t xml:space="preserve">ед. проф. Л. В Лопатиной. </w:t>
      </w:r>
    </w:p>
    <w:p w:rsidR="00211B3F" w:rsidRDefault="00211B3F" w:rsidP="00211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F6B49">
        <w:rPr>
          <w:rFonts w:ascii="Times New Roman" w:hAnsi="Times New Roman"/>
          <w:color w:val="000000"/>
          <w:sz w:val="24"/>
          <w:szCs w:val="24"/>
        </w:rPr>
        <w:t>«Адаптированная основная образовательная про</w:t>
      </w:r>
      <w:r w:rsidRPr="008F6B49">
        <w:rPr>
          <w:rFonts w:ascii="Times New Roman" w:hAnsi="Times New Roman"/>
          <w:color w:val="000000"/>
          <w:sz w:val="24"/>
          <w:szCs w:val="24"/>
        </w:rPr>
        <w:softHyphen/>
        <w:t xml:space="preserve">грамма для дошкольников с тяжелыми нарушениями речи» (далее «Программа») предназначена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8F6B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МДОУ «Детский сад № 185»</w:t>
      </w:r>
      <w:r w:rsidRPr="008F6B49">
        <w:rPr>
          <w:rFonts w:ascii="Times New Roman" w:hAnsi="Times New Roman"/>
          <w:color w:val="000000"/>
          <w:sz w:val="24"/>
          <w:szCs w:val="24"/>
        </w:rPr>
        <w:t>, в которо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F6B49">
        <w:rPr>
          <w:rFonts w:ascii="Times New Roman" w:hAnsi="Times New Roman"/>
          <w:color w:val="000000"/>
          <w:sz w:val="24"/>
          <w:szCs w:val="24"/>
        </w:rPr>
        <w:t xml:space="preserve">  воспитываются дети с тяжелыми наруше</w:t>
      </w:r>
      <w:r w:rsidRPr="008F6B49">
        <w:rPr>
          <w:rFonts w:ascii="Times New Roman" w:hAnsi="Times New Roman"/>
          <w:color w:val="000000"/>
          <w:sz w:val="24"/>
          <w:szCs w:val="24"/>
        </w:rPr>
        <w:softHyphen/>
        <w:t xml:space="preserve">ниями речи (ТНР) от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8F6B49">
        <w:rPr>
          <w:rFonts w:ascii="Times New Roman" w:hAnsi="Times New Roman"/>
          <w:color w:val="000000"/>
          <w:sz w:val="24"/>
          <w:szCs w:val="24"/>
        </w:rPr>
        <w:t xml:space="preserve"> до семи лет. </w:t>
      </w:r>
    </w:p>
    <w:p w:rsidR="00211B3F" w:rsidRPr="004A64EC" w:rsidRDefault="00211B3F" w:rsidP="00211B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b/>
          <w:bCs/>
          <w:color w:val="auto"/>
        </w:rPr>
        <w:t xml:space="preserve">Принципы и подходы к формированию Программы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   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    В соответствии со Стандартом Программа построена на следующих принципах: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1. Общие принципы и подходы к формированию программы: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поддержка разнообразия детства;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сохранение уникальности и </w:t>
      </w:r>
      <w:proofErr w:type="spellStart"/>
      <w:r w:rsidRPr="00CB7849">
        <w:rPr>
          <w:color w:val="auto"/>
        </w:rPr>
        <w:t>самоценности</w:t>
      </w:r>
      <w:proofErr w:type="spellEnd"/>
      <w:r w:rsidRPr="00CB7849">
        <w:rPr>
          <w:color w:val="auto"/>
        </w:rPr>
        <w:t xml:space="preserve"> детства как важного этапа в общем развитии человека;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позитивная социализация ребенка;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личностно-развивающий и гуманистический характер взаимодействия взрослых (родителей (законных представителей), педагогических работников МДОУ «Детский сад № 185») и детей;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сотрудничество МДОУ «Детский сад № 185» с семьей;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211B3F" w:rsidRPr="008F6B49" w:rsidRDefault="00211B3F" w:rsidP="00211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F6B49">
        <w:rPr>
          <w:rFonts w:ascii="Times New Roman" w:hAnsi="Times New Roman"/>
          <w:color w:val="000000"/>
          <w:sz w:val="24"/>
          <w:szCs w:val="24"/>
        </w:rPr>
        <w:t xml:space="preserve">«Программа» строится на основе </w:t>
      </w:r>
      <w:r w:rsidRPr="00F741F0">
        <w:rPr>
          <w:rFonts w:ascii="Times New Roman" w:hAnsi="Times New Roman"/>
          <w:color w:val="000000"/>
          <w:sz w:val="24"/>
          <w:szCs w:val="24"/>
        </w:rPr>
        <w:t xml:space="preserve">общих закономерностей развития детей дошкольного возраста с учетом </w:t>
      </w:r>
      <w:proofErr w:type="spellStart"/>
      <w:r w:rsidRPr="00F741F0">
        <w:rPr>
          <w:rFonts w:ascii="Times New Roman" w:hAnsi="Times New Roman"/>
          <w:color w:val="000000"/>
          <w:sz w:val="24"/>
          <w:szCs w:val="24"/>
        </w:rPr>
        <w:t>сензитивных</w:t>
      </w:r>
      <w:proofErr w:type="spellEnd"/>
      <w:r w:rsidRPr="00F741F0">
        <w:rPr>
          <w:rFonts w:ascii="Times New Roman" w:hAnsi="Times New Roman"/>
          <w:color w:val="000000"/>
          <w:sz w:val="24"/>
          <w:szCs w:val="24"/>
        </w:rPr>
        <w:t xml:space="preserve"> периодов в развитии психических процессов. </w:t>
      </w:r>
      <w:r w:rsidRPr="008F6B49">
        <w:rPr>
          <w:rFonts w:ascii="Times New Roman" w:hAnsi="Times New Roman"/>
          <w:color w:val="000000"/>
          <w:sz w:val="24"/>
          <w:szCs w:val="24"/>
        </w:rPr>
        <w:t>Дети различных возрастных категорий могут иметь качествен</w:t>
      </w:r>
      <w:r w:rsidRPr="008F6B49">
        <w:rPr>
          <w:rFonts w:ascii="Times New Roman" w:hAnsi="Times New Roman"/>
          <w:color w:val="000000"/>
          <w:sz w:val="24"/>
          <w:szCs w:val="24"/>
        </w:rPr>
        <w:softHyphen/>
        <w:t>но неоднородные уровни речевого развития. Поэтому при вы</w:t>
      </w:r>
      <w:r w:rsidRPr="008F6B49">
        <w:rPr>
          <w:rFonts w:ascii="Times New Roman" w:hAnsi="Times New Roman"/>
          <w:color w:val="000000"/>
          <w:sz w:val="24"/>
          <w:szCs w:val="24"/>
        </w:rPr>
        <w:softHyphen/>
        <w:t>боре образовательного маршрута, определяемого требованиями «Программы», следует учитывать не только возраст ребенка, но и уровень его речевого развития, а также его индивидуально-ти</w:t>
      </w:r>
      <w:r w:rsidRPr="008F6B49">
        <w:rPr>
          <w:rFonts w:ascii="Times New Roman" w:hAnsi="Times New Roman"/>
          <w:color w:val="000000"/>
          <w:sz w:val="24"/>
          <w:szCs w:val="24"/>
        </w:rPr>
        <w:softHyphen/>
        <w:t>пологические особенности.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b/>
          <w:bCs/>
          <w:color w:val="auto"/>
        </w:rPr>
        <w:t xml:space="preserve">Планируемые результаты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    В соответствии с ФГОС </w:t>
      </w:r>
      <w:proofErr w:type="gramStart"/>
      <w:r w:rsidRPr="00CB7849">
        <w:rPr>
          <w:color w:val="auto"/>
        </w:rPr>
        <w:t>ДО</w:t>
      </w:r>
      <w:proofErr w:type="gramEnd"/>
      <w:r w:rsidRPr="00CB7849">
        <w:rPr>
          <w:color w:val="auto"/>
        </w:rPr>
        <w:t xml:space="preserve"> </w:t>
      </w:r>
      <w:proofErr w:type="gramStart"/>
      <w:r w:rsidRPr="00CB7849">
        <w:rPr>
          <w:color w:val="auto"/>
        </w:rPr>
        <w:t>специфика</w:t>
      </w:r>
      <w:proofErr w:type="gramEnd"/>
      <w:r w:rsidRPr="00CB7849">
        <w:rPr>
          <w:color w:val="auto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lastRenderedPageBreak/>
        <w:t xml:space="preserve"> 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      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b/>
          <w:bCs/>
          <w:color w:val="auto"/>
        </w:rPr>
        <w:t xml:space="preserve">Целевые ориентиры на этапе завершения освоения Программы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i/>
          <w:iCs/>
          <w:color w:val="auto"/>
        </w:rPr>
        <w:t>К концу данного возрастного этапа ребенок</w:t>
      </w:r>
      <w:r w:rsidRPr="00CB7849">
        <w:rPr>
          <w:color w:val="auto"/>
        </w:rPr>
        <w:t xml:space="preserve">: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обладает сформированной мотивацией к школьному обучению;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усваивает значения новых слов на основе знаний о предметах и явлениях окружающего мира;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употребляет слова, обозначающие личностные характеристики, многозначные;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умеет подбирать слова с противоположным и сходным значением;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правильно употребляет основные грамматические формы слова;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proofErr w:type="gramStart"/>
      <w:r w:rsidRPr="00CB7849">
        <w:rPr>
          <w:color w:val="auto"/>
        </w:rPr>
        <w:t xml:space="preserve"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правильно произносит звуки (в соответствии с онтогенезом);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выбирает род занятий, участников по совместной деятельности, избирательно и устойчиво взаимодействует с детьми;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участвует в коллективном создании замысла в игре и на занятиях;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proofErr w:type="gramStart"/>
      <w:r w:rsidRPr="00CB7849">
        <w:rPr>
          <w:color w:val="auto"/>
        </w:rPr>
        <w:t xml:space="preserve">– передает как можно более точное сообщение другому, проявляя внимание к собеседнику; </w:t>
      </w:r>
      <w:proofErr w:type="gramEnd"/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>– определяет пространственное расположение предметов относительно себя, геометрические фигуры;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>– 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>– определяет времена года, части суток;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lastRenderedPageBreak/>
        <w:t xml:space="preserve">– самостоятельно получает новую информацию (задает вопросы, экспериментирует);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составляет рассказы по сюжетным картинкам и по серии сюжетных картинок, используя графические схемы, наглядные опоры;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составляет с помощью взрослого небольшие сообщения, рассказы из личного опыта;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владеет предпосылками овладения грамотой;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стремится к использованию различных средств и материалов в процессе изобразительной деятельности;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проявляет интерес к произведениям народной, классической и современной музыки, к музыкальным инструментам;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сопереживает персонажам художественных произведений;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осуществляет элементарное двигательное и словесное планирование действий в ходе спортивных упражнений;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знает и подчиняется правилам подвижных игр, эстафет, игр с элементами спорта; </w:t>
      </w:r>
    </w:p>
    <w:p w:rsidR="00211B3F" w:rsidRPr="00CB7849" w:rsidRDefault="00211B3F" w:rsidP="00211B3F">
      <w:pPr>
        <w:pStyle w:val="Default"/>
        <w:jc w:val="both"/>
        <w:rPr>
          <w:color w:val="auto"/>
        </w:rPr>
      </w:pPr>
      <w:r w:rsidRPr="00CB7849">
        <w:rPr>
          <w:color w:val="auto"/>
        </w:rPr>
        <w:t xml:space="preserve"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211B3F" w:rsidRPr="00CB7849" w:rsidRDefault="00211B3F" w:rsidP="00211B3F">
      <w:pPr>
        <w:pStyle w:val="Default"/>
        <w:jc w:val="both"/>
        <w:rPr>
          <w:b/>
          <w:bCs/>
          <w:color w:val="auto"/>
        </w:rPr>
      </w:pP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Pr="00C66522">
        <w:rPr>
          <w:color w:val="auto"/>
          <w:sz w:val="23"/>
          <w:szCs w:val="23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Pr="00C66522">
        <w:rPr>
          <w:color w:val="auto"/>
          <w:sz w:val="23"/>
          <w:szCs w:val="23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Pr="00C66522">
        <w:rPr>
          <w:color w:val="auto"/>
          <w:sz w:val="23"/>
          <w:szCs w:val="23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C66522">
        <w:rPr>
          <w:color w:val="auto"/>
          <w:sz w:val="23"/>
          <w:szCs w:val="23"/>
        </w:rPr>
        <w:t>со</w:t>
      </w:r>
      <w:proofErr w:type="gramEnd"/>
      <w:r w:rsidRPr="00C66522">
        <w:rPr>
          <w:color w:val="auto"/>
          <w:sz w:val="23"/>
          <w:szCs w:val="23"/>
        </w:rPr>
        <w:t xml:space="preserve">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АООП для детей с ТНР предполагает: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- 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 w:rsidRPr="00C66522">
        <w:rPr>
          <w:color w:val="auto"/>
          <w:sz w:val="23"/>
          <w:szCs w:val="23"/>
        </w:rPr>
        <w:t>речеязыковых</w:t>
      </w:r>
      <w:proofErr w:type="spellEnd"/>
      <w:r w:rsidRPr="00C66522">
        <w:rPr>
          <w:color w:val="auto"/>
          <w:sz w:val="23"/>
          <w:szCs w:val="23"/>
        </w:rPr>
        <w:t xml:space="preserve"> нарушений и сопутствующих проявлений;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 w:rsidRPr="00C66522">
        <w:rPr>
          <w:color w:val="auto"/>
          <w:sz w:val="23"/>
          <w:szCs w:val="23"/>
        </w:rPr>
        <w:t>речеязыкового</w:t>
      </w:r>
      <w:proofErr w:type="spellEnd"/>
      <w:r w:rsidRPr="00C66522">
        <w:rPr>
          <w:color w:val="auto"/>
          <w:sz w:val="23"/>
          <w:szCs w:val="23"/>
        </w:rPr>
        <w:t xml:space="preserve"> развития детей, психологической, моторно-двигательной базы речи, профилактике потенциально возможных трудностей в овладении грамотой и обучении в целом;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- определение содержания программы коррекционной работы с детьми с тяжелыми нарушениями речи с учетом структуры дефекта,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имеющими </w:t>
      </w:r>
      <w:proofErr w:type="spellStart"/>
      <w:r w:rsidRPr="00C66522">
        <w:rPr>
          <w:color w:val="auto"/>
          <w:sz w:val="23"/>
          <w:szCs w:val="23"/>
        </w:rPr>
        <w:t>речеязыковые</w:t>
      </w:r>
      <w:proofErr w:type="spellEnd"/>
      <w:r w:rsidRPr="00C66522">
        <w:rPr>
          <w:color w:val="auto"/>
          <w:sz w:val="23"/>
          <w:szCs w:val="23"/>
        </w:rPr>
        <w:t xml:space="preserve"> нарушения и сопутствующие проявления в общей структуре дефекта;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- конкретизация и дополнение пунктов организационного раздела с учетом изменений, необходимых для эффективной работы с детьми с ТНР в части планирования образовательной деятельности, обеспечения психолого-педагогических условий развития детей, режима и </w:t>
      </w:r>
      <w:r w:rsidRPr="00C66522">
        <w:rPr>
          <w:color w:val="auto"/>
          <w:sz w:val="23"/>
          <w:szCs w:val="23"/>
        </w:rPr>
        <w:lastRenderedPageBreak/>
        <w:t>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</w:t>
      </w:r>
      <w:r>
        <w:rPr>
          <w:color w:val="auto"/>
          <w:sz w:val="23"/>
          <w:szCs w:val="23"/>
        </w:rPr>
        <w:t xml:space="preserve">    </w:t>
      </w:r>
      <w:r w:rsidRPr="00C66522">
        <w:rPr>
          <w:color w:val="auto"/>
          <w:sz w:val="23"/>
          <w:szCs w:val="23"/>
        </w:rPr>
        <w:t>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Pr="00C66522">
        <w:rPr>
          <w:color w:val="auto"/>
          <w:sz w:val="23"/>
          <w:szCs w:val="23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игровая (сюжетно-ролевая игра, игра с правилами и другие виды игры),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– коммуникативная (общение и взаимодействие </w:t>
      </w:r>
      <w:proofErr w:type="gramStart"/>
      <w:r w:rsidRPr="00C66522">
        <w:rPr>
          <w:color w:val="auto"/>
          <w:sz w:val="23"/>
          <w:szCs w:val="23"/>
        </w:rPr>
        <w:t>со</w:t>
      </w:r>
      <w:proofErr w:type="gramEnd"/>
      <w:r w:rsidRPr="00C66522">
        <w:rPr>
          <w:color w:val="auto"/>
          <w:sz w:val="23"/>
          <w:szCs w:val="23"/>
        </w:rPr>
        <w:t xml:space="preserve"> взрослыми и другими детьми),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– </w:t>
      </w:r>
      <w:proofErr w:type="gramStart"/>
      <w:r w:rsidRPr="00C66522">
        <w:rPr>
          <w:color w:val="auto"/>
          <w:sz w:val="23"/>
          <w:szCs w:val="23"/>
        </w:rPr>
        <w:t>познавательно-исследовательская</w:t>
      </w:r>
      <w:proofErr w:type="gramEnd"/>
      <w:r w:rsidRPr="00C66522">
        <w:rPr>
          <w:color w:val="auto"/>
          <w:sz w:val="23"/>
          <w:szCs w:val="23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восприятие художественной литературы и фольклора,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самообслуживание и элементарный бытовой труд (в помещении и на улице),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конструирование (конструкторы, модули, бумага, природный и иной материал),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изобразительная (рисование, лепка, аппликация),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– </w:t>
      </w:r>
      <w:proofErr w:type="gramStart"/>
      <w:r w:rsidRPr="00C66522">
        <w:rPr>
          <w:color w:val="auto"/>
          <w:sz w:val="23"/>
          <w:szCs w:val="23"/>
        </w:rPr>
        <w:t>музыкальная</w:t>
      </w:r>
      <w:proofErr w:type="gramEnd"/>
      <w:r w:rsidRPr="00C66522">
        <w:rPr>
          <w:color w:val="auto"/>
          <w:sz w:val="23"/>
          <w:szCs w:val="23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– двигательные (овладение основными движениями) формы активности ребенка.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Коррекционная программа: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- обеспечивает достижение максимальной коррекции нарушений развития;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>- учитывает особые образовательные потребности детей дошкольного возраста с тяжёлыми нарушениями речи.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Pr="00C66522">
        <w:rPr>
          <w:color w:val="auto"/>
          <w:sz w:val="23"/>
          <w:szCs w:val="23"/>
        </w:rPr>
        <w:t>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Pr="00C66522">
        <w:rPr>
          <w:color w:val="auto"/>
          <w:sz w:val="23"/>
          <w:szCs w:val="23"/>
        </w:rPr>
        <w:t xml:space="preserve"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spellStart"/>
      <w:proofErr w:type="gramStart"/>
      <w:r w:rsidRPr="00C66522">
        <w:rPr>
          <w:color w:val="auto"/>
          <w:sz w:val="23"/>
          <w:szCs w:val="23"/>
        </w:rPr>
        <w:t>психолого-педагогически</w:t>
      </w:r>
      <w:proofErr w:type="spellEnd"/>
      <w:proofErr w:type="gramEnd"/>
      <w:r w:rsidRPr="00C66522">
        <w:rPr>
          <w:color w:val="auto"/>
          <w:sz w:val="23"/>
          <w:szCs w:val="23"/>
        </w:rPr>
        <w:t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речи.</w:t>
      </w:r>
    </w:p>
    <w:p w:rsidR="00211B3F" w:rsidRPr="00C66522" w:rsidRDefault="00211B3F" w:rsidP="00211B3F">
      <w:pPr>
        <w:pStyle w:val="Default"/>
        <w:jc w:val="both"/>
        <w:rPr>
          <w:color w:val="auto"/>
          <w:sz w:val="23"/>
          <w:szCs w:val="23"/>
        </w:rPr>
      </w:pPr>
      <w:r w:rsidRPr="00C66522">
        <w:rPr>
          <w:color w:val="auto"/>
          <w:sz w:val="23"/>
          <w:szCs w:val="23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C66522">
        <w:rPr>
          <w:color w:val="auto"/>
          <w:sz w:val="23"/>
          <w:szCs w:val="23"/>
        </w:rPr>
        <w:t>оценивания качества реализации программы Организации</w:t>
      </w:r>
      <w:proofErr w:type="gramEnd"/>
      <w:r w:rsidRPr="00C66522">
        <w:rPr>
          <w:color w:val="auto"/>
          <w:sz w:val="23"/>
          <w:szCs w:val="23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211B3F" w:rsidRDefault="00211B3F" w:rsidP="00211B3F">
      <w:pPr>
        <w:jc w:val="both"/>
        <w:rPr>
          <w:rFonts w:ascii="Times New Roman" w:hAnsi="Times New Roman"/>
          <w:sz w:val="23"/>
          <w:szCs w:val="23"/>
        </w:rPr>
      </w:pPr>
      <w:r w:rsidRPr="00C66522">
        <w:rPr>
          <w:rFonts w:ascii="Times New Roman" w:hAnsi="Times New Roman"/>
          <w:sz w:val="23"/>
          <w:szCs w:val="23"/>
        </w:rPr>
        <w:t>Программа завершается описанием перспектив по ее совершенствованию и развитию.</w:t>
      </w:r>
    </w:p>
    <w:p w:rsidR="00211B3F" w:rsidRPr="00211B3F" w:rsidRDefault="00211B3F" w:rsidP="00211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B3F" w:rsidRPr="0021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3F"/>
    <w:rsid w:val="0021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Обычный (веб)3"/>
    <w:basedOn w:val="a"/>
    <w:rsid w:val="00211B3F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2021-11-29T20:42:00Z</dcterms:created>
  <dcterms:modified xsi:type="dcterms:W3CDTF">2021-11-29T20:48:00Z</dcterms:modified>
</cp:coreProperties>
</file>