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39" w:rsidRPr="00C3120C" w:rsidRDefault="00576639" w:rsidP="00C31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639" w:rsidRPr="00086598" w:rsidRDefault="00576639" w:rsidP="00576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20C" w:rsidRDefault="00C3120C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20C" w:rsidRDefault="00C3120C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20C" w:rsidRDefault="00C3120C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639" w:rsidRPr="00C3120C" w:rsidRDefault="00C3120C" w:rsidP="00C3120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576639" w:rsidRPr="00C3120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</w:t>
      </w:r>
    </w:p>
    <w:p w:rsidR="00576639" w:rsidRPr="00C3120C" w:rsidRDefault="00C3120C" w:rsidP="00C3120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</w:t>
      </w:r>
      <w:r w:rsidR="00607ABC" w:rsidRPr="00C3120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кружка </w:t>
      </w:r>
    </w:p>
    <w:p w:rsidR="007F1DB6" w:rsidRPr="00C3120C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3120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«ВОЛШЕБНЫЙ КАРАНДАШ»</w:t>
      </w:r>
    </w:p>
    <w:p w:rsidR="00576639" w:rsidRPr="00C3120C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3120C">
        <w:rPr>
          <w:rFonts w:ascii="Times New Roman" w:eastAsia="Times New Roman" w:hAnsi="Times New Roman" w:cs="Times New Roman"/>
          <w:sz w:val="48"/>
          <w:szCs w:val="48"/>
          <w:lang w:eastAsia="ru-RU"/>
        </w:rPr>
        <w:t>(подготовительная группа)</w:t>
      </w:r>
    </w:p>
    <w:p w:rsidR="00576639" w:rsidRPr="00C3120C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76639" w:rsidRPr="00C3120C" w:rsidRDefault="00C3120C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120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2023-2024</w:t>
      </w:r>
      <w:r w:rsidR="00576639" w:rsidRPr="00C312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FF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A4" w:rsidRDefault="00FF1EA4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A4" w:rsidRDefault="00FF1EA4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A4" w:rsidRDefault="00FF1EA4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A4" w:rsidRDefault="00FF1EA4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A4" w:rsidRDefault="00C3120C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FF1E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Воспитатель: </w:t>
      </w:r>
      <w:r w:rsidRPr="00C3120C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Семенова Наталья Викторов</w:t>
      </w:r>
      <w:r w:rsidR="00FF1E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EA4" w:rsidRDefault="00FF1EA4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639" w:rsidRPr="00FF1EA4" w:rsidRDefault="00C3120C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FF1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</w:t>
      </w:r>
      <w:r w:rsidRPr="00FF1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лавль 2023</w:t>
      </w:r>
      <w:r w:rsidR="00086598" w:rsidRPr="00FF1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639" w:rsidRDefault="00576639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20C" w:rsidRDefault="00C3120C" w:rsidP="007F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DB6" w:rsidRPr="007F1DB6" w:rsidRDefault="00C3120C" w:rsidP="00FF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FF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F1DB6"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C3A70" w:rsidRPr="00CC0AD5" w:rsidRDefault="002C3A70" w:rsidP="0064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обучению в школе в настоящее время - одна из актуальных проблем современной педагогики. Это объясняется тем, что в последние годы в практике массовой школы наблюдается совершенно определенная тенденция - неуклонное усложнение программы первого класса, внедрение в практику общеобразовательной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</w:t>
      </w:r>
    </w:p>
    <w:p w:rsidR="00D311C6" w:rsidRDefault="00C3120C" w:rsidP="0064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2C3A70"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Учителя начальных классов говорят, что первоклассники часто испытывают серьезные трудности с овладением навыков письма. Большую сложность дети испытывают в распределении внимания. Прописывая букву,  они забывают о наклоне тетради, о том, что между буквами должно быть одинаковое расстояние, линии должны быть ровные, одного размера и силы нажима. Анализируя графику  письма у детей, педагоги отмечают частые отрывы ручки от бумаги, паузы между элементами, чрезвычайная медлительность письма, неустойчивость графических форм  и движений руки</w:t>
      </w:r>
    </w:p>
    <w:p w:rsidR="00D311C6" w:rsidRDefault="00D311C6" w:rsidP="0006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обучению письму, действительно, самые трудные. Несложно понять, что многое 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начального этапа обу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письму. Если какие-то элементы навыка сформируются неверно, то умение писать в целом будет неправильным. А привычки и навыки в раннем возрасте закрепляются очень быстро, при этом очень прочно. Уже на самых первых этапа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обучения письму у ребят прояв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неудовлетворение, а у роди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огорчение. И наступает мо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мент, когда быстро растет нелюбовь к этому занятию.  Создается гигантский барьер в обучении: во-первых - «не хочу», во-вторых - «не могу».</w:t>
      </w:r>
    </w:p>
    <w:p w:rsidR="007F1DB6" w:rsidRDefault="002C3A70" w:rsidP="0006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перечисленных трудностей,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="007F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</w:t>
      </w: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кружок</w:t>
      </w:r>
      <w:r w:rsidR="007F1DB6" w:rsidRPr="00E75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47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Волшебный карандаш</w:t>
      </w:r>
      <w:r w:rsidR="007F1DB6" w:rsidRPr="00E75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F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мелкой моторики и подготовки руки к письму. </w:t>
      </w:r>
    </w:p>
    <w:p w:rsidR="002C3A70" w:rsidRDefault="00D311C6" w:rsidP="0006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Подготовительные занятия не ставят своей целью научить ребенка писать. Этот процесс длительный и непростой. На 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кружковых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мы имеем возможность, не спеша, глубоко проникая в психологию процесса обучения,</w:t>
      </w:r>
      <w:r w:rsid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этап подготовки де</w:t>
      </w:r>
      <w:r w:rsidRPr="003F7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к письму. Он заключается в следующем: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руки, улучшение координации движений;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правил гигиены письма, сохранение правильного   положения голо</w:t>
      </w:r>
      <w:r w:rsidR="001D10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корпуса, рук, тетради, карандаш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руке;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способности к зрительному восприятию форм;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ориентироваться в пространстве листа, строки, в элементах письма;</w:t>
      </w:r>
    </w:p>
    <w:p w:rsid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однятие на новый уровен</w:t>
      </w:r>
      <w:r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наглядного, образного и отвле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мышления детей;</w:t>
      </w:r>
    </w:p>
    <w:p w:rsidR="00D311C6" w:rsidRPr="002C3A70" w:rsidRDefault="002C3A70" w:rsidP="007F1DB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11C6" w:rsidRPr="002C3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психологической нагрузки ребенка.</w:t>
      </w:r>
    </w:p>
    <w:p w:rsidR="00E75DD2" w:rsidRDefault="00E75DD2" w:rsidP="007F1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DB6" w:rsidRPr="007F1DB6" w:rsidRDefault="007F1DB6" w:rsidP="0064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F1DB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качественной подготовки детей к школе, формирование интереса к выполнению графических упражнений, предупреждение нарушений и трудностей в овладении письмом.</w:t>
      </w:r>
    </w:p>
    <w:p w:rsidR="007F1DB6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DB6" w:rsidRPr="007F1DB6" w:rsidRDefault="00D311C6" w:rsidP="000865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7F1DB6"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F1DB6" w:rsidRPr="00CC0AD5" w:rsidRDefault="007F1DB6" w:rsidP="0064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1.Тренировать </w:t>
      </w:r>
      <w:proofErr w:type="spellStart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тонкокоординированные</w:t>
      </w:r>
      <w:proofErr w:type="spellEnd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руки, мелкую мускулатуру пальцев.</w:t>
      </w:r>
    </w:p>
    <w:p w:rsidR="007F1DB6" w:rsidRPr="00CC0AD5" w:rsidRDefault="007F1DB6" w:rsidP="0064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2.Продолжать работать над развитием </w:t>
      </w:r>
      <w:proofErr w:type="spellStart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</w:t>
      </w:r>
      <w:proofErr w:type="gramStart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 моторных функций, ориентировки на </w:t>
      </w:r>
      <w:proofErr w:type="spellStart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микроплоскости</w:t>
      </w:r>
      <w:proofErr w:type="spellEnd"/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DB6" w:rsidRPr="00CC0AD5" w:rsidRDefault="007F1DB6" w:rsidP="0064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3.Совершенствовать графические умения и навыки в заданиях разных видов.</w:t>
      </w:r>
    </w:p>
    <w:p w:rsidR="007F1DB6" w:rsidRPr="004928D6" w:rsidRDefault="007F1DB6" w:rsidP="0064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4.Учить соблюдать во время работы правила письма (положение тетради перед собой, правильно держать карандаш, правильно сидеть), формировать умение работать в общем </w:t>
      </w:r>
      <w:r w:rsidRPr="00492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темпе.</w:t>
      </w:r>
    </w:p>
    <w:p w:rsidR="007F1DB6" w:rsidRPr="004928D6" w:rsidRDefault="007F1DB6" w:rsidP="0064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D6">
        <w:rPr>
          <w:rFonts w:ascii="Times New Roman" w:eastAsia="Times New Roman" w:hAnsi="Times New Roman" w:cs="Times New Roman"/>
          <w:sz w:val="24"/>
          <w:szCs w:val="24"/>
          <w:lang w:eastAsia="ru-RU"/>
        </w:rPr>
        <w:t>5.Способствовать развитию психических процессо</w:t>
      </w:r>
      <w:proofErr w:type="gramStart"/>
      <w:r w:rsidRPr="004928D6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49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памяти, мышления, воображения.</w:t>
      </w:r>
    </w:p>
    <w:p w:rsidR="004928D6" w:rsidRPr="004928D6" w:rsidRDefault="004928D6" w:rsidP="00647D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8D6">
        <w:t>6.</w:t>
      </w:r>
      <w:r w:rsidRPr="004928D6">
        <w:rPr>
          <w:color w:val="000000"/>
        </w:rPr>
        <w:t xml:space="preserve"> Улучшение синхронизации межполушарного взаимодействия;</w:t>
      </w:r>
    </w:p>
    <w:p w:rsidR="007F1DB6" w:rsidRPr="004928D6" w:rsidRDefault="004928D6" w:rsidP="0064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1DB6" w:rsidRPr="004928D6">
        <w:rPr>
          <w:rFonts w:ascii="Times New Roman" w:eastAsia="Times New Roman" w:hAnsi="Times New Roman" w:cs="Times New Roman"/>
          <w:sz w:val="24"/>
          <w:szCs w:val="24"/>
          <w:lang w:eastAsia="ru-RU"/>
        </w:rPr>
        <w:t>.Формировать навык самоконтроля и самооценки выполненной работы.</w:t>
      </w:r>
    </w:p>
    <w:p w:rsidR="007F1DB6" w:rsidRPr="00CC0AD5" w:rsidRDefault="004928D6" w:rsidP="0064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1DB6"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.Воспитывать трудолюбие, старательность и добросовестное отношение к работе.</w:t>
      </w:r>
    </w:p>
    <w:p w:rsidR="007F1DB6" w:rsidRPr="007F1DB6" w:rsidRDefault="007F1DB6" w:rsidP="000865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</w:t>
      </w:r>
    </w:p>
    <w:p w:rsidR="007F1DB6" w:rsidRPr="00CC0AD5" w:rsidRDefault="007F1DB6" w:rsidP="007F1D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и игровые упражнения.</w:t>
      </w:r>
    </w:p>
    <w:p w:rsidR="007F1DB6" w:rsidRPr="00CC0AD5" w:rsidRDefault="007F1DB6" w:rsidP="007F1D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задания и игры-соревнования.</w:t>
      </w:r>
    </w:p>
    <w:p w:rsidR="007F1DB6" w:rsidRPr="00CC0AD5" w:rsidRDefault="007F1DB6" w:rsidP="007F1D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и творческая деятельность.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-наглядный метод обучения и метод практических действий.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-ориентировочно-исследовательская деятельность.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проблемно-поискового характера.</w:t>
      </w:r>
    </w:p>
    <w:p w:rsidR="007F1DB6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-моделирование и кодирование информации</w:t>
      </w:r>
    </w:p>
    <w:p w:rsidR="004928D6" w:rsidRPr="00CC0AD5" w:rsidRDefault="004928D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-индивидуальный,  подгрупповой, групповой</w:t>
      </w:r>
    </w:p>
    <w:p w:rsidR="007F1DB6" w:rsidRPr="0006771E" w:rsidRDefault="007F1DB6" w:rsidP="000865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1.Систематическое проведение занятий</w:t>
      </w:r>
      <w:r w:rsid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DB6" w:rsidRPr="00CC0AD5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2.Обеспечение индивидуального и дифференцированного подхода.</w:t>
      </w:r>
    </w:p>
    <w:p w:rsidR="007F1DB6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условий для самостоятельной деятельности детей.</w:t>
      </w:r>
    </w:p>
    <w:p w:rsidR="004928D6" w:rsidRPr="00CC0AD5" w:rsidRDefault="004928D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4.Соблюдение принципа «от простого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1DB6" w:rsidRPr="00CC0AD5" w:rsidRDefault="004928D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1DB6" w:rsidRPr="00CC0AD5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.Сотрудничество педагога с семьей.</w:t>
      </w:r>
    </w:p>
    <w:p w:rsidR="007F1DB6" w:rsidRPr="00A934BE" w:rsidRDefault="007F1DB6" w:rsidP="00086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Структурные элементы занятий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гимнастика, работа со счетными палочками.</w:t>
      </w:r>
    </w:p>
    <w:p w:rsidR="007F1DB6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</w:t>
      </w:r>
      <w:r w:rsidR="0049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риховка, графические упражнения </w:t>
      </w:r>
      <w:proofErr w:type="gramStart"/>
      <w:r w:rsidR="0049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928D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«дорисуй половинку по образцу», графический диктант</w:t>
      </w:r>
      <w:r w:rsidR="00647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копирование фигур по клеточкам</w:t>
      </w:r>
      <w:r w:rsidR="004928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771E" w:rsidRPr="00A934BE" w:rsidRDefault="0006771E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ориентацию на плоскости листа.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Повторение изученного, учет результатов обучения.</w:t>
      </w:r>
    </w:p>
    <w:p w:rsidR="007F1DB6" w:rsidRPr="00A934BE" w:rsidRDefault="007F1DB6" w:rsidP="00086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занятий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 - Упражнения на развитие координации пальцев рук: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гимнастика, упражнения со счетными палочками.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 - Упражнения на развитие графических движений, зрительного восприятия: штриховка, дорисовка.</w:t>
      </w:r>
    </w:p>
    <w:p w:rsidR="007F1DB6" w:rsidRPr="00A934BE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- Упражнения на развитие зрительно- моторной координации и ориентировке на листе: работа в тетради, графические диктанты.</w:t>
      </w:r>
    </w:p>
    <w:p w:rsidR="007F1DB6" w:rsidRPr="00A934BE" w:rsidRDefault="00E75DD2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1DB6"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- Итог.</w:t>
      </w:r>
    </w:p>
    <w:p w:rsidR="007F1DB6" w:rsidRDefault="007F1DB6" w:rsidP="00086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занятия:</w:t>
      </w: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по </w:t>
      </w:r>
      <w:r w:rsidR="00E75DD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086598">
        <w:rPr>
          <w:rFonts w:ascii="Times New Roman" w:eastAsia="Times New Roman" w:hAnsi="Times New Roman" w:cs="Times New Roman"/>
          <w:sz w:val="24"/>
          <w:szCs w:val="24"/>
          <w:lang w:eastAsia="ru-RU"/>
        </w:rPr>
        <w:t>, 1 раз в неделю</w:t>
      </w:r>
    </w:p>
    <w:p w:rsidR="00201AD6" w:rsidRPr="00086598" w:rsidRDefault="00201AD6" w:rsidP="000865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201AD6" w:rsidRDefault="00201AD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проведения занятий используются «Дошкольные прописи в клетку» 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(часть 1 и часть 2)</w:t>
      </w:r>
    </w:p>
    <w:p w:rsidR="00201AD6" w:rsidRDefault="00201AD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После выполнения графических упражнений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диктант, дорисуй половинку, копирование), ребятам предлагается раскрасить (т.е.  дополнить) получившееся изображение.</w:t>
      </w:r>
    </w:p>
    <w:p w:rsidR="00201AD6" w:rsidRDefault="00201AD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Рисунок графического диктанта, половинок подбирать с учетом календарно-тематического планирования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тема осень – рисуем листья, зонтик) и с учетом сложности.</w:t>
      </w:r>
    </w:p>
    <w:p w:rsidR="00201AD6" w:rsidRDefault="00201AD6" w:rsidP="0008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D6">
        <w:rPr>
          <w:rFonts w:ascii="Times New Roman" w:hAnsi="Times New Roman" w:cs="Times New Roman"/>
          <w:sz w:val="24"/>
          <w:szCs w:val="24"/>
        </w:rPr>
        <w:t>4. Под</w:t>
      </w:r>
      <w:r w:rsidR="00086598">
        <w:rPr>
          <w:rFonts w:ascii="Times New Roman" w:hAnsi="Times New Roman" w:cs="Times New Roman"/>
          <w:sz w:val="24"/>
          <w:szCs w:val="24"/>
        </w:rPr>
        <w:t>готовительный этап данной работ</w:t>
      </w:r>
      <w:r w:rsidRPr="00201AD6">
        <w:rPr>
          <w:rFonts w:ascii="Times New Roman" w:hAnsi="Times New Roman" w:cs="Times New Roman"/>
          <w:sz w:val="24"/>
          <w:szCs w:val="24"/>
        </w:rPr>
        <w:t xml:space="preserve">ы </w:t>
      </w:r>
      <w:r w:rsidR="00086598">
        <w:rPr>
          <w:rFonts w:ascii="Times New Roman" w:hAnsi="Times New Roman" w:cs="Times New Roman"/>
          <w:sz w:val="24"/>
          <w:szCs w:val="24"/>
        </w:rPr>
        <w:t xml:space="preserve">- </w:t>
      </w:r>
      <w:r w:rsidR="007024BA">
        <w:rPr>
          <w:rFonts w:ascii="Times New Roman" w:hAnsi="Times New Roman" w:cs="Times New Roman"/>
          <w:sz w:val="24"/>
          <w:szCs w:val="24"/>
        </w:rPr>
        <w:t>проводить в подготовительной</w:t>
      </w:r>
      <w:r w:rsidRPr="00201AD6">
        <w:rPr>
          <w:rFonts w:ascii="Times New Roman" w:hAnsi="Times New Roman" w:cs="Times New Roman"/>
          <w:sz w:val="24"/>
          <w:szCs w:val="24"/>
        </w:rPr>
        <w:t xml:space="preserve"> группе – для самостоятельной деятельности детей подготовить карточки со штриховками, графические диктанты по зрительному образцу – </w:t>
      </w:r>
    </w:p>
    <w:p w:rsidR="00201AD6" w:rsidRPr="00086598" w:rsidRDefault="00201AD6" w:rsidP="000865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Графические диктанты. Мир за окном: тетрадь для занятий с детьми 5–7 лет. Медов В.М. По дороге в школу</w:t>
      </w:r>
    </w:p>
    <w:p w:rsidR="00FF1EA4" w:rsidRDefault="00201AD6" w:rsidP="00201A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98">
        <w:rPr>
          <w:rFonts w:ascii="Times New Roman" w:hAnsi="Times New Roman" w:cs="Times New Roman"/>
          <w:sz w:val="24"/>
          <w:szCs w:val="24"/>
        </w:rPr>
        <w:t>Графические диктанты. У нас дома: тетрадь для занятий с детьми 5–7 лет. Мёдов В.М. По дороге в школу</w:t>
      </w:r>
    </w:p>
    <w:p w:rsidR="007F1DB6" w:rsidRPr="00FF1EA4" w:rsidRDefault="007F1DB6" w:rsidP="00201A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A4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 освоения программы:</w:t>
      </w:r>
    </w:p>
    <w:p w:rsidR="007F1DB6" w:rsidRPr="00201AD6" w:rsidRDefault="007F1DB6" w:rsidP="007F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1A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концу года дети должны знать и уметь:</w:t>
      </w:r>
    </w:p>
    <w:p w:rsidR="007F1DB6" w:rsidRPr="00A934BE" w:rsidRDefault="007F1DB6" w:rsidP="007F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1" w:type="dxa"/>
        <w:tblCellSpacing w:w="7" w:type="dxa"/>
        <w:tblInd w:w="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9"/>
        <w:gridCol w:w="4892"/>
      </w:tblGrid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F4030A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1DB6"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гигиенические правила письма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сохранять правильную посадку и положение рук при письме.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правильное расположение тетради и ручки при письме.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C151D5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F1DB6"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правильно держать ручку, карандаш.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штриховки.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на листе бумаги в клеточку, в тетради.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работы с тетрадью.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штриховку, соблюдая правила.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рисовать простые элементы, фигуры.</w:t>
            </w:r>
          </w:p>
        </w:tc>
      </w:tr>
      <w:tr w:rsidR="007F1DB6" w:rsidRPr="00A934BE" w:rsidTr="00F4030A">
        <w:trPr>
          <w:tblCellSpacing w:w="7" w:type="dxa"/>
        </w:trPr>
        <w:tc>
          <w:tcPr>
            <w:tcW w:w="2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тетради, на строке, на странице.</w:t>
            </w:r>
          </w:p>
          <w:p w:rsidR="007F1DB6" w:rsidRPr="00A934BE" w:rsidRDefault="007F1DB6" w:rsidP="007F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0B3A" w:rsidRPr="00E75DD2" w:rsidRDefault="00E75DD2" w:rsidP="00067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работы кружка «</w:t>
      </w:r>
      <w:r w:rsidR="00647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Волшебный карандаш</w:t>
      </w:r>
      <w:r w:rsidRPr="00E75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4"/>
        <w:tblW w:w="9747" w:type="dxa"/>
        <w:tblLook w:val="04A0"/>
      </w:tblPr>
      <w:tblGrid>
        <w:gridCol w:w="1242"/>
        <w:gridCol w:w="1002"/>
        <w:gridCol w:w="3109"/>
        <w:gridCol w:w="4394"/>
      </w:tblGrid>
      <w:tr w:rsidR="00E75DD2" w:rsidTr="00647D13">
        <w:tc>
          <w:tcPr>
            <w:tcW w:w="1242" w:type="dxa"/>
          </w:tcPr>
          <w:p w:rsidR="00E75DD2" w:rsidRPr="00E75DD2" w:rsidRDefault="00E75DD2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D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02" w:type="dxa"/>
          </w:tcPr>
          <w:p w:rsidR="00E75DD2" w:rsidRPr="00E75DD2" w:rsidRDefault="00E75DD2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D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109" w:type="dxa"/>
          </w:tcPr>
          <w:p w:rsidR="00E75DD2" w:rsidRPr="00E75DD2" w:rsidRDefault="00C20227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</w:tcPr>
          <w:p w:rsidR="00E75DD2" w:rsidRPr="00E75DD2" w:rsidRDefault="00E75DD2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D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F4030A" w:rsidTr="00647D13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F4030A" w:rsidRDefault="00F4030A" w:rsidP="00C2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C2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-Выкладывание фигурок из палочек;</w:t>
            </w:r>
          </w:p>
          <w:p w:rsidR="00F4030A" w:rsidRPr="0006771E" w:rsidRDefault="00F4030A" w:rsidP="00E75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клеточку.</w:t>
            </w:r>
          </w:p>
        </w:tc>
        <w:tc>
          <w:tcPr>
            <w:tcW w:w="4394" w:type="dxa"/>
          </w:tcPr>
          <w:p w:rsidR="00F4030A" w:rsidRPr="00647D13" w:rsidRDefault="00F4030A" w:rsidP="00FA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тетрадным листом в крупную клеточку; ориентировка в клеточке (нахождение правого верхнего угла, середины клеточки и т. д.)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-Выкладывание фигурок из палочек;</w:t>
            </w:r>
          </w:p>
          <w:p w:rsidR="00F4030A" w:rsidRPr="0006771E" w:rsidRDefault="00F4030A" w:rsidP="00C06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 «Зонтик»</w:t>
            </w:r>
          </w:p>
        </w:tc>
        <w:tc>
          <w:tcPr>
            <w:tcW w:w="4394" w:type="dxa"/>
          </w:tcPr>
          <w:p w:rsidR="00F4030A" w:rsidRPr="00647D13" w:rsidRDefault="00F4030A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входить в клеточку, обводить её, вести прямые линии слева - направо по разлиновке.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шнуровкой;</w:t>
            </w:r>
          </w:p>
          <w:p w:rsidR="00F4030A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6327EB" w:rsidRDefault="00F4030A" w:rsidP="00632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F4030A" w:rsidRPr="00647D13" w:rsidRDefault="00F4030A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умение входить в клеточку, обводить её, вести прямые линии слева - направо по разлиновке.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шнуровкой;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E75DD2" w:rsidRDefault="00F4030A" w:rsidP="00C0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 «Пес»</w:t>
            </w:r>
          </w:p>
        </w:tc>
        <w:tc>
          <w:tcPr>
            <w:tcW w:w="4394" w:type="dxa"/>
          </w:tcPr>
          <w:p w:rsidR="00F4030A" w:rsidRPr="00647D13" w:rsidRDefault="00F4030A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входить в клеточку, вести прямые линии сверху – вниз по разлиновке.</w:t>
            </w:r>
          </w:p>
        </w:tc>
      </w:tr>
      <w:tr w:rsidR="00F4030A" w:rsidTr="00647D13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шнуровкой;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E75DD2" w:rsidRDefault="00F4030A" w:rsidP="00F4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394" w:type="dxa"/>
          </w:tcPr>
          <w:p w:rsidR="00F4030A" w:rsidRPr="00647D13" w:rsidRDefault="00F4030A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соединять углы клеточек по диагонали.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-Выкладывание фигурок из палочек;</w:t>
            </w:r>
          </w:p>
          <w:p w:rsidR="00F4030A" w:rsidRPr="00E75DD2" w:rsidRDefault="00F4030A" w:rsidP="00C15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диктант </w:t>
            </w:r>
            <w:r w:rsidR="00C0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«Лев»</w:t>
            </w:r>
          </w:p>
        </w:tc>
        <w:tc>
          <w:tcPr>
            <w:tcW w:w="4394" w:type="dxa"/>
          </w:tcPr>
          <w:p w:rsidR="00F4030A" w:rsidRPr="00647D13" w:rsidRDefault="002E2CB5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  <w:vAlign w:val="center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-И/У «Преобрази фигуру»;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3F7B45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  <w:vAlign w:val="center"/>
          </w:tcPr>
          <w:p w:rsidR="00F4030A" w:rsidRPr="00647D13" w:rsidRDefault="00F4030A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соединять углы клеточек по диагонали.</w:t>
            </w:r>
          </w:p>
        </w:tc>
      </w:tr>
      <w:tr w:rsidR="00C20227" w:rsidTr="00647D13">
        <w:tc>
          <w:tcPr>
            <w:tcW w:w="1242" w:type="dxa"/>
          </w:tcPr>
          <w:p w:rsidR="00C20227" w:rsidRPr="00E75DD2" w:rsidRDefault="00C20227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20227" w:rsidRPr="00E75DD2" w:rsidRDefault="00C20227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И/У «Преобрази фигуру»;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  <w:r w:rsidR="00C1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«Кукла»</w:t>
            </w:r>
          </w:p>
          <w:p w:rsidR="00C151D5" w:rsidRDefault="00C151D5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27" w:rsidRPr="00E75DD2" w:rsidRDefault="00C20227" w:rsidP="00F4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227" w:rsidRPr="00647D13" w:rsidRDefault="002E2CB5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F4030A" w:rsidTr="00647D13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Дорисуй половинку</w:t>
            </w:r>
          </w:p>
          <w:p w:rsidR="00F4030A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тетради в большую клеточку;</w:t>
            </w:r>
          </w:p>
          <w:p w:rsidR="00F4030A" w:rsidRPr="003F7B45" w:rsidRDefault="00F4030A" w:rsidP="00F40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F4030A" w:rsidRPr="00647D13" w:rsidRDefault="002E2CB5" w:rsidP="00FA7EC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647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дорисовывать правую часть изображения по клеточкам, используя правило симметрии</w:t>
            </w:r>
          </w:p>
          <w:p w:rsidR="002E2CB5" w:rsidRPr="00647D13" w:rsidRDefault="002E2CB5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2E2CB5" w:rsidRDefault="00DC25FF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Штриховка геометрических фигур;</w:t>
            </w:r>
          </w:p>
          <w:p w:rsidR="00F4030A" w:rsidRDefault="00DC25FF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  <w:r w:rsidR="00C0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69BD" w:rsidRPr="003F7B45" w:rsidRDefault="00DC2135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4394" w:type="dxa"/>
          </w:tcPr>
          <w:p w:rsidR="00F4030A" w:rsidRPr="00647D13" w:rsidRDefault="002E2CB5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штриховать предметы в заданном направлении</w:t>
            </w:r>
            <w:proofErr w:type="gramStart"/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рямоугольники)</w:t>
            </w:r>
          </w:p>
          <w:p w:rsidR="002E2CB5" w:rsidRPr="00647D13" w:rsidRDefault="002E2CB5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2E2CB5" w:rsidRDefault="00DC25FF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Дорисуй половинку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F4030A" w:rsidRPr="00647D13" w:rsidRDefault="002E2CB5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647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дорисовывать правую часть изображения по клеточкам, используя правило симметрии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-Штриховка геометрических фигур;</w:t>
            </w:r>
          </w:p>
          <w:p w:rsidR="00F4030A" w:rsidRDefault="00DC25FF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</w:p>
          <w:p w:rsidR="00DC2135" w:rsidRPr="003F7B45" w:rsidRDefault="00DC2135" w:rsidP="004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лка»</w:t>
            </w:r>
          </w:p>
        </w:tc>
        <w:tc>
          <w:tcPr>
            <w:tcW w:w="4394" w:type="dxa"/>
          </w:tcPr>
          <w:p w:rsidR="00F4030A" w:rsidRPr="00647D13" w:rsidRDefault="00DC25FF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штриховать предметы в заданном направлении</w:t>
            </w:r>
            <w:proofErr w:type="gramStart"/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E2CB5"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E2CB5"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2E2CB5"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вадраты)</w:t>
            </w:r>
          </w:p>
          <w:p w:rsidR="002E2CB5" w:rsidRPr="00647D13" w:rsidRDefault="002E2CB5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</w:t>
            </w:r>
          </w:p>
        </w:tc>
      </w:tr>
      <w:tr w:rsidR="00F4030A" w:rsidTr="00647D13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2E2CB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Дорисуй половинку 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F4030A" w:rsidRPr="00647D13" w:rsidRDefault="002E2CB5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647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дорисовывать правую часть изображения по клеточкам, используя правило симметрии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-Штриховка геометрических фигур;</w:t>
            </w:r>
          </w:p>
          <w:p w:rsidR="00F4030A" w:rsidRPr="003F7B45" w:rsidRDefault="00DC25FF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  <w:r w:rsidR="00D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</w:t>
            </w:r>
          </w:p>
        </w:tc>
        <w:tc>
          <w:tcPr>
            <w:tcW w:w="4394" w:type="dxa"/>
          </w:tcPr>
          <w:p w:rsidR="00F4030A" w:rsidRPr="00647D13" w:rsidRDefault="00F4030A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 при зарисовке геометрических фигур (овалы и треугольники)</w:t>
            </w:r>
            <w:r w:rsidR="00DC25FF"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9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-Копирование фигур по клеточкам;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F4030A" w:rsidRPr="00647D13" w:rsidRDefault="00F4030A" w:rsidP="00DC2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</w:t>
            </w:r>
            <w:r w:rsidR="0006771E"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DC25FF"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ориентировки на листе бумаги.</w:t>
            </w: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30A" w:rsidTr="00647D13">
        <w:tc>
          <w:tcPr>
            <w:tcW w:w="1242" w:type="dxa"/>
            <w:vMerge w:val="restart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-Копирование фигур по клеточкам;</w:t>
            </w:r>
          </w:p>
          <w:p w:rsidR="00F4030A" w:rsidRDefault="00DC25FF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</w:p>
          <w:p w:rsidR="00DC2135" w:rsidRPr="003F7B45" w:rsidRDefault="00DC2135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«Трактор»</w:t>
            </w:r>
          </w:p>
        </w:tc>
        <w:tc>
          <w:tcPr>
            <w:tcW w:w="4394" w:type="dxa"/>
          </w:tcPr>
          <w:p w:rsidR="00647D13" w:rsidRPr="00647D13" w:rsidRDefault="00DC25FF" w:rsidP="00647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</w:t>
            </w:r>
            <w:r w:rsidR="0006771E"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ориентировки на листе бумаги.</w:t>
            </w:r>
          </w:p>
          <w:p w:rsidR="00647D13" w:rsidRPr="00647D13" w:rsidRDefault="00647D13" w:rsidP="00647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</w:t>
            </w:r>
          </w:p>
        </w:tc>
      </w:tr>
      <w:tr w:rsidR="00F4030A" w:rsidTr="00647D13">
        <w:tc>
          <w:tcPr>
            <w:tcW w:w="1242" w:type="dxa"/>
            <w:vMerge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030A" w:rsidRPr="00E75DD2" w:rsidRDefault="00F4030A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DC25FF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Дорисуй половинку</w:t>
            </w:r>
          </w:p>
          <w:p w:rsidR="00F4030A" w:rsidRPr="003F7B45" w:rsidRDefault="00DC25FF" w:rsidP="00DC2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F4030A" w:rsidRPr="00647D13" w:rsidRDefault="00DC25FF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навыки, развитие ориентировки на листе бумаги.</w:t>
            </w:r>
          </w:p>
          <w:p w:rsidR="00647D13" w:rsidRPr="00647D13" w:rsidRDefault="00647D13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647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дорисовывать правую часть изображения по клеточкам, используя </w:t>
            </w:r>
            <w:r w:rsidRPr="00647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правило симметрии</w:t>
            </w:r>
          </w:p>
        </w:tc>
      </w:tr>
      <w:tr w:rsidR="000E5744" w:rsidTr="00647D13">
        <w:tc>
          <w:tcPr>
            <w:tcW w:w="1242" w:type="dxa"/>
            <w:vMerge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0E5744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E5744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-Копирование фигур по клеточкам;</w:t>
            </w:r>
          </w:p>
          <w:p w:rsidR="000E5744" w:rsidRDefault="000E5744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</w:p>
          <w:p w:rsidR="00DC2135" w:rsidRPr="003F7B45" w:rsidRDefault="00DC2135" w:rsidP="002E2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«Человек»</w:t>
            </w:r>
          </w:p>
        </w:tc>
        <w:tc>
          <w:tcPr>
            <w:tcW w:w="4394" w:type="dxa"/>
            <w:vAlign w:val="center"/>
          </w:tcPr>
          <w:p w:rsidR="000E5744" w:rsidRPr="00647D13" w:rsidRDefault="000E5744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навыки, развитие ориентировки на листе бумаги.</w:t>
            </w:r>
          </w:p>
          <w:p w:rsidR="00647D13" w:rsidRPr="00647D13" w:rsidRDefault="00647D13" w:rsidP="00FA7E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 на листе бумаги.</w:t>
            </w:r>
          </w:p>
        </w:tc>
      </w:tr>
      <w:tr w:rsidR="000E5744" w:rsidTr="00647D13">
        <w:tc>
          <w:tcPr>
            <w:tcW w:w="1242" w:type="dxa"/>
            <w:vMerge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0E5744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B33F95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Дорисуй половинку </w:t>
            </w:r>
          </w:p>
          <w:p w:rsidR="000E5744" w:rsidRPr="003F7B45" w:rsidRDefault="000E5744" w:rsidP="00FA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0E5744" w:rsidRPr="00647D13" w:rsidRDefault="000E5744" w:rsidP="00E75D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графические навыки, развитие ориентировки на листе бумаги.</w:t>
            </w:r>
          </w:p>
          <w:p w:rsidR="00647D13" w:rsidRPr="00647D13" w:rsidRDefault="00647D13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44" w:rsidTr="00647D13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B33F95" w:rsidRDefault="00B33F95" w:rsidP="00B3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Дорисуй половинку 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E5744" w:rsidRPr="003F7B45" w:rsidRDefault="00DC2135" w:rsidP="004E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</w:tcPr>
          <w:p w:rsidR="000E5744" w:rsidRPr="00647D13" w:rsidRDefault="000E5744" w:rsidP="000677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Учить,  не отрывая руки, изображать рисунок  по словесной инструкции, начиная от поставленной точки</w:t>
            </w:r>
            <w:r w:rsidR="0006771E"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графические навыки.  Развивать умение ориентироваться  на листе бумаги.</w:t>
            </w:r>
          </w:p>
        </w:tc>
      </w:tr>
      <w:tr w:rsidR="000E5744" w:rsidTr="00647D13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B33F95" w:rsidRDefault="00B33F95" w:rsidP="00B3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Копирование фигур по клеточкам;</w:t>
            </w:r>
          </w:p>
          <w:p w:rsidR="000E5744" w:rsidRPr="003F7B45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0E5744" w:rsidRPr="00647D13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E5744" w:rsidTr="00647D13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B33F95" w:rsidRDefault="00B33F95" w:rsidP="00B3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Дорисуй половинку;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E5744" w:rsidRPr="00E75DD2" w:rsidRDefault="004E4412" w:rsidP="004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</w:t>
            </w:r>
            <w:r w:rsidR="00DC2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E5744" w:rsidRPr="00647D13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E5744" w:rsidTr="00647D13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B33F95" w:rsidRDefault="0006771E" w:rsidP="00B3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Копирование фигур по клеточкам;</w:t>
            </w:r>
          </w:p>
          <w:p w:rsidR="000E5744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0E5744" w:rsidRPr="00647D13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E5744" w:rsidTr="00647D13">
        <w:tc>
          <w:tcPr>
            <w:tcW w:w="124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0E5744" w:rsidRPr="00E75DD2" w:rsidRDefault="000E5744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E5744" w:rsidRPr="00E75DD2" w:rsidRDefault="004E4412" w:rsidP="004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«Космический корабль»</w:t>
            </w:r>
          </w:p>
        </w:tc>
        <w:tc>
          <w:tcPr>
            <w:tcW w:w="4394" w:type="dxa"/>
          </w:tcPr>
          <w:p w:rsidR="000E5744" w:rsidRPr="00647D13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647D13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06771E" w:rsidRPr="00647D13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647D13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6771E" w:rsidRPr="00E75DD2" w:rsidRDefault="004E4412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«Конь»</w:t>
            </w:r>
          </w:p>
        </w:tc>
        <w:tc>
          <w:tcPr>
            <w:tcW w:w="4394" w:type="dxa"/>
          </w:tcPr>
          <w:p w:rsidR="0006771E" w:rsidRPr="00647D13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647D13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-Работа в прописях.</w:t>
            </w:r>
          </w:p>
        </w:tc>
        <w:tc>
          <w:tcPr>
            <w:tcW w:w="4394" w:type="dxa"/>
          </w:tcPr>
          <w:p w:rsidR="0006771E" w:rsidRPr="00647D13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Учить,  не отрывая руки, изображать рисунок  по словесной инструкции, </w:t>
            </w: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647D13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0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06771E" w:rsidRPr="00E75DD2" w:rsidRDefault="004E4412" w:rsidP="004E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«Стрекоза»</w:t>
            </w:r>
          </w:p>
        </w:tc>
        <w:tc>
          <w:tcPr>
            <w:tcW w:w="4394" w:type="dxa"/>
          </w:tcPr>
          <w:p w:rsidR="0006771E" w:rsidRPr="00647D13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647D13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прописях.</w:t>
            </w:r>
          </w:p>
        </w:tc>
        <w:tc>
          <w:tcPr>
            <w:tcW w:w="4394" w:type="dxa"/>
          </w:tcPr>
          <w:p w:rsidR="0006771E" w:rsidRPr="00647D13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  <w:tr w:rsidR="0006771E" w:rsidTr="00647D13">
        <w:tc>
          <w:tcPr>
            <w:tcW w:w="124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771E" w:rsidRPr="00E75DD2" w:rsidRDefault="0006771E" w:rsidP="00E75D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:rsidR="0006771E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гимнастика;</w:t>
            </w:r>
          </w:p>
          <w:p w:rsidR="004E4412" w:rsidRDefault="0006771E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-Графический диктант.</w:t>
            </w:r>
          </w:p>
          <w:p w:rsidR="004E4412" w:rsidRDefault="004E4412" w:rsidP="00067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«Замок»</w:t>
            </w:r>
          </w:p>
          <w:p w:rsidR="0006771E" w:rsidRPr="00E75DD2" w:rsidRDefault="0006771E" w:rsidP="0006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771E" w:rsidRPr="00647D13" w:rsidRDefault="0006771E" w:rsidP="005D78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не отрывая руки, изображать рисунок  по словесной инструкции, начиная от поставленной точки. Закреплять графические навыки.  Развивать умение ориентироваться  на листе бумаги.</w:t>
            </w:r>
          </w:p>
        </w:tc>
      </w:tr>
    </w:tbl>
    <w:p w:rsidR="0006771E" w:rsidRDefault="007B0AEB" w:rsidP="0006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отслеживания эффективности работы кружка два раза в год проводится диагностика по следующим критериям: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четко выполнять пальчиковую гимнастику.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штриховку, соблюдая все ее правила.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выполнять звуковой диктант.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D509E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правильно держать в руке карандаш</w:t>
      </w: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на плоскости.</w:t>
      </w:r>
    </w:p>
    <w:p w:rsidR="007B0AEB" w:rsidRPr="007B0AEB" w:rsidRDefault="007B0AEB" w:rsidP="007B0A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гигиенических требований для письма.</w:t>
      </w:r>
    </w:p>
    <w:p w:rsidR="0006771E" w:rsidRPr="00A934BE" w:rsidRDefault="0006771E" w:rsidP="0006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 знаний, умений, навыков.</w:t>
      </w:r>
    </w:p>
    <w:p w:rsidR="0006771E" w:rsidRPr="00A934BE" w:rsidRDefault="0006771E" w:rsidP="0006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полностью соответствует критерию.</w:t>
      </w:r>
    </w:p>
    <w:p w:rsidR="0006771E" w:rsidRPr="00A934BE" w:rsidRDefault="0006771E" w:rsidP="0006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- </w:t>
      </w:r>
      <w:r w:rsid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соответствует критерию.</w:t>
      </w:r>
    </w:p>
    <w:p w:rsidR="00C20227" w:rsidRDefault="0006771E" w:rsidP="00E75DD2">
      <w:pPr>
        <w:spacing w:before="100" w:beforeAutospacing="1" w:after="100" w:afterAutospacing="1" w:line="240" w:lineRule="auto"/>
      </w:pPr>
      <w:r w:rsidRPr="00A934BE">
        <w:rPr>
          <w:rFonts w:ascii="Times New Roman" w:eastAsia="Times New Roman" w:hAnsi="Times New Roman" w:cs="Times New Roman"/>
          <w:sz w:val="24"/>
          <w:szCs w:val="24"/>
          <w:lang w:eastAsia="ru-RU"/>
        </w:rPr>
        <w:t>1 б</w:t>
      </w:r>
      <w:r w:rsidR="007B0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 – не соответствует критерию.</w:t>
      </w:r>
    </w:p>
    <w:sectPr w:rsidR="00C20227" w:rsidSect="004E441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B01"/>
    <w:multiLevelType w:val="hybridMultilevel"/>
    <w:tmpl w:val="6556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14912"/>
    <w:multiLevelType w:val="hybridMultilevel"/>
    <w:tmpl w:val="DF98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56E62"/>
    <w:multiLevelType w:val="hybridMultilevel"/>
    <w:tmpl w:val="3A28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C46D4"/>
    <w:multiLevelType w:val="multilevel"/>
    <w:tmpl w:val="CCA8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9473F"/>
    <w:multiLevelType w:val="multilevel"/>
    <w:tmpl w:val="5A2C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22D37"/>
    <w:multiLevelType w:val="multilevel"/>
    <w:tmpl w:val="9BAA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1C6"/>
    <w:rsid w:val="0006771E"/>
    <w:rsid w:val="00086598"/>
    <w:rsid w:val="000E5744"/>
    <w:rsid w:val="001A456E"/>
    <w:rsid w:val="001D10E1"/>
    <w:rsid w:val="00201AD6"/>
    <w:rsid w:val="002B279B"/>
    <w:rsid w:val="002C3A70"/>
    <w:rsid w:val="002E2CB5"/>
    <w:rsid w:val="00470722"/>
    <w:rsid w:val="004928D6"/>
    <w:rsid w:val="004C2EA6"/>
    <w:rsid w:val="004E4412"/>
    <w:rsid w:val="00576639"/>
    <w:rsid w:val="005C419A"/>
    <w:rsid w:val="006064FA"/>
    <w:rsid w:val="00607ABC"/>
    <w:rsid w:val="006327EB"/>
    <w:rsid w:val="00647D13"/>
    <w:rsid w:val="006F0B3A"/>
    <w:rsid w:val="007024BA"/>
    <w:rsid w:val="007B0AEB"/>
    <w:rsid w:val="007F1DB6"/>
    <w:rsid w:val="008F5766"/>
    <w:rsid w:val="00AA6FE6"/>
    <w:rsid w:val="00B33F95"/>
    <w:rsid w:val="00C069BD"/>
    <w:rsid w:val="00C151D5"/>
    <w:rsid w:val="00C20227"/>
    <w:rsid w:val="00C3120C"/>
    <w:rsid w:val="00D311C6"/>
    <w:rsid w:val="00D509E0"/>
    <w:rsid w:val="00DA240F"/>
    <w:rsid w:val="00DC2135"/>
    <w:rsid w:val="00DC25FF"/>
    <w:rsid w:val="00E75DD2"/>
    <w:rsid w:val="00F4030A"/>
    <w:rsid w:val="00FF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C6"/>
  </w:style>
  <w:style w:type="paragraph" w:styleId="2">
    <w:name w:val="heading 2"/>
    <w:basedOn w:val="a"/>
    <w:link w:val="20"/>
    <w:uiPriority w:val="9"/>
    <w:qFormat/>
    <w:rsid w:val="00201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70"/>
    <w:pPr>
      <w:ind w:left="720"/>
      <w:contextualSpacing/>
    </w:pPr>
  </w:style>
  <w:style w:type="table" w:styleId="a4">
    <w:name w:val="Table Grid"/>
    <w:basedOn w:val="a1"/>
    <w:uiPriority w:val="59"/>
    <w:rsid w:val="00E7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9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01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3</cp:revision>
  <cp:lastPrinted>2013-09-29T10:16:00Z</cp:lastPrinted>
  <dcterms:created xsi:type="dcterms:W3CDTF">2023-10-01T16:33:00Z</dcterms:created>
  <dcterms:modified xsi:type="dcterms:W3CDTF">2010-12-31T21:30:00Z</dcterms:modified>
</cp:coreProperties>
</file>