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Организация летнего оздоровительного периода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соблюдается режим дня летнего оздоровител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периода, соответствующий 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ОП ДОО;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соблюдается питьевой режим летнего оздоровител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периода, соответствующий 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ОП ДОО (питье выдается по первому требованию ребенка);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увеличивается продолжительность прогулок и сна (в соответствии 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СП 2.4.3648-20 и </w:t>
      </w:r>
      <w:proofErr w:type="spellStart"/>
      <w:r w:rsidRPr="003F1569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3F1569">
        <w:rPr>
          <w:rFonts w:ascii="Times New Roman" w:hAnsi="Times New Roman"/>
          <w:bCs/>
          <w:sz w:val="24"/>
          <w:szCs w:val="24"/>
        </w:rPr>
        <w:t xml:space="preserve"> 1.2.3685-21</w:t>
      </w:r>
      <w:proofErr w:type="gramStart"/>
      <w:r w:rsidRPr="003F15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0C4621" w:rsidRPr="00B44045" w:rsidRDefault="000C4621" w:rsidP="000C46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проводятся регулярные беседы по теме: «Формирование представлений о здоровом образе жизни».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Принципы летней оздоровительной работы на основании положений ФГОС </w:t>
      </w:r>
      <w:proofErr w:type="gramStart"/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</w:t>
      </w:r>
      <w:proofErr w:type="gramEnd"/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- поддержка разнообразия детства в летний период;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- учет возрастных и психофизических возможностей и особенностей детей;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 к организации образовательного процесса;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- интеграция разных видов детской деятельности;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- содействие и сотрудничество детей и взрослых;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- взаимодействие ДОО и семьи.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работы по образовательным областям: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работы с детьми: р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еализация задач по образовательным областям на летний период (согласно ФГОС </w:t>
      </w:r>
      <w:proofErr w:type="gram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«Физическое развитие»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всесторонне совершенствовать физические функции организма;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 ∙ повышать работоспособность детского организма через различные формы закаливания;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формировать интерес и потребность в занятиях физическими упражнениями;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0C4621" w:rsidRDefault="000C4621" w:rsidP="000C46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способствовать предупреждению заболеваемости и детского травматизма. </w:t>
      </w:r>
    </w:p>
    <w:p w:rsidR="000C4621" w:rsidRDefault="000C4621" w:rsidP="000C46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4621" w:rsidRDefault="000C4621" w:rsidP="000C46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4621" w:rsidRPr="00B44045" w:rsidRDefault="000C4621" w:rsidP="000C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Закреплять и углублять музыкальные впечатления, полученные в течение года;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поддерживать инициативу детей в импровизации;</w:t>
      </w:r>
    </w:p>
    <w:p w:rsidR="000C4621" w:rsidRDefault="000C4621" w:rsidP="000C4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активизировать воображение, инициативу, творчество ребенка;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основы музыкально-театральной культуры, духовно обогащать детей положительными эмоциями;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∙ развивать умения передавать настроение, состояние, отношение к </w:t>
      </w:r>
      <w:proofErr w:type="gram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изображаемому</w:t>
      </w:r>
      <w:proofErr w:type="gram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, экспериментировать с различными видами и способами изображения;</w:t>
      </w:r>
    </w:p>
    <w:p w:rsidR="000C4621" w:rsidRPr="00B44045" w:rsidRDefault="000C4621" w:rsidP="000C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«Речевое развитие»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воспитывать интерес к языку и осознанное отношение детей к языковым явлениям;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∙ способствовать проявлению субъектной позиции ребенка в речевом общении </w:t>
      </w:r>
      <w:proofErr w:type="gram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сверстниками.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игровую деятельность воспитанников;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приобщение к элементарным общепринятым нормам взаимоотношений со сверстниками и взрослыми;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продолжать работу по формированию семейной, гражданской принадлежности, патриотических чувств;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работы с педагогами</w:t>
      </w:r>
    </w:p>
    <w:p w:rsidR="000C4621" w:rsidRPr="00B44045" w:rsidRDefault="000C4621" w:rsidP="000C462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Повышение компетентности педагогов в вопросах организации летней оздоровительной работы.</w:t>
      </w:r>
    </w:p>
    <w:p w:rsidR="000C4621" w:rsidRPr="00B44045" w:rsidRDefault="000C4621" w:rsidP="000C462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Задачи работы с родителями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Ежедневно проводится:</w:t>
      </w:r>
    </w:p>
    <w:p w:rsidR="000C4621" w:rsidRPr="00B44045" w:rsidRDefault="000C4621" w:rsidP="000C4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индивидуальная работа с детьми;</w:t>
      </w:r>
    </w:p>
    <w:p w:rsidR="000C4621" w:rsidRPr="00B44045" w:rsidRDefault="000C4621" w:rsidP="000C4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закаливающие, оздоровительные мероприятия;</w:t>
      </w:r>
    </w:p>
    <w:p w:rsidR="000C4621" w:rsidRPr="00B44045" w:rsidRDefault="000C4621" w:rsidP="000C4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технологий;</w:t>
      </w:r>
    </w:p>
    <w:p w:rsidR="000C4621" w:rsidRPr="00B44045" w:rsidRDefault="000C4621" w:rsidP="000C4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игры, для развития моторики и </w:t>
      </w:r>
      <w:proofErr w:type="spell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сенсорики</w:t>
      </w:r>
      <w:proofErr w:type="spell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66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Ожидаемые результаты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приобщение детей к ценностям здорового образа жизни;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эмоционально-волевой сферы воспитанников;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коммуникативных способностей детей;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повышение эффективности в работе с родителями по вопросам ЗОЖ;</w:t>
      </w:r>
    </w:p>
    <w:p w:rsidR="000C4621" w:rsidRPr="00B44045" w:rsidRDefault="000C4621" w:rsidP="000C4621">
      <w:pPr>
        <w:shd w:val="clear" w:color="auto" w:fill="FFFFFF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B44045">
        <w:rPr>
          <w:rFonts w:ascii="Times New Roman" w:eastAsia="Times New Roman" w:hAnsi="Times New Roman"/>
          <w:color w:val="000000"/>
          <w:sz w:val="14"/>
          <w:szCs w:val="14"/>
        </w:rPr>
        <w:t>     </w:t>
      </w: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активизация познавательных интересов детей к трудовой деятельности в природе.</w:t>
      </w:r>
    </w:p>
    <w:p w:rsidR="000C4621" w:rsidRPr="00B44045" w:rsidRDefault="000C4621" w:rsidP="000C4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Функционирование </w:t>
      </w:r>
      <w:proofErr w:type="spellStart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1) снижение детской заболеваемости в летний оздоровительный период;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2)  отсутствие случаев травматизма и отравления детей;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3) повышение уровня физического, психического здоровья детей;</w:t>
      </w:r>
    </w:p>
    <w:p w:rsidR="000C4621" w:rsidRPr="00B44045" w:rsidRDefault="000C4621" w:rsidP="000C4621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B44045">
        <w:rPr>
          <w:rFonts w:ascii="Times New Roman" w:eastAsia="Times New Roman" w:hAnsi="Times New Roman"/>
          <w:color w:val="000000"/>
          <w:sz w:val="24"/>
          <w:szCs w:val="24"/>
        </w:rPr>
        <w:t>4)  повышение эффективности физкультурно-оздоровительной работы.</w:t>
      </w:r>
    </w:p>
    <w:p w:rsidR="008C20A9" w:rsidRDefault="008C20A9"/>
    <w:sectPr w:rsidR="008C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18E"/>
    <w:multiLevelType w:val="multilevel"/>
    <w:tmpl w:val="E67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47DFE"/>
    <w:multiLevelType w:val="multilevel"/>
    <w:tmpl w:val="556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4D9A"/>
    <w:multiLevelType w:val="multilevel"/>
    <w:tmpl w:val="86C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621"/>
    <w:rsid w:val="000C4621"/>
    <w:rsid w:val="008C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6119</Characters>
  <Application>Microsoft Office Word</Application>
  <DocSecurity>0</DocSecurity>
  <Lines>50</Lines>
  <Paragraphs>14</Paragraphs>
  <ScaleCrop>false</ScaleCrop>
  <Company>ДС 60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2024-05-30T06:56:00Z</dcterms:created>
  <dcterms:modified xsi:type="dcterms:W3CDTF">2024-05-30T06:56:00Z</dcterms:modified>
</cp:coreProperties>
</file>