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1E" w:rsidRDefault="00BB4C1E" w:rsidP="00BB4C1E">
      <w:pPr>
        <w:pStyle w:val="Default"/>
      </w:pPr>
      <w:r>
        <w:rPr>
          <w:noProof/>
        </w:rPr>
        <w:drawing>
          <wp:inline distT="0" distB="0" distL="0" distR="0">
            <wp:extent cx="5940425" cy="1007385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7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C1E" w:rsidRDefault="00BB4C1E" w:rsidP="00BC5F9D">
      <w:pPr>
        <w:pStyle w:val="Default"/>
        <w:jc w:val="center"/>
        <w:rPr>
          <w:b/>
          <w:bCs/>
        </w:rPr>
      </w:pPr>
    </w:p>
    <w:p w:rsidR="00BB4C1E" w:rsidRDefault="00BB4C1E" w:rsidP="00BC5F9D">
      <w:pPr>
        <w:pStyle w:val="Default"/>
        <w:jc w:val="center"/>
        <w:rPr>
          <w:b/>
          <w:bCs/>
        </w:rPr>
      </w:pPr>
    </w:p>
    <w:p w:rsidR="00BC5F9D" w:rsidRPr="003F461D" w:rsidRDefault="00BC5F9D" w:rsidP="00BC5F9D">
      <w:pPr>
        <w:pStyle w:val="Default"/>
        <w:jc w:val="center"/>
        <w:rPr>
          <w:b/>
          <w:bCs/>
        </w:rPr>
      </w:pPr>
      <w:r w:rsidRPr="003F461D">
        <w:rPr>
          <w:b/>
          <w:bCs/>
        </w:rPr>
        <w:t>1. Общие сведения об объекте.</w:t>
      </w:r>
    </w:p>
    <w:p w:rsidR="00BC5F9D" w:rsidRPr="00BC5F9D" w:rsidRDefault="00BC5F9D" w:rsidP="00BC5F9D">
      <w:pPr>
        <w:pStyle w:val="Default"/>
        <w:jc w:val="center"/>
      </w:pPr>
    </w:p>
    <w:p w:rsidR="00BC5F9D" w:rsidRPr="00BC5F9D" w:rsidRDefault="00BC5F9D" w:rsidP="00BC5F9D">
      <w:pPr>
        <w:pStyle w:val="Default"/>
      </w:pPr>
      <w:r w:rsidRPr="00BC5F9D">
        <w:t xml:space="preserve">1.1. Наименование (вид) объекта </w:t>
      </w:r>
      <w:r w:rsidRPr="00963113">
        <w:rPr>
          <w:bCs/>
          <w:u w:val="single"/>
        </w:rPr>
        <w:t>муниципальное дошкольное образовательное учреждение «Детский сад № 185»</w:t>
      </w:r>
    </w:p>
    <w:p w:rsidR="00BC5F9D" w:rsidRPr="00BC5F9D" w:rsidRDefault="00BC5F9D" w:rsidP="00BC5F9D">
      <w:pPr>
        <w:pStyle w:val="Default"/>
      </w:pPr>
      <w:r w:rsidRPr="00BC5F9D">
        <w:t>1.2. Адрес объекта:</w:t>
      </w:r>
      <w:r w:rsidR="00344CE2">
        <w:rPr>
          <w:u w:val="single"/>
        </w:rPr>
        <w:t>1500</w:t>
      </w:r>
      <w:r w:rsidRPr="00963113">
        <w:rPr>
          <w:u w:val="single"/>
        </w:rPr>
        <w:t xml:space="preserve">02, </w:t>
      </w:r>
      <w:r w:rsidRPr="00963113">
        <w:rPr>
          <w:bCs/>
          <w:u w:val="single"/>
        </w:rPr>
        <w:t xml:space="preserve">г. Ярославль, ул. </w:t>
      </w:r>
      <w:proofErr w:type="spellStart"/>
      <w:r w:rsidRPr="00963113">
        <w:rPr>
          <w:bCs/>
          <w:u w:val="single"/>
        </w:rPr>
        <w:t>Красноперекопская</w:t>
      </w:r>
      <w:proofErr w:type="spellEnd"/>
      <w:r w:rsidRPr="00963113">
        <w:rPr>
          <w:bCs/>
          <w:u w:val="single"/>
        </w:rPr>
        <w:t xml:space="preserve"> дом 21.</w:t>
      </w:r>
    </w:p>
    <w:p w:rsidR="00BC5F9D" w:rsidRPr="00BC5F9D" w:rsidRDefault="00BC5F9D" w:rsidP="00BC5F9D">
      <w:pPr>
        <w:pStyle w:val="Default"/>
      </w:pPr>
      <w:r w:rsidRPr="00BC5F9D">
        <w:t xml:space="preserve">1.3. Сведения о размещении объекта: </w:t>
      </w:r>
    </w:p>
    <w:p w:rsidR="00BC5F9D" w:rsidRPr="00BC5F9D" w:rsidRDefault="00BC5F9D" w:rsidP="00BC5F9D">
      <w:pPr>
        <w:pStyle w:val="Default"/>
      </w:pPr>
      <w:r w:rsidRPr="00BC5F9D">
        <w:t>- отдельно стоящее здание _</w:t>
      </w:r>
      <w:r w:rsidRPr="007701BC">
        <w:rPr>
          <w:u w:val="single"/>
        </w:rPr>
        <w:t>2 -</w:t>
      </w:r>
      <w:proofErr w:type="spellStart"/>
      <w:r w:rsidRPr="007701BC">
        <w:rPr>
          <w:u w:val="single"/>
        </w:rPr>
        <w:t>х_этажное</w:t>
      </w:r>
      <w:proofErr w:type="spellEnd"/>
      <w:r w:rsidRPr="007701BC">
        <w:rPr>
          <w:u w:val="single"/>
        </w:rPr>
        <w:t xml:space="preserve"> здание, </w:t>
      </w:r>
      <w:r w:rsidRPr="007701BC">
        <w:rPr>
          <w:bCs/>
          <w:u w:val="single"/>
        </w:rPr>
        <w:t xml:space="preserve">763 </w:t>
      </w:r>
      <w:r w:rsidRPr="007701BC">
        <w:rPr>
          <w:u w:val="single"/>
        </w:rPr>
        <w:t>кв</w:t>
      </w:r>
      <w:proofErr w:type="gramStart"/>
      <w:r w:rsidRPr="007701BC">
        <w:rPr>
          <w:u w:val="single"/>
        </w:rPr>
        <w:t>.</w:t>
      </w:r>
      <w:r w:rsidRPr="00BC5F9D">
        <w:t>м</w:t>
      </w:r>
      <w:proofErr w:type="gramEnd"/>
    </w:p>
    <w:p w:rsidR="00BC5F9D" w:rsidRPr="00BC5F9D" w:rsidRDefault="00BC5F9D" w:rsidP="00BC5F9D">
      <w:pPr>
        <w:pStyle w:val="Default"/>
      </w:pPr>
      <w:r w:rsidRPr="00BC5F9D">
        <w:t xml:space="preserve">- наличие прилегающего земельного участка (да, нет); </w:t>
      </w:r>
      <w:r w:rsidRPr="007701BC">
        <w:rPr>
          <w:u w:val="single"/>
        </w:rPr>
        <w:t xml:space="preserve">нет, </w:t>
      </w:r>
      <w:r w:rsidRPr="007701BC">
        <w:rPr>
          <w:bCs/>
          <w:u w:val="single"/>
        </w:rPr>
        <w:t>3448</w:t>
      </w:r>
      <w:r w:rsidRPr="007701BC">
        <w:rPr>
          <w:u w:val="single"/>
        </w:rPr>
        <w:t>__ кв</w:t>
      </w:r>
      <w:proofErr w:type="gramStart"/>
      <w:r w:rsidRPr="007701BC">
        <w:rPr>
          <w:u w:val="single"/>
        </w:rPr>
        <w:t>.м</w:t>
      </w:r>
      <w:proofErr w:type="gramEnd"/>
    </w:p>
    <w:p w:rsidR="00BC5F9D" w:rsidRPr="00BC5F9D" w:rsidRDefault="00BC5F9D" w:rsidP="00BC5F9D">
      <w:pPr>
        <w:pStyle w:val="Default"/>
      </w:pPr>
      <w:r w:rsidRPr="00BC5F9D">
        <w:t xml:space="preserve">1.4. Год постройки здания _1935_, последнего капитального ремонта </w:t>
      </w:r>
      <w:r w:rsidRPr="00BC5F9D">
        <w:rPr>
          <w:bCs/>
        </w:rPr>
        <w:t xml:space="preserve">__1994____ </w:t>
      </w:r>
    </w:p>
    <w:p w:rsidR="00BC5F9D" w:rsidRPr="00BC5F9D" w:rsidRDefault="00BC5F9D" w:rsidP="00BC5F9D">
      <w:pPr>
        <w:pStyle w:val="Default"/>
      </w:pPr>
      <w:r w:rsidRPr="00BC5F9D">
        <w:t xml:space="preserve">1.5. Дата предстоящих плановых ремонтных работ: </w:t>
      </w:r>
      <w:proofErr w:type="gramStart"/>
      <w:r w:rsidRPr="00BC5F9D">
        <w:rPr>
          <w:iCs/>
        </w:rPr>
        <w:t>текущего</w:t>
      </w:r>
      <w:proofErr w:type="gramEnd"/>
      <w:r w:rsidRPr="00BC5F9D">
        <w:rPr>
          <w:iCs/>
        </w:rPr>
        <w:t xml:space="preserve">_ нет_, капитального_ нет_ </w:t>
      </w:r>
    </w:p>
    <w:p w:rsidR="00BC5F9D" w:rsidRPr="00BC5F9D" w:rsidRDefault="00BC5F9D" w:rsidP="00BC5F9D">
      <w:pPr>
        <w:pStyle w:val="Default"/>
      </w:pPr>
      <w:r w:rsidRPr="00BC5F9D">
        <w:rPr>
          <w:bCs/>
        </w:rPr>
        <w:t xml:space="preserve">Сведения об организации, расположенной на объекте </w:t>
      </w:r>
    </w:p>
    <w:p w:rsidR="00BC5F9D" w:rsidRPr="00963113" w:rsidRDefault="00BC5F9D" w:rsidP="00BC5F9D">
      <w:pPr>
        <w:pStyle w:val="Default"/>
        <w:rPr>
          <w:u w:val="single"/>
        </w:rPr>
      </w:pPr>
      <w:r w:rsidRPr="00BC5F9D">
        <w:t>1.6. Название организации (учреждения</w:t>
      </w:r>
      <w:r w:rsidRPr="00963113">
        <w:rPr>
          <w:u w:val="single"/>
        </w:rPr>
        <w:t xml:space="preserve">), </w:t>
      </w:r>
      <w:r w:rsidRPr="00963113">
        <w:rPr>
          <w:bCs/>
          <w:u w:val="single"/>
        </w:rPr>
        <w:t>муниципальное дошкольное образовательное учреждение «Детский сад № 185».</w:t>
      </w:r>
    </w:p>
    <w:p w:rsidR="00BC5F9D" w:rsidRPr="00BC5F9D" w:rsidRDefault="00344CE2" w:rsidP="00BC5F9D">
      <w:pPr>
        <w:pStyle w:val="Default"/>
      </w:pPr>
      <w:r>
        <w:t>Кра</w:t>
      </w:r>
      <w:r w:rsidR="00BC5F9D" w:rsidRPr="00BC5F9D">
        <w:t xml:space="preserve">ткое наименование </w:t>
      </w:r>
      <w:r w:rsidR="00BC5F9D" w:rsidRPr="007701BC">
        <w:rPr>
          <w:bCs/>
          <w:u w:val="single"/>
        </w:rPr>
        <w:t>МДОУ « Детский сад № 185».</w:t>
      </w:r>
    </w:p>
    <w:p w:rsidR="00BC5F9D" w:rsidRPr="007701BC" w:rsidRDefault="00BC5F9D" w:rsidP="00BC5F9D">
      <w:pPr>
        <w:pStyle w:val="Default"/>
        <w:rPr>
          <w:u w:val="single"/>
        </w:rPr>
      </w:pPr>
      <w:r w:rsidRPr="00BC5F9D">
        <w:t>1.7. Юридический адрес организации (учреждения</w:t>
      </w:r>
      <w:r w:rsidRPr="00BC5F9D">
        <w:rPr>
          <w:bCs/>
        </w:rPr>
        <w:t xml:space="preserve">) </w:t>
      </w:r>
      <w:r w:rsidRPr="007701BC">
        <w:rPr>
          <w:bCs/>
          <w:u w:val="single"/>
        </w:rPr>
        <w:t>150002.  Ярославская область,         г</w:t>
      </w:r>
      <w:proofErr w:type="gramStart"/>
      <w:r w:rsidRPr="007701BC">
        <w:rPr>
          <w:bCs/>
          <w:u w:val="single"/>
        </w:rPr>
        <w:t>.Я</w:t>
      </w:r>
      <w:proofErr w:type="gramEnd"/>
      <w:r w:rsidRPr="007701BC">
        <w:rPr>
          <w:bCs/>
          <w:u w:val="single"/>
        </w:rPr>
        <w:t xml:space="preserve">рославль, </w:t>
      </w:r>
      <w:proofErr w:type="spellStart"/>
      <w:r w:rsidRPr="007701BC">
        <w:rPr>
          <w:bCs/>
          <w:u w:val="single"/>
        </w:rPr>
        <w:t>ул</w:t>
      </w:r>
      <w:r w:rsidR="00344CE2">
        <w:rPr>
          <w:bCs/>
          <w:u w:val="single"/>
        </w:rPr>
        <w:t>.</w:t>
      </w:r>
      <w:r w:rsidRPr="007701BC">
        <w:rPr>
          <w:bCs/>
          <w:u w:val="single"/>
        </w:rPr>
        <w:t>Красноперекопская</w:t>
      </w:r>
      <w:proofErr w:type="spellEnd"/>
      <w:r w:rsidRPr="007701BC">
        <w:rPr>
          <w:bCs/>
          <w:u w:val="single"/>
        </w:rPr>
        <w:t xml:space="preserve"> , дом 21.</w:t>
      </w:r>
    </w:p>
    <w:p w:rsidR="00BC5F9D" w:rsidRPr="00BC5F9D" w:rsidRDefault="00BC5F9D" w:rsidP="00BC5F9D">
      <w:pPr>
        <w:pStyle w:val="Default"/>
      </w:pPr>
      <w:r w:rsidRPr="00BC5F9D">
        <w:t>1.8. Основание для пользования объектом (</w:t>
      </w:r>
      <w:r w:rsidRPr="00BC5F9D">
        <w:rPr>
          <w:bCs/>
        </w:rPr>
        <w:t>оперативное управление</w:t>
      </w:r>
      <w:r w:rsidRPr="00BC5F9D">
        <w:t xml:space="preserve">, аренда, собственность) </w:t>
      </w:r>
      <w:r w:rsidRPr="007701BC">
        <w:rPr>
          <w:u w:val="single"/>
        </w:rPr>
        <w:t>оперативное управление</w:t>
      </w:r>
    </w:p>
    <w:p w:rsidR="00BC5F9D" w:rsidRPr="00BC5F9D" w:rsidRDefault="00BC5F9D" w:rsidP="00BC5F9D">
      <w:pPr>
        <w:pStyle w:val="Default"/>
        <w:rPr>
          <w:u w:val="single"/>
        </w:rPr>
      </w:pPr>
      <w:r w:rsidRPr="00BC5F9D">
        <w:t xml:space="preserve">1.9. Форма собственности: </w:t>
      </w:r>
      <w:r w:rsidRPr="00BC5F9D">
        <w:rPr>
          <w:u w:val="single"/>
        </w:rPr>
        <w:t>муниципальная</w:t>
      </w:r>
    </w:p>
    <w:p w:rsidR="00BC5F9D" w:rsidRPr="007701BC" w:rsidRDefault="00BC5F9D" w:rsidP="00BC5F9D">
      <w:pPr>
        <w:pStyle w:val="Default"/>
        <w:rPr>
          <w:u w:val="single"/>
        </w:rPr>
      </w:pPr>
      <w:r w:rsidRPr="00BC5F9D">
        <w:t>1.10. Территориальная принадлежность (</w:t>
      </w:r>
      <w:r w:rsidRPr="00BC5F9D">
        <w:rPr>
          <w:iCs/>
        </w:rPr>
        <w:t xml:space="preserve">федеральная, региональная, </w:t>
      </w:r>
      <w:r w:rsidRPr="00BC5F9D">
        <w:rPr>
          <w:bCs/>
          <w:iCs/>
        </w:rPr>
        <w:t>муниципальная</w:t>
      </w:r>
      <w:r w:rsidRPr="00BC5F9D">
        <w:rPr>
          <w:bCs/>
        </w:rPr>
        <w:t xml:space="preserve">) </w:t>
      </w:r>
      <w:r w:rsidRPr="007701BC">
        <w:rPr>
          <w:bCs/>
          <w:iCs/>
          <w:u w:val="single"/>
        </w:rPr>
        <w:t>муниципальная</w:t>
      </w:r>
    </w:p>
    <w:p w:rsidR="00BC5F9D" w:rsidRPr="00BC5F9D" w:rsidRDefault="00BC5F9D" w:rsidP="00BC5F9D">
      <w:pPr>
        <w:pStyle w:val="Default"/>
        <w:rPr>
          <w:u w:val="single"/>
        </w:rPr>
      </w:pPr>
      <w:r w:rsidRPr="00BC5F9D">
        <w:t xml:space="preserve">1.11. Вышестоящая организация  </w:t>
      </w:r>
      <w:r w:rsidRPr="00BC5F9D">
        <w:rPr>
          <w:bCs/>
          <w:u w:val="single"/>
        </w:rPr>
        <w:t>департамент образование мэрии  г. Ярославля.</w:t>
      </w:r>
    </w:p>
    <w:p w:rsidR="00BC5F9D" w:rsidRPr="00BC5F9D" w:rsidRDefault="00BC5F9D" w:rsidP="00BC5F9D">
      <w:pPr>
        <w:pStyle w:val="Default"/>
        <w:rPr>
          <w:bCs/>
          <w:u w:val="single"/>
        </w:rPr>
      </w:pPr>
      <w:r w:rsidRPr="00BC5F9D">
        <w:t xml:space="preserve">1.12. Адрес вышестоящей организации, другие координаты  </w:t>
      </w:r>
      <w:r w:rsidRPr="00BC5F9D">
        <w:rPr>
          <w:bCs/>
          <w:u w:val="single"/>
        </w:rPr>
        <w:t>150000 г</w:t>
      </w:r>
      <w:proofErr w:type="gramStart"/>
      <w:r w:rsidRPr="00BC5F9D">
        <w:rPr>
          <w:bCs/>
          <w:u w:val="single"/>
        </w:rPr>
        <w:t>.Я</w:t>
      </w:r>
      <w:proofErr w:type="gramEnd"/>
      <w:r w:rsidRPr="00BC5F9D">
        <w:rPr>
          <w:bCs/>
          <w:u w:val="single"/>
        </w:rPr>
        <w:t>рославль,                          ул. Волжская Набережная, 27 тел. 8 (4852) 40-51-00,32-95-38.</w:t>
      </w:r>
    </w:p>
    <w:p w:rsidR="00BC5F9D" w:rsidRPr="00BC5F9D" w:rsidRDefault="00BC5F9D" w:rsidP="00BC5F9D">
      <w:pPr>
        <w:pStyle w:val="Default"/>
      </w:pPr>
    </w:p>
    <w:p w:rsidR="00BC5F9D" w:rsidRPr="00BC5F9D" w:rsidRDefault="00BC5F9D" w:rsidP="00BC5F9D">
      <w:pPr>
        <w:pStyle w:val="Default"/>
        <w:jc w:val="center"/>
      </w:pPr>
      <w:r w:rsidRPr="00BC5F9D">
        <w:rPr>
          <w:bCs/>
        </w:rPr>
        <w:t>2. Характеристика деятельности организации на объекте</w:t>
      </w:r>
    </w:p>
    <w:p w:rsidR="00BC5F9D" w:rsidRPr="00BC5F9D" w:rsidRDefault="00BC5F9D" w:rsidP="00BC5F9D">
      <w:pPr>
        <w:pStyle w:val="Default"/>
        <w:jc w:val="center"/>
      </w:pPr>
      <w:r w:rsidRPr="00BC5F9D">
        <w:rPr>
          <w:bCs/>
          <w:iCs/>
        </w:rPr>
        <w:t>(</w:t>
      </w:r>
      <w:r w:rsidRPr="00BC5F9D">
        <w:rPr>
          <w:iCs/>
        </w:rPr>
        <w:t>по обслуживанию населения</w:t>
      </w:r>
      <w:r w:rsidRPr="00BC5F9D">
        <w:rPr>
          <w:i/>
          <w:iCs/>
        </w:rPr>
        <w:t>).</w:t>
      </w:r>
    </w:p>
    <w:p w:rsidR="00BC5F9D" w:rsidRPr="00BC5F9D" w:rsidRDefault="00BC5F9D" w:rsidP="00BC5F9D">
      <w:pPr>
        <w:pStyle w:val="Default"/>
      </w:pPr>
      <w:proofErr w:type="gramStart"/>
      <w:r w:rsidRPr="00BC5F9D">
        <w:t xml:space="preserve">2.1 Сфера деятельности: </w:t>
      </w:r>
      <w:r w:rsidRPr="007701BC">
        <w:rPr>
          <w:u w:val="single"/>
        </w:rPr>
        <w:t xml:space="preserve">образование </w:t>
      </w:r>
      <w:r w:rsidRPr="00BC5F9D">
        <w:t xml:space="preserve">                                                                                                        (</w:t>
      </w:r>
      <w:r w:rsidRPr="00BC5F9D">
        <w:rPr>
          <w:iCs/>
        </w:rPr>
        <w:t>здравоохранени</w:t>
      </w:r>
      <w:r w:rsidRPr="00BC5F9D">
        <w:rPr>
          <w:i/>
          <w:iCs/>
        </w:rPr>
        <w:t>е</w:t>
      </w:r>
      <w:r w:rsidRPr="00BC5F9D">
        <w:rPr>
          <w:iCs/>
        </w:rPr>
        <w:t xml:space="preserve">, </w:t>
      </w:r>
      <w:r w:rsidRPr="00BC5F9D">
        <w:rPr>
          <w:bCs/>
          <w:iCs/>
        </w:rPr>
        <w:t>образование</w:t>
      </w:r>
      <w:r w:rsidRPr="00BC5F9D">
        <w:rPr>
          <w:bCs/>
          <w:i/>
          <w:iCs/>
        </w:rPr>
        <w:t xml:space="preserve">, </w:t>
      </w:r>
      <w:r w:rsidRPr="00BC5F9D">
        <w:rPr>
          <w:iCs/>
        </w:rPr>
        <w:t>социальная защита, физическая культура и спорт, культура, связь и информация, транспорт, жилой фонд, потребительский рынок и сфера услуг</w:t>
      </w:r>
      <w:r w:rsidRPr="00BC5F9D">
        <w:rPr>
          <w:i/>
          <w:iCs/>
        </w:rPr>
        <w:t xml:space="preserve">, </w:t>
      </w:r>
      <w:r w:rsidRPr="00BC5F9D">
        <w:rPr>
          <w:iCs/>
        </w:rPr>
        <w:t xml:space="preserve">другое) </w:t>
      </w:r>
      <w:proofErr w:type="gramEnd"/>
    </w:p>
    <w:p w:rsidR="00BC5F9D" w:rsidRPr="007701BC" w:rsidRDefault="00BC5F9D" w:rsidP="00BC5F9D">
      <w:pPr>
        <w:pStyle w:val="Default"/>
        <w:rPr>
          <w:u w:val="single"/>
        </w:rPr>
      </w:pPr>
      <w:r w:rsidRPr="00BC5F9D">
        <w:t xml:space="preserve">2.2 Виды оказываемых услуг: </w:t>
      </w:r>
      <w:r w:rsidRPr="007701BC">
        <w:rPr>
          <w:u w:val="single"/>
        </w:rPr>
        <w:t xml:space="preserve">реализация основных общеобразовательных программ дошкольного образования, присмотр и уход. </w:t>
      </w:r>
    </w:p>
    <w:p w:rsidR="00BC5F9D" w:rsidRPr="00BC5F9D" w:rsidRDefault="00BC5F9D" w:rsidP="00BC5F9D">
      <w:pPr>
        <w:pStyle w:val="Default"/>
      </w:pPr>
      <w:r w:rsidRPr="00BC5F9D">
        <w:t xml:space="preserve">2.3 Форма оказания услуг: </w:t>
      </w:r>
      <w:r w:rsidRPr="007701BC">
        <w:rPr>
          <w:bCs/>
          <w:u w:val="single"/>
        </w:rPr>
        <w:t>на объект</w:t>
      </w:r>
      <w:proofErr w:type="gramStart"/>
      <w:r w:rsidRPr="007701BC">
        <w:rPr>
          <w:bCs/>
          <w:u w:val="single"/>
        </w:rPr>
        <w:t>е</w:t>
      </w:r>
      <w:r w:rsidRPr="00BC5F9D">
        <w:t>(</w:t>
      </w:r>
      <w:proofErr w:type="gramEnd"/>
      <w:r w:rsidRPr="00BC5F9D">
        <w:t>на объекте, с длительным пребыванием, в т.ч. проживанием, на дому, дистанционно</w:t>
      </w:r>
      <w:r w:rsidRPr="00BC5F9D">
        <w:rPr>
          <w:bCs/>
        </w:rPr>
        <w:t xml:space="preserve">). </w:t>
      </w:r>
    </w:p>
    <w:p w:rsidR="00BC5F9D" w:rsidRPr="00BC5F9D" w:rsidRDefault="00BC5F9D" w:rsidP="00BC5F9D">
      <w:pPr>
        <w:pStyle w:val="Default"/>
      </w:pPr>
      <w:r w:rsidRPr="00BC5F9D">
        <w:t>2.4 Категории обслуживаемого населения по возрасту: (дети, взрослые трудоспособного возраста, пожилые; все возрастные категории</w:t>
      </w:r>
      <w:r w:rsidRPr="007701BC">
        <w:rPr>
          <w:u w:val="single"/>
        </w:rPr>
        <w:t xml:space="preserve">) </w:t>
      </w:r>
      <w:r w:rsidRPr="007701BC">
        <w:rPr>
          <w:bCs/>
          <w:u w:val="single"/>
        </w:rPr>
        <w:t>дети</w:t>
      </w:r>
    </w:p>
    <w:p w:rsidR="00BC5F9D" w:rsidRPr="007701BC" w:rsidRDefault="00BC5F9D" w:rsidP="00BC5F9D">
      <w:pPr>
        <w:pStyle w:val="Default"/>
        <w:rPr>
          <w:u w:val="single"/>
        </w:rPr>
      </w:pPr>
      <w:r w:rsidRPr="00BC5F9D">
        <w:t xml:space="preserve">2.5 Категории обслуживаемых инвалидов: </w:t>
      </w:r>
      <w:r w:rsidRPr="00BC5F9D">
        <w:rPr>
          <w:iCs/>
        </w:rPr>
        <w:t xml:space="preserve"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развития:  </w:t>
      </w:r>
      <w:r w:rsidRPr="007701BC">
        <w:rPr>
          <w:iCs/>
          <w:u w:val="single"/>
        </w:rPr>
        <w:t>на</w:t>
      </w:r>
      <w:r w:rsidR="00321F18">
        <w:rPr>
          <w:iCs/>
          <w:u w:val="single"/>
        </w:rPr>
        <w:t>рушениями умственного развития</w:t>
      </w:r>
    </w:p>
    <w:p w:rsidR="00BC5F9D" w:rsidRPr="00BC5F9D" w:rsidRDefault="00BC5F9D" w:rsidP="00BC5F9D">
      <w:pPr>
        <w:pStyle w:val="Default"/>
      </w:pPr>
      <w:r w:rsidRPr="00BC5F9D">
        <w:t xml:space="preserve">2.6 Плановая мощность: посещаемость (количество </w:t>
      </w:r>
      <w:proofErr w:type="gramStart"/>
      <w:r w:rsidRPr="00BC5F9D">
        <w:t>обслуживаемых</w:t>
      </w:r>
      <w:proofErr w:type="gramEnd"/>
      <w:r w:rsidRPr="00BC5F9D">
        <w:t xml:space="preserve"> в день), </w:t>
      </w:r>
    </w:p>
    <w:p w:rsidR="00BC5F9D" w:rsidRPr="00BC5F9D" w:rsidRDefault="00BC5F9D" w:rsidP="00BC5F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t xml:space="preserve"> посещаемость (количество обслуживаемых в день), вместимость, пропускная способность_ </w:t>
      </w:r>
      <w:r w:rsidRPr="007701BC">
        <w:rPr>
          <w:rFonts w:ascii="Times New Roman" w:hAnsi="Times New Roman" w:cs="Times New Roman"/>
          <w:sz w:val="24"/>
          <w:szCs w:val="24"/>
          <w:u w:val="single"/>
        </w:rPr>
        <w:t xml:space="preserve">66 </w:t>
      </w:r>
      <w:r w:rsidRPr="007701B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чел</w:t>
      </w:r>
    </w:p>
    <w:p w:rsidR="00BC5F9D" w:rsidRPr="00BC5F9D" w:rsidRDefault="00BC5F9D" w:rsidP="00BC5F9D">
      <w:pPr>
        <w:tabs>
          <w:tab w:val="left" w:pos="103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t>2.7 Участие в исполнении ИПРА инвалида, ребенка-инвалида (да, нет)_</w:t>
      </w:r>
      <w:r w:rsidRPr="007701BC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Pr="00BC5F9D">
        <w:rPr>
          <w:rFonts w:ascii="Times New Roman" w:hAnsi="Times New Roman" w:cs="Times New Roman"/>
          <w:sz w:val="24"/>
          <w:szCs w:val="24"/>
        </w:rPr>
        <w:tab/>
      </w:r>
    </w:p>
    <w:p w:rsidR="00BC5F9D" w:rsidRPr="00BC5F9D" w:rsidRDefault="00BC5F9D" w:rsidP="00BC5F9D">
      <w:pPr>
        <w:rPr>
          <w:rFonts w:ascii="Times New Roman" w:hAnsi="Times New Roman" w:cs="Times New Roman"/>
          <w:sz w:val="24"/>
          <w:szCs w:val="24"/>
        </w:rPr>
      </w:pPr>
    </w:p>
    <w:p w:rsidR="00BC5F9D" w:rsidRPr="00BC5F9D" w:rsidRDefault="00BC5F9D" w:rsidP="00BC5F9D">
      <w:pPr>
        <w:tabs>
          <w:tab w:val="left" w:pos="1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 Состояние доступности объекта</w:t>
      </w:r>
    </w:p>
    <w:p w:rsidR="00BC5F9D" w:rsidRPr="00344CE2" w:rsidRDefault="00BC5F9D" w:rsidP="00BC5F9D">
      <w:pPr>
        <w:pStyle w:val="Default"/>
        <w:rPr>
          <w:bCs/>
        </w:rPr>
      </w:pPr>
      <w:r w:rsidRPr="00BC5F9D">
        <w:rPr>
          <w:bCs/>
        </w:rPr>
        <w:lastRenderedPageBreak/>
        <w:t xml:space="preserve">3.1 Путь следования к объекту пассажирским транспортом  </w:t>
      </w:r>
      <w:r w:rsidR="00344CE2">
        <w:rPr>
          <w:bCs/>
        </w:rPr>
        <w:t>а</w:t>
      </w:r>
      <w:r w:rsidRPr="00BC5F9D">
        <w:rPr>
          <w:bCs/>
        </w:rPr>
        <w:t>втобус 7, 17, 19 к, 19, маршрутное такси 85, 87 о</w:t>
      </w:r>
      <w:r w:rsidRPr="00BC5F9D">
        <w:rPr>
          <w:bCs/>
          <w:u w:val="single"/>
        </w:rPr>
        <w:t xml:space="preserve">становка автобуса ул. </w:t>
      </w:r>
      <w:proofErr w:type="spellStart"/>
      <w:r w:rsidRPr="00BC5F9D">
        <w:rPr>
          <w:bCs/>
          <w:u w:val="single"/>
        </w:rPr>
        <w:t>Красноперекопская</w:t>
      </w:r>
      <w:proofErr w:type="spellEnd"/>
    </w:p>
    <w:p w:rsidR="00BC5F9D" w:rsidRPr="00BC5F9D" w:rsidRDefault="00BC5F9D" w:rsidP="00BC5F9D">
      <w:pPr>
        <w:pStyle w:val="Default"/>
      </w:pPr>
      <w:r w:rsidRPr="00BC5F9D">
        <w:t xml:space="preserve">(описать маршрут движения с использованием пассажирского транспорта) </w:t>
      </w:r>
    </w:p>
    <w:p w:rsidR="00BC5F9D" w:rsidRPr="00BC5F9D" w:rsidRDefault="00BC5F9D" w:rsidP="00BC5F9D">
      <w:pPr>
        <w:pStyle w:val="Default"/>
      </w:pPr>
      <w:r w:rsidRPr="00BC5F9D">
        <w:t xml:space="preserve">наличие адаптированного пассажирского транспорта к объекту_ </w:t>
      </w:r>
      <w:r w:rsidRPr="00BC5F9D">
        <w:rPr>
          <w:bCs/>
        </w:rPr>
        <w:t xml:space="preserve">нет_ </w:t>
      </w:r>
    </w:p>
    <w:p w:rsidR="00BC5F9D" w:rsidRPr="00BC5F9D" w:rsidRDefault="00BC5F9D" w:rsidP="00BC5F9D">
      <w:pPr>
        <w:pStyle w:val="Default"/>
      </w:pPr>
      <w:r w:rsidRPr="00BC5F9D">
        <w:rPr>
          <w:bCs/>
        </w:rPr>
        <w:t xml:space="preserve">3.2 Путь к объекту от ближайшей остановки пассажирского транспорта: </w:t>
      </w:r>
    </w:p>
    <w:p w:rsidR="00BC5F9D" w:rsidRPr="00BC5F9D" w:rsidRDefault="00BC5F9D" w:rsidP="00BC5F9D">
      <w:pPr>
        <w:pStyle w:val="Default"/>
      </w:pPr>
      <w:r w:rsidRPr="00BC5F9D">
        <w:t>3.2.1 расстояние до объекта от остановки транспорта _</w:t>
      </w:r>
      <w:r w:rsidRPr="00BC5F9D">
        <w:rPr>
          <w:bCs/>
        </w:rPr>
        <w:t>400 м _</w:t>
      </w:r>
    </w:p>
    <w:p w:rsidR="00BC5F9D" w:rsidRPr="00BC5F9D" w:rsidRDefault="00BC5F9D" w:rsidP="00BC5F9D">
      <w:pPr>
        <w:pStyle w:val="Default"/>
      </w:pPr>
      <w:r w:rsidRPr="00BC5F9D">
        <w:t>3.2.2 время движения (пешком) _</w:t>
      </w:r>
      <w:r w:rsidRPr="00BC5F9D">
        <w:rPr>
          <w:bCs/>
        </w:rPr>
        <w:t xml:space="preserve">6 мин_ </w:t>
      </w:r>
    </w:p>
    <w:p w:rsidR="00BC5F9D" w:rsidRPr="00BC5F9D" w:rsidRDefault="00BC5F9D" w:rsidP="00BC5F9D">
      <w:pPr>
        <w:pStyle w:val="Default"/>
      </w:pPr>
      <w:r w:rsidRPr="00BC5F9D">
        <w:t>3.2.3 наличие выделенного от проезжей части пешеходного пути (</w:t>
      </w:r>
      <w:r w:rsidRPr="00BC5F9D">
        <w:rPr>
          <w:i/>
          <w:iCs/>
        </w:rPr>
        <w:t>да, нет</w:t>
      </w:r>
      <w:r w:rsidRPr="00BC5F9D">
        <w:t xml:space="preserve">),_ </w:t>
      </w:r>
      <w:r w:rsidRPr="00BC5F9D">
        <w:rPr>
          <w:bCs/>
        </w:rPr>
        <w:t>да</w:t>
      </w:r>
    </w:p>
    <w:p w:rsidR="00BC5F9D" w:rsidRPr="00BC5F9D" w:rsidRDefault="00BC5F9D" w:rsidP="00BC5F9D">
      <w:pPr>
        <w:pStyle w:val="Default"/>
      </w:pPr>
      <w:r w:rsidRPr="00BC5F9D">
        <w:t xml:space="preserve">3.2.4 Перекрестки: </w:t>
      </w:r>
      <w:r w:rsidRPr="00BC5F9D">
        <w:rPr>
          <w:bCs/>
          <w:iCs/>
        </w:rPr>
        <w:t>нерегулируемые</w:t>
      </w:r>
      <w:r w:rsidRPr="00BC5F9D">
        <w:rPr>
          <w:iCs/>
        </w:rPr>
        <w:t xml:space="preserve">; регулируемые, со звуковой сигнализацией, таймером; </w:t>
      </w:r>
      <w:r w:rsidRPr="00BC5F9D">
        <w:rPr>
          <w:bCs/>
          <w:iCs/>
        </w:rPr>
        <w:t>нерегулируемые</w:t>
      </w:r>
    </w:p>
    <w:p w:rsidR="00BC5F9D" w:rsidRPr="00BC5F9D" w:rsidRDefault="00BC5F9D" w:rsidP="00BC5F9D">
      <w:pPr>
        <w:pStyle w:val="Default"/>
      </w:pPr>
      <w:r w:rsidRPr="00BC5F9D">
        <w:t xml:space="preserve">3.2.5 Информация на пути следования к объекту: </w:t>
      </w:r>
      <w:r w:rsidRPr="00BC5F9D">
        <w:rPr>
          <w:iCs/>
        </w:rPr>
        <w:t xml:space="preserve">акустическая, тактильная, визуальная; </w:t>
      </w:r>
      <w:r w:rsidRPr="00BC5F9D">
        <w:rPr>
          <w:bCs/>
          <w:iCs/>
        </w:rPr>
        <w:t>визуальная</w:t>
      </w:r>
    </w:p>
    <w:p w:rsidR="00BC5F9D" w:rsidRPr="00BC5F9D" w:rsidRDefault="00BC5F9D" w:rsidP="00BC5F9D">
      <w:pPr>
        <w:pStyle w:val="Default"/>
      </w:pPr>
      <w:r w:rsidRPr="00BC5F9D">
        <w:t xml:space="preserve">3.2.6 Перепады высоты на пути: </w:t>
      </w:r>
      <w:r w:rsidRPr="00BC5F9D">
        <w:rPr>
          <w:iCs/>
        </w:rPr>
        <w:t>есть, нет</w:t>
      </w:r>
      <w:r w:rsidRPr="00BC5F9D">
        <w:t>(описать) _</w:t>
      </w:r>
      <w:r w:rsidRPr="00BC5F9D">
        <w:rPr>
          <w:bCs/>
        </w:rPr>
        <w:t xml:space="preserve">нет_ </w:t>
      </w:r>
    </w:p>
    <w:p w:rsidR="00BC5F9D" w:rsidRPr="00BC5F9D" w:rsidRDefault="00BC5F9D" w:rsidP="00BC5F9D">
      <w:pPr>
        <w:pStyle w:val="Default"/>
      </w:pPr>
      <w:r w:rsidRPr="00BC5F9D">
        <w:t xml:space="preserve">Их обустройство для инвалидов на коляске: </w:t>
      </w:r>
      <w:r w:rsidRPr="00BC5F9D">
        <w:rPr>
          <w:iCs/>
        </w:rPr>
        <w:t>да, нет</w:t>
      </w:r>
      <w:r w:rsidRPr="00BC5F9D">
        <w:rPr>
          <w:i/>
          <w:iCs/>
        </w:rPr>
        <w:t xml:space="preserve"> _</w:t>
      </w:r>
      <w:proofErr w:type="gramStart"/>
      <w:r w:rsidRPr="00BC5F9D">
        <w:rPr>
          <w:bCs/>
          <w:iCs/>
        </w:rPr>
        <w:t>нет</w:t>
      </w:r>
      <w:proofErr w:type="gramEnd"/>
      <w:r w:rsidRPr="00BC5F9D">
        <w:rPr>
          <w:bCs/>
          <w:iCs/>
        </w:rPr>
        <w:t xml:space="preserve">_ </w:t>
      </w:r>
    </w:p>
    <w:p w:rsidR="00BC5F9D" w:rsidRPr="00BC5F9D" w:rsidRDefault="00BC5F9D" w:rsidP="00BC5F9D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Style w:val="a3"/>
        <w:tblW w:w="0" w:type="auto"/>
        <w:tblLook w:val="04A0"/>
      </w:tblPr>
      <w:tblGrid>
        <w:gridCol w:w="546"/>
        <w:gridCol w:w="4665"/>
        <w:gridCol w:w="4360"/>
      </w:tblGrid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Варианты организации доступности объекта (формы обслуживания)*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МНГ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BC5F9D" w:rsidRPr="00BC5F9D" w:rsidRDefault="00BC5F9D" w:rsidP="0040665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 ДУ»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BC5F9D" w:rsidRPr="00BC5F9D" w:rsidTr="0040665F">
        <w:tc>
          <w:tcPr>
            <w:tcW w:w="546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5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360" w:type="dxa"/>
          </w:tcPr>
          <w:p w:rsidR="00BC5F9D" w:rsidRPr="00BC5F9D" w:rsidRDefault="00BC5F9D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</w:tbl>
    <w:p w:rsidR="00BC5F9D" w:rsidRPr="00BC5F9D" w:rsidRDefault="00BC5F9D" w:rsidP="00BC5F9D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BC5F9D">
        <w:rPr>
          <w:rFonts w:ascii="Times New Roman" w:hAnsi="Times New Roman" w:cs="Times New Roman"/>
          <w:bCs/>
          <w:sz w:val="24"/>
          <w:szCs w:val="24"/>
        </w:rPr>
        <w:t>«А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>»д</w:t>
      </w:r>
      <w:proofErr w:type="gramEnd"/>
      <w:r w:rsidRPr="00BC5F9D">
        <w:rPr>
          <w:rFonts w:ascii="Times New Roman" w:hAnsi="Times New Roman" w:cs="Times New Roman"/>
          <w:bCs/>
          <w:sz w:val="24"/>
          <w:szCs w:val="24"/>
        </w:rPr>
        <w:t>оступность всех зон и помещений, «Б»доступны специально выделенные участки и помещения, «ДУ»доступно условно, «ВНД»не организована доступность.</w:t>
      </w:r>
    </w:p>
    <w:p w:rsidR="00BC5F9D" w:rsidRPr="00BC5F9D" w:rsidRDefault="00BC5F9D" w:rsidP="00BC5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3.4 Состояние доступности основных структурно-функциональных зон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основных категорий инвалидов**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 (участок)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выход) в здание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Путь (пути) движение в нутрии здания                                       (в т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пути эвакуации)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зданий                             (целевого посещения объекта)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связь (на всех зонах)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Пути движения объекту (от остановки транспорта)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BC5F9D" w:rsidRPr="00BC5F9D" w:rsidRDefault="00BC5F9D" w:rsidP="00BC5F9D">
      <w:pPr>
        <w:tabs>
          <w:tab w:val="left" w:pos="6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BC5F9D">
        <w:rPr>
          <w:rFonts w:ascii="Times New Roman" w:hAnsi="Times New Roman" w:cs="Times New Roman"/>
          <w:sz w:val="24"/>
          <w:szCs w:val="24"/>
        </w:rPr>
        <w:t xml:space="preserve">Указывается: 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полностью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частично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ДУ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ВНД </w:t>
      </w:r>
      <w:r w:rsidRPr="00BC5F9D">
        <w:rPr>
          <w:rFonts w:ascii="Times New Roman" w:hAnsi="Times New Roman" w:cs="Times New Roman"/>
          <w:sz w:val="24"/>
          <w:szCs w:val="24"/>
        </w:rPr>
        <w:t>– временно недоступности</w:t>
      </w:r>
      <w:proofErr w:type="gramEnd"/>
    </w:p>
    <w:p w:rsidR="00BC5F9D" w:rsidRPr="00BC5F9D" w:rsidRDefault="00BC5F9D" w:rsidP="00BC5F9D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3.5. ИТОГОВОЕ ЗАКЛЮЧЕНИЕ о состоянии доступности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BC5F9D">
        <w:rPr>
          <w:rFonts w:ascii="Times New Roman" w:hAnsi="Times New Roman" w:cs="Times New Roman"/>
          <w:sz w:val="24"/>
          <w:szCs w:val="24"/>
        </w:rPr>
        <w:t xml:space="preserve">: </w:t>
      </w:r>
      <w:r w:rsidRPr="00BC5F9D">
        <w:rPr>
          <w:rFonts w:ascii="Times New Roman" w:hAnsi="Times New Roman" w:cs="Times New Roman"/>
          <w:sz w:val="24"/>
          <w:szCs w:val="24"/>
          <w:u w:val="single"/>
        </w:rPr>
        <w:t>частично доступен всем</w:t>
      </w:r>
      <w:r w:rsidRPr="00BC5F9D">
        <w:rPr>
          <w:rFonts w:ascii="Times New Roman" w:hAnsi="Times New Roman" w:cs="Times New Roman"/>
          <w:sz w:val="24"/>
          <w:szCs w:val="24"/>
        </w:rPr>
        <w:t xml:space="preserve">: территория, прилегающая к зданию доступна условно для инвалидов, кроме инвалидов-колясочников, так как отсутствует пандус. Пути движения по зданию, включая пути </w:t>
      </w:r>
      <w:r w:rsidRPr="00BC5F9D">
        <w:rPr>
          <w:rFonts w:ascii="Times New Roman" w:hAnsi="Times New Roman" w:cs="Times New Roman"/>
          <w:sz w:val="24"/>
          <w:szCs w:val="24"/>
        </w:rPr>
        <w:lastRenderedPageBreak/>
        <w:t>эвакуации условно доступны (помощь сотрудника), кроме инвалидов-колясочников, так как отсутствует пандус. Санитарно-гигиенические помещения условно доступны для инвалидов.</w:t>
      </w:r>
      <w:r w:rsidRPr="00BC5F9D">
        <w:rPr>
          <w:rFonts w:ascii="Times New Roman" w:hAnsi="Times New Roman" w:cs="Times New Roman"/>
          <w:sz w:val="24"/>
          <w:szCs w:val="24"/>
        </w:rPr>
        <w:tab/>
      </w:r>
    </w:p>
    <w:p w:rsidR="00BC5F9D" w:rsidRPr="00BC5F9D" w:rsidRDefault="00BC5F9D" w:rsidP="00BC5F9D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3.6 Состояние доступности предоставляемых на объекте услуг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услуги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основных категорий инвалидов**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91" w:type="dxa"/>
          </w:tcPr>
          <w:p w:rsidR="00BC5F9D" w:rsidRPr="00BC5F9D" w:rsidRDefault="00BC5F9D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C5F9D" w:rsidRPr="00BC5F9D" w:rsidRDefault="00BC5F9D" w:rsidP="00BC5F9D">
      <w:pPr>
        <w:tabs>
          <w:tab w:val="left" w:pos="6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BC5F9D">
        <w:rPr>
          <w:rFonts w:ascii="Times New Roman" w:hAnsi="Times New Roman" w:cs="Times New Roman"/>
          <w:sz w:val="24"/>
          <w:szCs w:val="24"/>
        </w:rPr>
        <w:t xml:space="preserve">Указывается: 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полностью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частично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ДУ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ВНД </w:t>
      </w:r>
      <w:r w:rsidRPr="00BC5F9D">
        <w:rPr>
          <w:rFonts w:ascii="Times New Roman" w:hAnsi="Times New Roman" w:cs="Times New Roman"/>
          <w:sz w:val="24"/>
          <w:szCs w:val="24"/>
        </w:rPr>
        <w:t>– временно недоступности</w:t>
      </w:r>
      <w:proofErr w:type="gramEnd"/>
    </w:p>
    <w:p w:rsidR="00BC5F9D" w:rsidRDefault="00BC5F9D" w:rsidP="00BC5F9D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3.7. ИТОГОВОЕ ЗАКЛЮЧЕНИЕ о состоянии доступности на объекте предоставляемых услуг: доступность полная, избирательная</w:t>
      </w:r>
    </w:p>
    <w:p w:rsidR="00BC5F9D" w:rsidRPr="00BC5F9D" w:rsidRDefault="00BC5F9D" w:rsidP="00BC5F9D">
      <w:pPr>
        <w:pStyle w:val="Default"/>
        <w:jc w:val="center"/>
        <w:rPr>
          <w:bCs/>
        </w:rPr>
      </w:pPr>
      <w:r w:rsidRPr="00BC5F9D">
        <w:rPr>
          <w:bCs/>
        </w:rPr>
        <w:t>4. Управленческое решение</w:t>
      </w:r>
    </w:p>
    <w:p w:rsidR="00BC5F9D" w:rsidRPr="00BC5F9D" w:rsidRDefault="00BC5F9D" w:rsidP="00BC5F9D">
      <w:pPr>
        <w:pStyle w:val="Default"/>
        <w:jc w:val="center"/>
      </w:pPr>
    </w:p>
    <w:p w:rsidR="00BC5F9D" w:rsidRPr="00BC5F9D" w:rsidRDefault="00BC5F9D" w:rsidP="00BC5F9D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BC5F9D" w:rsidRPr="00BC5F9D" w:rsidTr="0040665F">
        <w:trPr>
          <w:trHeight w:val="531"/>
        </w:trPr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вид работ)*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Вход (выходы) в здание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                                                  (в том числе  пути эвакуации)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pStyle w:val="Default"/>
              <w:jc w:val="center"/>
            </w:pPr>
            <w:r w:rsidRPr="00BC5F9D">
              <w:t>Технические решения невозможны – организация альтернативной формы обслуживания</w:t>
            </w:r>
          </w:p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назначение зданий                                    (целевого посещения объекта)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 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             (от остановки транспорта)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BC5F9D" w:rsidRPr="00BC5F9D" w:rsidTr="0040665F">
        <w:tc>
          <w:tcPr>
            <w:tcW w:w="817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5494" w:type="dxa"/>
          </w:tcPr>
          <w:p w:rsidR="00BC5F9D" w:rsidRPr="00BC5F9D" w:rsidRDefault="00BC5F9D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BC5F9D" w:rsidRPr="00BC5F9D" w:rsidRDefault="00BC5F9D" w:rsidP="00BC5F9D">
      <w:pPr>
        <w:pStyle w:val="Default"/>
      </w:pPr>
      <w:r w:rsidRPr="00BC5F9D"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BC5F9D" w:rsidRPr="00BC5F9D" w:rsidRDefault="00BC5F9D" w:rsidP="00BC5F9D">
      <w:pPr>
        <w:pStyle w:val="Default"/>
      </w:pPr>
      <w:r w:rsidRPr="00BC5F9D">
        <w:t xml:space="preserve">4.2. Период проведения работ_ по мере поступления финансирования  2019-2024г. </w:t>
      </w:r>
    </w:p>
    <w:p w:rsidR="00BC5F9D" w:rsidRPr="00BC5F9D" w:rsidRDefault="00BC5F9D" w:rsidP="00BC5F9D">
      <w:pPr>
        <w:pStyle w:val="Default"/>
      </w:pPr>
      <w:r w:rsidRPr="00BC5F9D">
        <w:t xml:space="preserve">в рамках исполнения _________________ по плану__________________________________ </w:t>
      </w:r>
    </w:p>
    <w:p w:rsidR="00BC5F9D" w:rsidRPr="00BC5F9D" w:rsidRDefault="00BC5F9D" w:rsidP="00BC5F9D">
      <w:pPr>
        <w:pStyle w:val="Default"/>
        <w:jc w:val="center"/>
      </w:pPr>
      <w:r w:rsidRPr="00BC5F9D">
        <w:rPr>
          <w:i/>
          <w:iCs/>
        </w:rPr>
        <w:lastRenderedPageBreak/>
        <w:t>(указывается наименование документа: программы, плана)</w:t>
      </w:r>
    </w:p>
    <w:p w:rsidR="00BC5F9D" w:rsidRPr="00BC5F9D" w:rsidRDefault="00BC5F9D" w:rsidP="00BC5F9D">
      <w:pPr>
        <w:pStyle w:val="Default"/>
      </w:pPr>
      <w:r w:rsidRPr="00BC5F9D">
        <w:t xml:space="preserve">4.3 Ожидаемый результат (по состоянию доступности) после выполнения работ по адаптации </w:t>
      </w:r>
    </w:p>
    <w:p w:rsidR="00BC5F9D" w:rsidRDefault="00BC5F9D" w:rsidP="00BC5F9D">
      <w:pPr>
        <w:pStyle w:val="Default"/>
        <w:rPr>
          <w:u w:val="single"/>
        </w:rPr>
      </w:pPr>
      <w:r w:rsidRPr="00BC5F9D">
        <w:rPr>
          <w:u w:val="single"/>
        </w:rPr>
        <w:t>частичная доступность объекта и территории для отдельных граждан  (С</w:t>
      </w:r>
      <w:proofErr w:type="gramStart"/>
      <w:r w:rsidRPr="00BC5F9D">
        <w:rPr>
          <w:u w:val="single"/>
        </w:rPr>
        <w:t>,Г</w:t>
      </w:r>
      <w:proofErr w:type="gramEnd"/>
      <w:r w:rsidRPr="00BC5F9D">
        <w:rPr>
          <w:u w:val="single"/>
        </w:rPr>
        <w:t>,У,О)</w:t>
      </w:r>
    </w:p>
    <w:p w:rsidR="0040665F" w:rsidRDefault="0040665F" w:rsidP="00BC5F9D">
      <w:pPr>
        <w:pStyle w:val="Default"/>
        <w:rPr>
          <w:u w:val="single"/>
        </w:rPr>
      </w:pPr>
    </w:p>
    <w:p w:rsidR="0040665F" w:rsidRDefault="0040665F" w:rsidP="00BC5F9D">
      <w:pPr>
        <w:pStyle w:val="Default"/>
        <w:rPr>
          <w:u w:val="single"/>
        </w:rPr>
      </w:pPr>
      <w:r>
        <w:rPr>
          <w:u w:val="single"/>
        </w:rPr>
        <w:t>4.4</w:t>
      </w:r>
      <w:proofErr w:type="gramStart"/>
      <w:r>
        <w:rPr>
          <w:u w:val="single"/>
        </w:rPr>
        <w:t xml:space="preserve"> Д</w:t>
      </w:r>
      <w:proofErr w:type="gramEnd"/>
      <w:r>
        <w:rPr>
          <w:u w:val="single"/>
        </w:rPr>
        <w:t>ля принятия решения требуется/не требуется (нужное подчеркнуть) согласование</w:t>
      </w:r>
    </w:p>
    <w:p w:rsidR="0040665F" w:rsidRDefault="0040665F" w:rsidP="00BC5F9D">
      <w:pPr>
        <w:pStyle w:val="Default"/>
        <w:rPr>
          <w:u w:val="single"/>
        </w:rPr>
      </w:pPr>
      <w:r>
        <w:rPr>
          <w:u w:val="single"/>
        </w:rPr>
        <w:t>Имеется заключение уполномоченной организации о состоянии доступности объекта______________________________________________________________</w:t>
      </w:r>
    </w:p>
    <w:p w:rsidR="0040665F" w:rsidRDefault="0040665F" w:rsidP="00BC5F9D">
      <w:pPr>
        <w:pStyle w:val="Default"/>
        <w:rPr>
          <w:u w:val="single"/>
        </w:rPr>
      </w:pPr>
    </w:p>
    <w:p w:rsidR="0040665F" w:rsidRPr="00BC5F9D" w:rsidRDefault="0040665F" w:rsidP="00BC5F9D">
      <w:pPr>
        <w:pStyle w:val="Default"/>
        <w:rPr>
          <w:u w:val="single"/>
        </w:rPr>
      </w:pPr>
      <w:r>
        <w:rPr>
          <w:u w:val="single"/>
        </w:rPr>
        <w:t>4.5 информация размещена (обновлена) с использованием ресурса «Карта доступности субъекта российской безопасности»______________________________________________</w:t>
      </w:r>
    </w:p>
    <w:p w:rsidR="00BC5F9D" w:rsidRPr="00BC5F9D" w:rsidRDefault="00BC5F9D" w:rsidP="00BC5F9D">
      <w:pPr>
        <w:pStyle w:val="Default"/>
        <w:rPr>
          <w:u w:val="single"/>
        </w:rPr>
      </w:pPr>
    </w:p>
    <w:p w:rsidR="00BC5F9D" w:rsidRPr="00BC5F9D" w:rsidRDefault="00BC5F9D" w:rsidP="00BC5F9D">
      <w:pPr>
        <w:pStyle w:val="Default"/>
        <w:rPr>
          <w:u w:val="single"/>
        </w:rPr>
      </w:pPr>
    </w:p>
    <w:p w:rsidR="00BC5F9D" w:rsidRPr="00BC5F9D" w:rsidRDefault="00BC5F9D" w:rsidP="00BC5F9D">
      <w:pPr>
        <w:pStyle w:val="Default"/>
        <w:jc w:val="center"/>
        <w:rPr>
          <w:bCs/>
        </w:rPr>
      </w:pPr>
      <w:r w:rsidRPr="00BC5F9D">
        <w:rPr>
          <w:bCs/>
        </w:rPr>
        <w:t>5. Особые отметки</w:t>
      </w:r>
    </w:p>
    <w:p w:rsidR="00BC5F9D" w:rsidRPr="00BC5F9D" w:rsidRDefault="00BC5F9D" w:rsidP="00BC5F9D">
      <w:pPr>
        <w:pStyle w:val="Default"/>
        <w:jc w:val="center"/>
      </w:pPr>
    </w:p>
    <w:p w:rsidR="00BC5F9D" w:rsidRPr="00BC5F9D" w:rsidRDefault="00BC5F9D" w:rsidP="00BC5F9D">
      <w:pPr>
        <w:pStyle w:val="Default"/>
      </w:pPr>
      <w:r w:rsidRPr="00BC5F9D">
        <w:t xml:space="preserve">Паспорт сформирован на основании: </w:t>
      </w:r>
    </w:p>
    <w:p w:rsidR="00BC5F9D" w:rsidRPr="00BC5F9D" w:rsidRDefault="00BC5F9D" w:rsidP="00BC5F9D">
      <w:pPr>
        <w:pStyle w:val="Default"/>
      </w:pPr>
      <w:r w:rsidRPr="00BC5F9D">
        <w:t xml:space="preserve">1. Анкеты (информации об объекте) от «___»______________2019г., </w:t>
      </w:r>
    </w:p>
    <w:p w:rsidR="00BC5F9D" w:rsidRPr="00BC5F9D" w:rsidRDefault="00BC5F9D" w:rsidP="00BC5F9D">
      <w:pPr>
        <w:pStyle w:val="Default"/>
      </w:pPr>
      <w:r w:rsidRPr="00BC5F9D">
        <w:t>2. Ак</w:t>
      </w:r>
      <w:r>
        <w:t>та обследования объекта: № ____</w:t>
      </w:r>
      <w:r w:rsidRPr="00BC5F9D">
        <w:t xml:space="preserve">_____ от «____» ______________2019 г. </w:t>
      </w:r>
    </w:p>
    <w:p w:rsidR="00BC5F9D" w:rsidRDefault="00BC5F9D" w:rsidP="00BC5F9D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паспорта «____»________20___года</w:t>
      </w:r>
    </w:p>
    <w:p w:rsidR="00BC5F9D" w:rsidRDefault="00BC5F9D" w:rsidP="00BC5F9D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производившее заполнение паспорта:</w:t>
      </w:r>
    </w:p>
    <w:p w:rsidR="00BC5F9D" w:rsidRDefault="00BC5F9D" w:rsidP="00BC5F9D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____________________Кузнецова М.В.</w:t>
      </w:r>
    </w:p>
    <w:p w:rsidR="00BC5F9D" w:rsidRDefault="00BC5F9D" w:rsidP="00BC5F9D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объекта:</w:t>
      </w:r>
    </w:p>
    <w:p w:rsidR="0040665F" w:rsidRPr="00BC5F9D" w:rsidRDefault="00BC5F9D" w:rsidP="00BC5F9D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</w:t>
      </w:r>
      <w:r w:rsidR="0040665F">
        <w:rPr>
          <w:rFonts w:ascii="Times New Roman" w:hAnsi="Times New Roman" w:cs="Times New Roman"/>
          <w:sz w:val="24"/>
          <w:szCs w:val="24"/>
        </w:rPr>
        <w:t xml:space="preserve">«Детский сад № 185» </w:t>
      </w:r>
      <w:proofErr w:type="spellStart"/>
      <w:r w:rsidR="0040665F">
        <w:rPr>
          <w:rFonts w:ascii="Times New Roman" w:hAnsi="Times New Roman" w:cs="Times New Roman"/>
          <w:sz w:val="24"/>
          <w:szCs w:val="24"/>
        </w:rPr>
        <w:t>______________Окишева</w:t>
      </w:r>
      <w:proofErr w:type="spellEnd"/>
      <w:r w:rsidR="0040665F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BC5F9D" w:rsidRPr="00BC5F9D" w:rsidRDefault="00BC5F9D" w:rsidP="00BC5F9D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br w:type="page"/>
      </w:r>
    </w:p>
    <w:p w:rsidR="0040665F" w:rsidRPr="0040665F" w:rsidRDefault="0040665F" w:rsidP="0040665F">
      <w:pPr>
        <w:pStyle w:val="Default"/>
        <w:jc w:val="right"/>
      </w:pPr>
      <w:r w:rsidRPr="0040665F">
        <w:lastRenderedPageBreak/>
        <w:t>УТВЕРЖДАЮ</w:t>
      </w:r>
    </w:p>
    <w:p w:rsidR="0040665F" w:rsidRPr="003F461D" w:rsidRDefault="0040665F" w:rsidP="0040665F">
      <w:pPr>
        <w:pStyle w:val="Default"/>
        <w:jc w:val="right"/>
      </w:pPr>
      <w:r w:rsidRPr="003F461D">
        <w:t xml:space="preserve">Заведующий МДОУ </w:t>
      </w:r>
    </w:p>
    <w:p w:rsidR="0040665F" w:rsidRPr="003F461D" w:rsidRDefault="0040665F" w:rsidP="0040665F">
      <w:pPr>
        <w:pStyle w:val="Default"/>
        <w:jc w:val="right"/>
      </w:pPr>
      <w:r w:rsidRPr="003F461D">
        <w:t>« Детский сад№185»</w:t>
      </w:r>
    </w:p>
    <w:p w:rsidR="0040665F" w:rsidRPr="003F461D" w:rsidRDefault="0040665F" w:rsidP="0040665F">
      <w:pPr>
        <w:pStyle w:val="Default"/>
        <w:jc w:val="right"/>
      </w:pPr>
      <w:proofErr w:type="spellStart"/>
      <w:r w:rsidRPr="003F461D">
        <w:t>____________М.Ю</w:t>
      </w:r>
      <w:r w:rsidR="00344CE2">
        <w:t>.Окишева</w:t>
      </w:r>
      <w:proofErr w:type="spellEnd"/>
    </w:p>
    <w:p w:rsidR="0040665F" w:rsidRPr="003F461D" w:rsidRDefault="0040665F" w:rsidP="0040665F">
      <w:pPr>
        <w:tabs>
          <w:tab w:val="left" w:pos="7620"/>
        </w:tabs>
        <w:ind w:left="-170" w:right="-57"/>
        <w:jc w:val="right"/>
        <w:rPr>
          <w:rFonts w:ascii="Times New Roman" w:hAnsi="Times New Roman" w:cs="Times New Roman"/>
          <w:sz w:val="24"/>
          <w:szCs w:val="24"/>
        </w:rPr>
      </w:pPr>
      <w:r w:rsidRPr="003F461D">
        <w:rPr>
          <w:rFonts w:ascii="Times New Roman" w:hAnsi="Times New Roman" w:cs="Times New Roman"/>
          <w:sz w:val="24"/>
          <w:szCs w:val="24"/>
        </w:rPr>
        <w:t xml:space="preserve">Приказ № _________ </w:t>
      </w:r>
      <w:proofErr w:type="gramStart"/>
      <w:r w:rsidRPr="003F461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461D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40665F" w:rsidRPr="003F461D" w:rsidRDefault="0040665F" w:rsidP="0040665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1D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40665F" w:rsidRDefault="0040665F" w:rsidP="0040665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461D">
        <w:rPr>
          <w:rFonts w:ascii="Times New Roman" w:hAnsi="Times New Roman" w:cs="Times New Roman"/>
          <w:sz w:val="24"/>
          <w:szCs w:val="24"/>
        </w:rPr>
        <w:t xml:space="preserve">бъекта </w:t>
      </w:r>
      <w:r>
        <w:rPr>
          <w:rFonts w:ascii="Times New Roman" w:hAnsi="Times New Roman" w:cs="Times New Roman"/>
          <w:sz w:val="24"/>
          <w:szCs w:val="24"/>
        </w:rPr>
        <w:t xml:space="preserve"> социальной инфраструктуры</w:t>
      </w:r>
    </w:p>
    <w:p w:rsidR="0040665F" w:rsidRPr="00BC5F9D" w:rsidRDefault="0040665F" w:rsidP="0040665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5F9D">
        <w:rPr>
          <w:rFonts w:ascii="Times New Roman" w:hAnsi="Times New Roman" w:cs="Times New Roman"/>
          <w:sz w:val="24"/>
          <w:szCs w:val="24"/>
          <w:u w:val="single"/>
        </w:rPr>
        <w:t>№  01.01/2/1</w:t>
      </w:r>
    </w:p>
    <w:p w:rsidR="0040665F" w:rsidRPr="003F461D" w:rsidRDefault="0040665F" w:rsidP="0040665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61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учреждения</w:t>
      </w:r>
    </w:p>
    <w:p w:rsidR="0040665F" w:rsidRPr="003F461D" w:rsidRDefault="0040665F" w:rsidP="0040665F">
      <w:pPr>
        <w:tabs>
          <w:tab w:val="left" w:pos="27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461D">
        <w:rPr>
          <w:rFonts w:ascii="Times New Roman" w:hAnsi="Times New Roman" w:cs="Times New Roman"/>
          <w:sz w:val="24"/>
          <w:szCs w:val="24"/>
        </w:rPr>
        <w:t>«Детский сад № 185»</w:t>
      </w: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0665F" w:rsidRPr="003F461D" w:rsidRDefault="0040665F" w:rsidP="0040665F">
      <w:pPr>
        <w:tabs>
          <w:tab w:val="left" w:pos="76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61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F461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3F461D">
        <w:rPr>
          <w:rFonts w:ascii="Times New Roman" w:hAnsi="Times New Roman" w:cs="Times New Roman"/>
          <w:sz w:val="24"/>
          <w:szCs w:val="24"/>
        </w:rPr>
        <w:t>рославль</w:t>
      </w:r>
    </w:p>
    <w:p w:rsidR="0040665F" w:rsidRPr="003F461D" w:rsidRDefault="0040665F" w:rsidP="0040665F">
      <w:pPr>
        <w:tabs>
          <w:tab w:val="left" w:pos="762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F461D">
        <w:rPr>
          <w:rFonts w:ascii="Times New Roman" w:hAnsi="Times New Roman" w:cs="Times New Roman"/>
          <w:sz w:val="24"/>
          <w:szCs w:val="24"/>
        </w:rPr>
        <w:t>2019</w:t>
      </w:r>
      <w:r w:rsidR="00344CE2">
        <w:rPr>
          <w:rFonts w:ascii="Times New Roman" w:hAnsi="Times New Roman" w:cs="Times New Roman"/>
          <w:sz w:val="24"/>
          <w:szCs w:val="24"/>
        </w:rPr>
        <w:t xml:space="preserve"> </w:t>
      </w:r>
      <w:r w:rsidRPr="003F461D">
        <w:rPr>
          <w:rFonts w:ascii="Times New Roman" w:hAnsi="Times New Roman" w:cs="Times New Roman"/>
          <w:sz w:val="24"/>
          <w:szCs w:val="24"/>
        </w:rPr>
        <w:t>г</w:t>
      </w:r>
      <w:r w:rsidRPr="003F461D">
        <w:rPr>
          <w:rFonts w:ascii="Times New Roman" w:hAnsi="Times New Roman" w:cs="Times New Roman"/>
          <w:sz w:val="24"/>
          <w:szCs w:val="24"/>
        </w:rPr>
        <w:br w:type="page"/>
      </w:r>
    </w:p>
    <w:p w:rsidR="0040665F" w:rsidRPr="003F461D" w:rsidRDefault="0040665F" w:rsidP="0040665F">
      <w:pPr>
        <w:pStyle w:val="Default"/>
        <w:jc w:val="center"/>
        <w:rPr>
          <w:b/>
          <w:bCs/>
        </w:rPr>
      </w:pPr>
      <w:r w:rsidRPr="003F461D">
        <w:rPr>
          <w:b/>
          <w:bCs/>
        </w:rPr>
        <w:lastRenderedPageBreak/>
        <w:t>1. Общие сведения об объекте.</w:t>
      </w:r>
    </w:p>
    <w:p w:rsidR="0040665F" w:rsidRPr="00BC5F9D" w:rsidRDefault="0040665F" w:rsidP="0040665F">
      <w:pPr>
        <w:pStyle w:val="Default"/>
        <w:jc w:val="center"/>
      </w:pPr>
    </w:p>
    <w:p w:rsidR="0040665F" w:rsidRPr="00BC5F9D" w:rsidRDefault="0040665F" w:rsidP="0040665F">
      <w:pPr>
        <w:pStyle w:val="Default"/>
      </w:pPr>
      <w:r w:rsidRPr="00BC5F9D">
        <w:t xml:space="preserve">1.1. Наименование (вид) объекта </w:t>
      </w:r>
      <w:r w:rsidRPr="00BC5F9D">
        <w:rPr>
          <w:bCs/>
        </w:rPr>
        <w:t>муниципальное дошкольное образовательное учреждение «Детский сад № 185»</w:t>
      </w:r>
    </w:p>
    <w:p w:rsidR="0040665F" w:rsidRPr="00BC5F9D" w:rsidRDefault="00344CE2" w:rsidP="0040665F">
      <w:pPr>
        <w:pStyle w:val="Default"/>
      </w:pPr>
      <w:r>
        <w:t>1.2. Адрес объекта:15</w:t>
      </w:r>
      <w:r w:rsidR="0040665F" w:rsidRPr="00BC5F9D">
        <w:t xml:space="preserve">0002, </w:t>
      </w:r>
      <w:r w:rsidR="0040665F" w:rsidRPr="00BC5F9D">
        <w:rPr>
          <w:bCs/>
        </w:rPr>
        <w:t xml:space="preserve">г. Ярославль, ул. </w:t>
      </w:r>
      <w:proofErr w:type="spellStart"/>
      <w:r w:rsidR="0040665F">
        <w:rPr>
          <w:bCs/>
        </w:rPr>
        <w:t>Красноперекопская</w:t>
      </w:r>
      <w:proofErr w:type="spellEnd"/>
      <w:r w:rsidR="0040665F">
        <w:rPr>
          <w:bCs/>
        </w:rPr>
        <w:t>, дом 5</w:t>
      </w:r>
      <w:r w:rsidR="0040665F" w:rsidRPr="00BC5F9D">
        <w:rPr>
          <w:bCs/>
        </w:rPr>
        <w:t>.</w:t>
      </w:r>
    </w:p>
    <w:p w:rsidR="0040665F" w:rsidRPr="00BC5F9D" w:rsidRDefault="0040665F" w:rsidP="0040665F">
      <w:pPr>
        <w:pStyle w:val="Default"/>
      </w:pPr>
      <w:r w:rsidRPr="00BC5F9D">
        <w:t xml:space="preserve">1.3. Сведения о размещении объекта: </w:t>
      </w:r>
    </w:p>
    <w:p w:rsidR="0040665F" w:rsidRPr="00BC5F9D" w:rsidRDefault="0040665F" w:rsidP="0040665F">
      <w:pPr>
        <w:pStyle w:val="Default"/>
      </w:pPr>
      <w:r w:rsidRPr="00BC5F9D">
        <w:t>- отдельно стоящее здание _2 -</w:t>
      </w:r>
      <w:proofErr w:type="spellStart"/>
      <w:r w:rsidRPr="00BC5F9D">
        <w:t>х_этажное</w:t>
      </w:r>
      <w:proofErr w:type="spellEnd"/>
      <w:r w:rsidRPr="00BC5F9D">
        <w:t xml:space="preserve"> здание, </w:t>
      </w:r>
      <w:r>
        <w:rPr>
          <w:bCs/>
        </w:rPr>
        <w:t>854</w:t>
      </w:r>
      <w:r w:rsidR="00344CE2">
        <w:rPr>
          <w:bCs/>
        </w:rPr>
        <w:t xml:space="preserve"> </w:t>
      </w:r>
      <w:r w:rsidRPr="00BC5F9D">
        <w:t>кв</w:t>
      </w:r>
      <w:proofErr w:type="gramStart"/>
      <w:r w:rsidRPr="00BC5F9D">
        <w:t>.м</w:t>
      </w:r>
      <w:proofErr w:type="gramEnd"/>
    </w:p>
    <w:p w:rsidR="0040665F" w:rsidRPr="00BC5F9D" w:rsidRDefault="0040665F" w:rsidP="0040665F">
      <w:pPr>
        <w:pStyle w:val="Default"/>
      </w:pPr>
      <w:r w:rsidRPr="00BC5F9D">
        <w:t xml:space="preserve">- наличие прилегающего земельного участка (да, нет); нет, </w:t>
      </w:r>
      <w:r w:rsidR="00EE7DFB">
        <w:rPr>
          <w:bCs/>
        </w:rPr>
        <w:t>4750</w:t>
      </w:r>
      <w:r w:rsidRPr="00BC5F9D">
        <w:t>__ кв</w:t>
      </w:r>
      <w:proofErr w:type="gramStart"/>
      <w:r w:rsidRPr="00BC5F9D">
        <w:t>.м</w:t>
      </w:r>
      <w:proofErr w:type="gramEnd"/>
    </w:p>
    <w:p w:rsidR="0040665F" w:rsidRPr="00BC5F9D" w:rsidRDefault="00EE7DFB" w:rsidP="0040665F">
      <w:pPr>
        <w:pStyle w:val="Default"/>
      </w:pPr>
      <w:r>
        <w:t>1.4. Год постройки здания _1937</w:t>
      </w:r>
      <w:r w:rsidR="0040665F" w:rsidRPr="00BC5F9D">
        <w:t xml:space="preserve">_, последнего капитального ремонта </w:t>
      </w:r>
      <w:r>
        <w:rPr>
          <w:bCs/>
        </w:rPr>
        <w:t>__1998</w:t>
      </w:r>
      <w:r w:rsidR="0040665F" w:rsidRPr="00BC5F9D">
        <w:rPr>
          <w:bCs/>
        </w:rPr>
        <w:t xml:space="preserve">____ </w:t>
      </w:r>
    </w:p>
    <w:p w:rsidR="0040665F" w:rsidRPr="00BC5F9D" w:rsidRDefault="0040665F" w:rsidP="0040665F">
      <w:pPr>
        <w:pStyle w:val="Default"/>
      </w:pPr>
      <w:r w:rsidRPr="00BC5F9D">
        <w:t xml:space="preserve">1.5. Дата предстоящих плановых ремонтных работ: </w:t>
      </w:r>
      <w:proofErr w:type="gramStart"/>
      <w:r w:rsidRPr="00BC5F9D">
        <w:rPr>
          <w:iCs/>
        </w:rPr>
        <w:t>текущего</w:t>
      </w:r>
      <w:proofErr w:type="gramEnd"/>
      <w:r w:rsidRPr="00BC5F9D">
        <w:rPr>
          <w:iCs/>
        </w:rPr>
        <w:t xml:space="preserve">_ нет_, капитального_ нет_ </w:t>
      </w:r>
    </w:p>
    <w:p w:rsidR="0040665F" w:rsidRPr="00BC5F9D" w:rsidRDefault="0040665F" w:rsidP="0040665F">
      <w:pPr>
        <w:pStyle w:val="Default"/>
      </w:pPr>
      <w:r w:rsidRPr="00BC5F9D">
        <w:rPr>
          <w:bCs/>
        </w:rPr>
        <w:t xml:space="preserve">Сведения об организации, расположенной на объекте </w:t>
      </w:r>
    </w:p>
    <w:p w:rsidR="0040665F" w:rsidRPr="00BC5F9D" w:rsidRDefault="0040665F" w:rsidP="0040665F">
      <w:pPr>
        <w:pStyle w:val="Default"/>
      </w:pPr>
      <w:r w:rsidRPr="00BC5F9D">
        <w:t xml:space="preserve">1.6. Название организации (учреждения), </w:t>
      </w:r>
      <w:r w:rsidRPr="00BC5F9D">
        <w:rPr>
          <w:bCs/>
        </w:rPr>
        <w:t>муниципальное дошкольное образовательное учреждение «Детский сад № 185».</w:t>
      </w:r>
    </w:p>
    <w:p w:rsidR="0040665F" w:rsidRPr="00BC5F9D" w:rsidRDefault="00344CE2" w:rsidP="0040665F">
      <w:pPr>
        <w:pStyle w:val="Default"/>
      </w:pPr>
      <w:r>
        <w:t>Кра</w:t>
      </w:r>
      <w:r w:rsidR="0040665F" w:rsidRPr="00BC5F9D">
        <w:t xml:space="preserve">ткое наименование </w:t>
      </w:r>
      <w:r w:rsidR="0040665F" w:rsidRPr="00BC5F9D">
        <w:rPr>
          <w:bCs/>
        </w:rPr>
        <w:t xml:space="preserve">МДОУ « Детский сад № 185». </w:t>
      </w:r>
    </w:p>
    <w:p w:rsidR="0040665F" w:rsidRPr="00BC5F9D" w:rsidRDefault="0040665F" w:rsidP="0040665F">
      <w:pPr>
        <w:pStyle w:val="Default"/>
      </w:pPr>
      <w:r w:rsidRPr="00BC5F9D">
        <w:t>1.7. Юридический адрес организации (учреждения</w:t>
      </w:r>
      <w:r w:rsidRPr="00BC5F9D">
        <w:rPr>
          <w:bCs/>
        </w:rPr>
        <w:t>)</w:t>
      </w:r>
      <w:r w:rsidR="00344CE2">
        <w:rPr>
          <w:bCs/>
        </w:rPr>
        <w:t>:</w:t>
      </w:r>
      <w:r w:rsidRPr="00BC5F9D">
        <w:rPr>
          <w:bCs/>
        </w:rPr>
        <w:t xml:space="preserve"> 150002</w:t>
      </w:r>
      <w:r w:rsidR="00344CE2">
        <w:rPr>
          <w:bCs/>
        </w:rPr>
        <w:t>,</w:t>
      </w:r>
      <w:r w:rsidRPr="00BC5F9D">
        <w:rPr>
          <w:bCs/>
        </w:rPr>
        <w:t xml:space="preserve">  Ярославская область,         г</w:t>
      </w:r>
      <w:proofErr w:type="gramStart"/>
      <w:r w:rsidRPr="00BC5F9D">
        <w:rPr>
          <w:bCs/>
        </w:rPr>
        <w:t>.Я</w:t>
      </w:r>
      <w:proofErr w:type="gramEnd"/>
      <w:r w:rsidRPr="00BC5F9D">
        <w:rPr>
          <w:bCs/>
        </w:rPr>
        <w:t xml:space="preserve">рославль, </w:t>
      </w:r>
      <w:proofErr w:type="spellStart"/>
      <w:r w:rsidRPr="00BC5F9D">
        <w:rPr>
          <w:bCs/>
        </w:rPr>
        <w:t>ул</w:t>
      </w:r>
      <w:r w:rsidR="00344CE2">
        <w:rPr>
          <w:bCs/>
        </w:rPr>
        <w:t>.</w:t>
      </w:r>
      <w:r w:rsidR="00EE7DFB">
        <w:rPr>
          <w:bCs/>
        </w:rPr>
        <w:t>Красноперекопская</w:t>
      </w:r>
      <w:proofErr w:type="spellEnd"/>
      <w:r w:rsidR="00EE7DFB">
        <w:rPr>
          <w:bCs/>
        </w:rPr>
        <w:t xml:space="preserve"> , дом </w:t>
      </w:r>
      <w:r w:rsidR="00344CE2">
        <w:rPr>
          <w:bCs/>
        </w:rPr>
        <w:t>21</w:t>
      </w:r>
      <w:r w:rsidRPr="00BC5F9D">
        <w:rPr>
          <w:bCs/>
        </w:rPr>
        <w:t>.</w:t>
      </w:r>
    </w:p>
    <w:p w:rsidR="0040665F" w:rsidRPr="00BC5F9D" w:rsidRDefault="0040665F" w:rsidP="0040665F">
      <w:pPr>
        <w:pStyle w:val="Default"/>
      </w:pPr>
      <w:r w:rsidRPr="00BC5F9D">
        <w:t>1.8. Основание для пользования объектом (</w:t>
      </w:r>
      <w:r w:rsidRPr="00BC5F9D">
        <w:rPr>
          <w:bCs/>
        </w:rPr>
        <w:t>оперативное управление</w:t>
      </w:r>
      <w:r w:rsidRPr="00BC5F9D">
        <w:t>, аренда, собственность) оперативное управление</w:t>
      </w:r>
    </w:p>
    <w:p w:rsidR="0040665F" w:rsidRPr="00BC5F9D" w:rsidRDefault="0040665F" w:rsidP="0040665F">
      <w:pPr>
        <w:pStyle w:val="Default"/>
        <w:rPr>
          <w:u w:val="single"/>
        </w:rPr>
      </w:pPr>
      <w:r w:rsidRPr="00BC5F9D">
        <w:t xml:space="preserve">1.9. Форма собственности: </w:t>
      </w:r>
      <w:r w:rsidRPr="00BC5F9D">
        <w:rPr>
          <w:u w:val="single"/>
        </w:rPr>
        <w:t>муниципальная</w:t>
      </w:r>
    </w:p>
    <w:p w:rsidR="0040665F" w:rsidRPr="00BC5F9D" w:rsidRDefault="0040665F" w:rsidP="0040665F">
      <w:pPr>
        <w:pStyle w:val="Default"/>
      </w:pPr>
      <w:r w:rsidRPr="00BC5F9D">
        <w:t>1.10. Территориальная принадлежность (</w:t>
      </w:r>
      <w:r w:rsidRPr="00BC5F9D">
        <w:rPr>
          <w:iCs/>
        </w:rPr>
        <w:t xml:space="preserve">федеральная, региональная, </w:t>
      </w:r>
      <w:r w:rsidRPr="00BC5F9D">
        <w:rPr>
          <w:bCs/>
          <w:iCs/>
        </w:rPr>
        <w:t>муниципальная</w:t>
      </w:r>
      <w:r w:rsidRPr="00BC5F9D">
        <w:rPr>
          <w:bCs/>
        </w:rPr>
        <w:t xml:space="preserve">) </w:t>
      </w:r>
      <w:r w:rsidRPr="00BC5F9D">
        <w:rPr>
          <w:bCs/>
          <w:iCs/>
        </w:rPr>
        <w:t>муниципальная</w:t>
      </w:r>
    </w:p>
    <w:p w:rsidR="0040665F" w:rsidRPr="00BC5F9D" w:rsidRDefault="0040665F" w:rsidP="0040665F">
      <w:pPr>
        <w:pStyle w:val="Default"/>
        <w:rPr>
          <w:u w:val="single"/>
        </w:rPr>
      </w:pPr>
      <w:r w:rsidRPr="00BC5F9D">
        <w:t xml:space="preserve">1.11. Вышестоящая организация  </w:t>
      </w:r>
      <w:r w:rsidRPr="00BC5F9D">
        <w:rPr>
          <w:bCs/>
          <w:u w:val="single"/>
        </w:rPr>
        <w:t>департамент образование мэрии  г. Ярославля.</w:t>
      </w:r>
    </w:p>
    <w:p w:rsidR="0040665F" w:rsidRPr="00BC5F9D" w:rsidRDefault="0040665F" w:rsidP="0040665F">
      <w:pPr>
        <w:pStyle w:val="Default"/>
        <w:rPr>
          <w:bCs/>
          <w:u w:val="single"/>
        </w:rPr>
      </w:pPr>
      <w:r w:rsidRPr="00BC5F9D">
        <w:t xml:space="preserve">1.12. Адрес вышестоящей организации, другие координаты  </w:t>
      </w:r>
      <w:r w:rsidRPr="00BC5F9D">
        <w:rPr>
          <w:bCs/>
          <w:u w:val="single"/>
        </w:rPr>
        <w:t>150000 г</w:t>
      </w:r>
      <w:proofErr w:type="gramStart"/>
      <w:r w:rsidRPr="00BC5F9D">
        <w:rPr>
          <w:bCs/>
          <w:u w:val="single"/>
        </w:rPr>
        <w:t>.Я</w:t>
      </w:r>
      <w:proofErr w:type="gramEnd"/>
      <w:r w:rsidRPr="00BC5F9D">
        <w:rPr>
          <w:bCs/>
          <w:u w:val="single"/>
        </w:rPr>
        <w:t>рославль,                          ул. Волжская Набережная, 27 тел. 8 (4852) 40-51-00,32-95-38.</w:t>
      </w:r>
    </w:p>
    <w:p w:rsidR="0040665F" w:rsidRPr="00BC5F9D" w:rsidRDefault="0040665F" w:rsidP="0040665F">
      <w:pPr>
        <w:pStyle w:val="Default"/>
      </w:pPr>
    </w:p>
    <w:p w:rsidR="0040665F" w:rsidRPr="00BC5F9D" w:rsidRDefault="0040665F" w:rsidP="0040665F">
      <w:pPr>
        <w:pStyle w:val="Default"/>
        <w:jc w:val="center"/>
      </w:pPr>
      <w:r w:rsidRPr="00BC5F9D">
        <w:rPr>
          <w:bCs/>
        </w:rPr>
        <w:t>2. Характеристика деятельности организации на объекте</w:t>
      </w:r>
    </w:p>
    <w:p w:rsidR="0040665F" w:rsidRPr="00BC5F9D" w:rsidRDefault="0040665F" w:rsidP="0040665F">
      <w:pPr>
        <w:pStyle w:val="Default"/>
        <w:jc w:val="center"/>
      </w:pPr>
      <w:r w:rsidRPr="00BC5F9D">
        <w:rPr>
          <w:bCs/>
          <w:iCs/>
        </w:rPr>
        <w:t>(</w:t>
      </w:r>
      <w:r w:rsidRPr="00BC5F9D">
        <w:rPr>
          <w:iCs/>
        </w:rPr>
        <w:t>по обслуживанию населения</w:t>
      </w:r>
      <w:r w:rsidRPr="00BC5F9D">
        <w:rPr>
          <w:i/>
          <w:iCs/>
        </w:rPr>
        <w:t>).</w:t>
      </w:r>
    </w:p>
    <w:p w:rsidR="0040665F" w:rsidRPr="00BC5F9D" w:rsidRDefault="0040665F" w:rsidP="0040665F">
      <w:pPr>
        <w:pStyle w:val="Default"/>
      </w:pPr>
      <w:proofErr w:type="gramStart"/>
      <w:r w:rsidRPr="00BC5F9D">
        <w:t xml:space="preserve">2.1 Сфера деятельности: </w:t>
      </w:r>
      <w:r w:rsidRPr="00EE7DFB">
        <w:rPr>
          <w:u w:val="single"/>
        </w:rPr>
        <w:t>образование</w:t>
      </w:r>
      <w:r w:rsidRPr="00BC5F9D">
        <w:t xml:space="preserve">                                                                                                         (</w:t>
      </w:r>
      <w:r w:rsidRPr="00BC5F9D">
        <w:rPr>
          <w:iCs/>
        </w:rPr>
        <w:t>здравоохранени</w:t>
      </w:r>
      <w:r w:rsidRPr="00BC5F9D">
        <w:rPr>
          <w:i/>
          <w:iCs/>
        </w:rPr>
        <w:t>е</w:t>
      </w:r>
      <w:r w:rsidRPr="00BC5F9D">
        <w:rPr>
          <w:iCs/>
        </w:rPr>
        <w:t xml:space="preserve">, </w:t>
      </w:r>
      <w:r w:rsidRPr="00BC5F9D">
        <w:rPr>
          <w:bCs/>
          <w:iCs/>
        </w:rPr>
        <w:t>образование</w:t>
      </w:r>
      <w:r w:rsidRPr="00BC5F9D">
        <w:rPr>
          <w:bCs/>
          <w:i/>
          <w:iCs/>
        </w:rPr>
        <w:t xml:space="preserve">, </w:t>
      </w:r>
      <w:r w:rsidRPr="00BC5F9D">
        <w:rPr>
          <w:iCs/>
        </w:rPr>
        <w:t>социальная защита, физическая культура и спорт, культура, связь и информация, транспорт, жилой фонд, потребительский рынок и сфера услуг</w:t>
      </w:r>
      <w:r w:rsidRPr="00BC5F9D">
        <w:rPr>
          <w:i/>
          <w:iCs/>
        </w:rPr>
        <w:t xml:space="preserve">, </w:t>
      </w:r>
      <w:r w:rsidRPr="00BC5F9D">
        <w:rPr>
          <w:iCs/>
        </w:rPr>
        <w:t xml:space="preserve">другое) </w:t>
      </w:r>
      <w:proofErr w:type="gramEnd"/>
    </w:p>
    <w:p w:rsidR="0040665F" w:rsidRPr="00BC5F9D" w:rsidRDefault="0040665F" w:rsidP="0040665F">
      <w:pPr>
        <w:pStyle w:val="Default"/>
      </w:pPr>
      <w:r w:rsidRPr="00BC5F9D">
        <w:t xml:space="preserve">2.2 Виды оказываемых услуг: </w:t>
      </w:r>
      <w:r w:rsidRPr="00EE7DFB">
        <w:rPr>
          <w:u w:val="single"/>
        </w:rPr>
        <w:t>реализация основных общеобразовательных программ дошкольного образования, присмотр и уход.</w:t>
      </w:r>
    </w:p>
    <w:p w:rsidR="0040665F" w:rsidRPr="00BC5F9D" w:rsidRDefault="0040665F" w:rsidP="0040665F">
      <w:pPr>
        <w:pStyle w:val="Default"/>
      </w:pPr>
      <w:r w:rsidRPr="00BC5F9D">
        <w:t xml:space="preserve">2.3 Форма оказания услуг: </w:t>
      </w:r>
      <w:r w:rsidRPr="00EE7DFB">
        <w:rPr>
          <w:bCs/>
          <w:u w:val="single"/>
        </w:rPr>
        <w:t>на объект</w:t>
      </w:r>
      <w:proofErr w:type="gramStart"/>
      <w:r w:rsidRPr="00EE7DFB">
        <w:rPr>
          <w:bCs/>
          <w:u w:val="single"/>
        </w:rPr>
        <w:t>е</w:t>
      </w:r>
      <w:r w:rsidRPr="00BC5F9D">
        <w:t>(</w:t>
      </w:r>
      <w:proofErr w:type="gramEnd"/>
      <w:r w:rsidRPr="00BC5F9D">
        <w:t>на объекте, с длительным пребыванием, в т.ч. проживанием, на дому, дистанционно</w:t>
      </w:r>
      <w:r w:rsidRPr="00BC5F9D">
        <w:rPr>
          <w:bCs/>
        </w:rPr>
        <w:t xml:space="preserve">). </w:t>
      </w:r>
    </w:p>
    <w:p w:rsidR="0040665F" w:rsidRPr="00EE7DFB" w:rsidRDefault="0040665F" w:rsidP="0040665F">
      <w:pPr>
        <w:pStyle w:val="Default"/>
        <w:rPr>
          <w:u w:val="single"/>
        </w:rPr>
      </w:pPr>
      <w:r w:rsidRPr="00BC5F9D"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 w:rsidRPr="00EE7DFB">
        <w:rPr>
          <w:bCs/>
          <w:u w:val="single"/>
        </w:rPr>
        <w:t xml:space="preserve">дети </w:t>
      </w:r>
    </w:p>
    <w:p w:rsidR="0040665F" w:rsidRPr="00EE7DFB" w:rsidRDefault="0040665F" w:rsidP="0040665F">
      <w:pPr>
        <w:pStyle w:val="Default"/>
        <w:rPr>
          <w:u w:val="single"/>
        </w:rPr>
      </w:pPr>
      <w:r w:rsidRPr="00BC5F9D">
        <w:t xml:space="preserve">2.5 Категории обслуживаемых инвалидов: </w:t>
      </w:r>
      <w:r w:rsidRPr="00BC5F9D">
        <w:rPr>
          <w:iCs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Pr="00EE7DFB">
        <w:rPr>
          <w:iCs/>
          <w:u w:val="single"/>
        </w:rPr>
        <w:t xml:space="preserve">:  нарушениями умственного развития:  </w:t>
      </w:r>
    </w:p>
    <w:p w:rsidR="0040665F" w:rsidRPr="00BC5F9D" w:rsidRDefault="0040665F" w:rsidP="0040665F">
      <w:pPr>
        <w:pStyle w:val="Default"/>
      </w:pPr>
      <w:r w:rsidRPr="00BC5F9D">
        <w:t xml:space="preserve">2.6 Плановая мощность: посещаемость (количество </w:t>
      </w:r>
      <w:proofErr w:type="gramStart"/>
      <w:r w:rsidRPr="00BC5F9D">
        <w:t>обслуживаемых</w:t>
      </w:r>
      <w:proofErr w:type="gramEnd"/>
      <w:r w:rsidRPr="00BC5F9D">
        <w:t xml:space="preserve"> в день), </w:t>
      </w:r>
    </w:p>
    <w:p w:rsidR="0040665F" w:rsidRPr="00BC5F9D" w:rsidRDefault="0040665F" w:rsidP="0040665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t xml:space="preserve"> посещаемость (количество обслуживаемых в день), вместимость, пропускная способность</w:t>
      </w:r>
      <w:r w:rsidRPr="00EE7DFB"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r w:rsidR="00EE7DFB" w:rsidRPr="00EE7DFB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EE7DF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чел</w:t>
      </w:r>
    </w:p>
    <w:p w:rsidR="0040665F" w:rsidRPr="00EE7DFB" w:rsidRDefault="0040665F" w:rsidP="0040665F">
      <w:pPr>
        <w:tabs>
          <w:tab w:val="left" w:pos="1032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5F9D">
        <w:rPr>
          <w:rFonts w:ascii="Times New Roman" w:hAnsi="Times New Roman" w:cs="Times New Roman"/>
          <w:sz w:val="24"/>
          <w:szCs w:val="24"/>
        </w:rPr>
        <w:t>2.7 Участие в исполнении ИПРА инвалида, ребенка-инвалида (да, нет</w:t>
      </w:r>
      <w:r w:rsidRPr="00EE7DFB">
        <w:rPr>
          <w:rFonts w:ascii="Times New Roman" w:hAnsi="Times New Roman" w:cs="Times New Roman"/>
          <w:sz w:val="24"/>
          <w:szCs w:val="24"/>
          <w:u w:val="single"/>
        </w:rPr>
        <w:t xml:space="preserve">)_ </w:t>
      </w:r>
      <w:r w:rsidRPr="00EE7DFB">
        <w:rPr>
          <w:rFonts w:ascii="Times New Roman" w:hAnsi="Times New Roman" w:cs="Times New Roman"/>
          <w:bCs/>
          <w:sz w:val="24"/>
          <w:szCs w:val="24"/>
          <w:u w:val="single"/>
        </w:rPr>
        <w:t>нет</w:t>
      </w:r>
      <w:r w:rsidRPr="00EE7DF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0665F" w:rsidRPr="00BC5F9D" w:rsidRDefault="0040665F" w:rsidP="0040665F">
      <w:pPr>
        <w:rPr>
          <w:rFonts w:ascii="Times New Roman" w:hAnsi="Times New Roman" w:cs="Times New Roman"/>
          <w:sz w:val="24"/>
          <w:szCs w:val="24"/>
        </w:rPr>
      </w:pPr>
    </w:p>
    <w:p w:rsidR="0040665F" w:rsidRPr="00BC5F9D" w:rsidRDefault="0040665F" w:rsidP="0040665F">
      <w:pPr>
        <w:tabs>
          <w:tab w:val="left" w:pos="10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 Состояние доступности объекта</w:t>
      </w:r>
    </w:p>
    <w:p w:rsidR="0040665F" w:rsidRPr="00BC5F9D" w:rsidRDefault="0040665F" w:rsidP="0040665F">
      <w:pPr>
        <w:pStyle w:val="Default"/>
        <w:rPr>
          <w:bCs/>
        </w:rPr>
      </w:pPr>
      <w:r w:rsidRPr="00BC5F9D">
        <w:rPr>
          <w:bCs/>
        </w:rPr>
        <w:t xml:space="preserve">3.1 Путь следования к объекту пассажирским транспортом  </w:t>
      </w:r>
    </w:p>
    <w:p w:rsidR="0040665F" w:rsidRPr="00BC5F9D" w:rsidRDefault="00344CE2" w:rsidP="0040665F">
      <w:pPr>
        <w:pStyle w:val="Default"/>
        <w:rPr>
          <w:u w:val="single"/>
        </w:rPr>
      </w:pPr>
      <w:r>
        <w:rPr>
          <w:bCs/>
        </w:rPr>
        <w:t>а</w:t>
      </w:r>
      <w:r w:rsidR="00EE7DFB">
        <w:rPr>
          <w:bCs/>
        </w:rPr>
        <w:t>втобус</w:t>
      </w:r>
      <w:r w:rsidR="0040665F" w:rsidRPr="00BC5F9D">
        <w:rPr>
          <w:bCs/>
        </w:rPr>
        <w:t xml:space="preserve"> 1</w:t>
      </w:r>
      <w:r w:rsidR="00EE7DFB">
        <w:rPr>
          <w:bCs/>
        </w:rPr>
        <w:t xml:space="preserve">9 </w:t>
      </w:r>
      <w:proofErr w:type="gramStart"/>
      <w:r w:rsidR="00EE7DFB">
        <w:rPr>
          <w:bCs/>
        </w:rPr>
        <w:t>к</w:t>
      </w:r>
      <w:proofErr w:type="gramEnd"/>
      <w:r>
        <w:rPr>
          <w:bCs/>
        </w:rPr>
        <w:t xml:space="preserve"> </w:t>
      </w:r>
      <w:proofErr w:type="gramStart"/>
      <w:r w:rsidR="00EE7DFB">
        <w:rPr>
          <w:bCs/>
        </w:rPr>
        <w:t>маршрутное</w:t>
      </w:r>
      <w:proofErr w:type="gramEnd"/>
      <w:r w:rsidR="00EE7DFB">
        <w:rPr>
          <w:bCs/>
        </w:rPr>
        <w:t xml:space="preserve"> такси 95</w:t>
      </w:r>
      <w:r w:rsidR="0040665F" w:rsidRPr="00BC5F9D">
        <w:rPr>
          <w:bCs/>
        </w:rPr>
        <w:t xml:space="preserve"> о</w:t>
      </w:r>
      <w:r w:rsidR="0040665F" w:rsidRPr="00BC5F9D">
        <w:rPr>
          <w:bCs/>
          <w:u w:val="single"/>
        </w:rPr>
        <w:t xml:space="preserve">становка автобуса ул. </w:t>
      </w:r>
      <w:r w:rsidR="00EE7DFB">
        <w:rPr>
          <w:bCs/>
          <w:u w:val="single"/>
        </w:rPr>
        <w:t>Больница им. Н.А.Семашко</w:t>
      </w:r>
    </w:p>
    <w:p w:rsidR="0040665F" w:rsidRPr="00BC5F9D" w:rsidRDefault="0040665F" w:rsidP="0040665F">
      <w:pPr>
        <w:pStyle w:val="Default"/>
      </w:pPr>
      <w:r w:rsidRPr="00BC5F9D">
        <w:t xml:space="preserve">(описать маршрут движения с использованием пассажирского транспорта) </w:t>
      </w:r>
    </w:p>
    <w:p w:rsidR="0040665F" w:rsidRPr="00BC5F9D" w:rsidRDefault="0040665F" w:rsidP="0040665F">
      <w:pPr>
        <w:pStyle w:val="Default"/>
      </w:pPr>
      <w:r w:rsidRPr="00BC5F9D">
        <w:lastRenderedPageBreak/>
        <w:t xml:space="preserve">наличие адаптированного пассажирского транспорта к объекту_ </w:t>
      </w:r>
      <w:r w:rsidRPr="00BC5F9D">
        <w:rPr>
          <w:bCs/>
        </w:rPr>
        <w:t xml:space="preserve">нет_ </w:t>
      </w:r>
    </w:p>
    <w:p w:rsidR="0040665F" w:rsidRPr="00BC5F9D" w:rsidRDefault="0040665F" w:rsidP="0040665F">
      <w:pPr>
        <w:pStyle w:val="Default"/>
      </w:pPr>
      <w:r w:rsidRPr="00BC5F9D">
        <w:rPr>
          <w:bCs/>
        </w:rPr>
        <w:t xml:space="preserve">3.2 Путь к объекту от ближайшей остановки пассажирского транспорта: </w:t>
      </w:r>
    </w:p>
    <w:p w:rsidR="0040665F" w:rsidRPr="00BC5F9D" w:rsidRDefault="0040665F" w:rsidP="0040665F">
      <w:pPr>
        <w:pStyle w:val="Default"/>
      </w:pPr>
      <w:r w:rsidRPr="00BC5F9D">
        <w:t>3.2.1 расстояние до объекта от остановки транспорта _</w:t>
      </w:r>
      <w:r w:rsidR="00EE7DFB">
        <w:rPr>
          <w:bCs/>
        </w:rPr>
        <w:t>3</w:t>
      </w:r>
      <w:r w:rsidRPr="00BC5F9D">
        <w:rPr>
          <w:bCs/>
        </w:rPr>
        <w:t>00 м _</w:t>
      </w:r>
    </w:p>
    <w:p w:rsidR="0040665F" w:rsidRPr="00BC5F9D" w:rsidRDefault="0040665F" w:rsidP="0040665F">
      <w:pPr>
        <w:pStyle w:val="Default"/>
      </w:pPr>
      <w:r w:rsidRPr="00BC5F9D">
        <w:t>3.2.2 время движения (пешком) _</w:t>
      </w:r>
      <w:r w:rsidR="00EE7DFB">
        <w:rPr>
          <w:bCs/>
        </w:rPr>
        <w:t>5</w:t>
      </w:r>
      <w:r w:rsidRPr="00BC5F9D">
        <w:rPr>
          <w:bCs/>
        </w:rPr>
        <w:t xml:space="preserve"> мин_ </w:t>
      </w:r>
    </w:p>
    <w:p w:rsidR="0040665F" w:rsidRPr="00BC5F9D" w:rsidRDefault="0040665F" w:rsidP="0040665F">
      <w:pPr>
        <w:pStyle w:val="Default"/>
      </w:pPr>
      <w:r w:rsidRPr="00BC5F9D">
        <w:t>3.2.3 наличие выделенного от проезжей части пешеходного пути (</w:t>
      </w:r>
      <w:r w:rsidRPr="00BC5F9D">
        <w:rPr>
          <w:i/>
          <w:iCs/>
        </w:rPr>
        <w:t>да, нет</w:t>
      </w:r>
      <w:r w:rsidRPr="00BC5F9D">
        <w:t xml:space="preserve">),_ </w:t>
      </w:r>
      <w:r w:rsidRPr="00EE7DFB">
        <w:rPr>
          <w:bCs/>
          <w:u w:val="single"/>
        </w:rPr>
        <w:t>да</w:t>
      </w:r>
    </w:p>
    <w:p w:rsidR="0040665F" w:rsidRPr="00EE7DFB" w:rsidRDefault="0040665F" w:rsidP="0040665F">
      <w:pPr>
        <w:pStyle w:val="Default"/>
        <w:rPr>
          <w:u w:val="single"/>
        </w:rPr>
      </w:pPr>
      <w:r w:rsidRPr="00BC5F9D">
        <w:t xml:space="preserve">3.2.4 Перекрестки: </w:t>
      </w:r>
      <w:r w:rsidRPr="00BC5F9D">
        <w:rPr>
          <w:bCs/>
          <w:iCs/>
        </w:rPr>
        <w:t>нерегулируемые</w:t>
      </w:r>
      <w:r w:rsidRPr="00BC5F9D">
        <w:rPr>
          <w:iCs/>
        </w:rPr>
        <w:t xml:space="preserve">; регулируемые, со звуковой сигнализацией, таймером; </w:t>
      </w:r>
      <w:r w:rsidRPr="00EE7DFB">
        <w:rPr>
          <w:bCs/>
          <w:iCs/>
          <w:u w:val="single"/>
        </w:rPr>
        <w:t>нерегулируемые</w:t>
      </w:r>
    </w:p>
    <w:p w:rsidR="0040665F" w:rsidRPr="00BC5F9D" w:rsidRDefault="0040665F" w:rsidP="0040665F">
      <w:pPr>
        <w:pStyle w:val="Default"/>
      </w:pPr>
      <w:r w:rsidRPr="00BC5F9D">
        <w:t xml:space="preserve">3.2.5 Информация на пути следования к объекту: </w:t>
      </w:r>
      <w:r w:rsidRPr="00BC5F9D">
        <w:rPr>
          <w:iCs/>
        </w:rPr>
        <w:t xml:space="preserve">акустическая, тактильная, визуальная; </w:t>
      </w:r>
      <w:r w:rsidRPr="00BC5F9D">
        <w:rPr>
          <w:bCs/>
          <w:iCs/>
        </w:rPr>
        <w:t>визуальная</w:t>
      </w:r>
    </w:p>
    <w:p w:rsidR="0040665F" w:rsidRPr="00BC5F9D" w:rsidRDefault="0040665F" w:rsidP="0040665F">
      <w:pPr>
        <w:pStyle w:val="Default"/>
      </w:pPr>
      <w:r w:rsidRPr="00BC5F9D">
        <w:t xml:space="preserve">3.2.6 Перепады высоты на пути: </w:t>
      </w:r>
      <w:r w:rsidRPr="00BC5F9D">
        <w:rPr>
          <w:iCs/>
        </w:rPr>
        <w:t>есть, нет</w:t>
      </w:r>
      <w:r w:rsidRPr="00BC5F9D">
        <w:t>(описать) _</w:t>
      </w:r>
      <w:r w:rsidRPr="00BC5F9D">
        <w:rPr>
          <w:bCs/>
        </w:rPr>
        <w:t xml:space="preserve">нет_ </w:t>
      </w:r>
    </w:p>
    <w:p w:rsidR="0040665F" w:rsidRPr="00BC5F9D" w:rsidRDefault="0040665F" w:rsidP="0040665F">
      <w:pPr>
        <w:pStyle w:val="Default"/>
      </w:pPr>
      <w:r w:rsidRPr="00BC5F9D">
        <w:t xml:space="preserve">Их обустройство для инвалидов на коляске: </w:t>
      </w:r>
      <w:r w:rsidRPr="00BC5F9D">
        <w:rPr>
          <w:iCs/>
        </w:rPr>
        <w:t>да, нет</w:t>
      </w:r>
      <w:r w:rsidRPr="00BC5F9D">
        <w:rPr>
          <w:i/>
          <w:iCs/>
        </w:rPr>
        <w:t xml:space="preserve"> _</w:t>
      </w:r>
      <w:proofErr w:type="gramStart"/>
      <w:r w:rsidRPr="00BC5F9D">
        <w:rPr>
          <w:bCs/>
          <w:iCs/>
        </w:rPr>
        <w:t>нет</w:t>
      </w:r>
      <w:proofErr w:type="gramEnd"/>
      <w:r w:rsidRPr="00BC5F9D">
        <w:rPr>
          <w:bCs/>
          <w:iCs/>
        </w:rPr>
        <w:t xml:space="preserve">_ </w:t>
      </w:r>
    </w:p>
    <w:p w:rsidR="0040665F" w:rsidRPr="00BC5F9D" w:rsidRDefault="0040665F" w:rsidP="0040665F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Style w:val="a3"/>
        <w:tblW w:w="0" w:type="auto"/>
        <w:tblLook w:val="04A0"/>
      </w:tblPr>
      <w:tblGrid>
        <w:gridCol w:w="546"/>
        <w:gridCol w:w="4665"/>
        <w:gridCol w:w="4360"/>
      </w:tblGrid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нарушения)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Варианты организации доступности объекта (формы обслуживания)*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МНГ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40665F" w:rsidRPr="00BC5F9D" w:rsidRDefault="0040665F" w:rsidP="0040665F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 том числе инвалиды: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Передвигающиеся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 ДУ»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40665F" w:rsidRPr="00BC5F9D" w:rsidTr="0040665F">
        <w:tc>
          <w:tcPr>
            <w:tcW w:w="546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5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360" w:type="dxa"/>
          </w:tcPr>
          <w:p w:rsidR="0040665F" w:rsidRPr="00BC5F9D" w:rsidRDefault="0040665F" w:rsidP="0040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«ДУ»</w:t>
            </w:r>
          </w:p>
        </w:tc>
      </w:tr>
    </w:tbl>
    <w:p w:rsidR="0040665F" w:rsidRPr="00BC5F9D" w:rsidRDefault="0040665F" w:rsidP="0040665F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t xml:space="preserve">* - указывается один из вариантов: </w:t>
      </w:r>
      <w:r w:rsidRPr="00BC5F9D">
        <w:rPr>
          <w:rFonts w:ascii="Times New Roman" w:hAnsi="Times New Roman" w:cs="Times New Roman"/>
          <w:bCs/>
          <w:sz w:val="24"/>
          <w:szCs w:val="24"/>
        </w:rPr>
        <w:t>«А»доступность всех зон и помещений, «Б»доступны специально выделенные участки и помещения, «ДУ»доступно условно, «ВНД»не организована доступность.</w:t>
      </w:r>
    </w:p>
    <w:p w:rsidR="0040665F" w:rsidRPr="00BC5F9D" w:rsidRDefault="0040665F" w:rsidP="00406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3.4 Состояние доступности основных структурно-функциональных зон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основных категорий инвалидов**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прилегающая к зданию (участок)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Вхо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выход) в здание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Путь (пути) движение в нутрии здания                                       (в т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пути эвакуации)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зданий                             (целевого посещения объекта)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связь (на всех зонах)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Пути движения объекту (от остановки транспорта)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ДП-В</w:t>
            </w:r>
          </w:p>
        </w:tc>
      </w:tr>
    </w:tbl>
    <w:p w:rsidR="0040665F" w:rsidRPr="00BC5F9D" w:rsidRDefault="0040665F" w:rsidP="0040665F">
      <w:pPr>
        <w:tabs>
          <w:tab w:val="left" w:pos="6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BC5F9D">
        <w:rPr>
          <w:rFonts w:ascii="Times New Roman" w:hAnsi="Times New Roman" w:cs="Times New Roman"/>
          <w:sz w:val="24"/>
          <w:szCs w:val="24"/>
        </w:rPr>
        <w:t xml:space="preserve">Указывается: 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полностью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частично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ДУ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ВНД </w:t>
      </w:r>
      <w:r w:rsidRPr="00BC5F9D">
        <w:rPr>
          <w:rFonts w:ascii="Times New Roman" w:hAnsi="Times New Roman" w:cs="Times New Roman"/>
          <w:sz w:val="24"/>
          <w:szCs w:val="24"/>
        </w:rPr>
        <w:t>– временно недоступности</w:t>
      </w:r>
      <w:proofErr w:type="gramEnd"/>
    </w:p>
    <w:p w:rsidR="0040665F" w:rsidRPr="00BC5F9D" w:rsidRDefault="0040665F" w:rsidP="0040665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3.5. ИТОГОВОЕ ЗАКЛЮЧЕНИЕ о состоянии доступности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BC5F9D">
        <w:rPr>
          <w:rFonts w:ascii="Times New Roman" w:hAnsi="Times New Roman" w:cs="Times New Roman"/>
          <w:sz w:val="24"/>
          <w:szCs w:val="24"/>
        </w:rPr>
        <w:t xml:space="preserve">: </w:t>
      </w:r>
      <w:r w:rsidRPr="00BC5F9D">
        <w:rPr>
          <w:rFonts w:ascii="Times New Roman" w:hAnsi="Times New Roman" w:cs="Times New Roman"/>
          <w:sz w:val="24"/>
          <w:szCs w:val="24"/>
          <w:u w:val="single"/>
        </w:rPr>
        <w:t>частично доступен всем</w:t>
      </w:r>
      <w:r w:rsidRPr="00BC5F9D">
        <w:rPr>
          <w:rFonts w:ascii="Times New Roman" w:hAnsi="Times New Roman" w:cs="Times New Roman"/>
          <w:sz w:val="24"/>
          <w:szCs w:val="24"/>
        </w:rPr>
        <w:t xml:space="preserve">: территория, прилегающая к зданию доступна условно для инвалидов, кроме инвалидов-колясочников, так как отсутствует пандус. Пути движения по зданию, включая пути эвакуации условно доступны (помощь сотрудника), кроме инвалидов-колясочников, так </w:t>
      </w:r>
      <w:r w:rsidRPr="00BC5F9D">
        <w:rPr>
          <w:rFonts w:ascii="Times New Roman" w:hAnsi="Times New Roman" w:cs="Times New Roman"/>
          <w:sz w:val="24"/>
          <w:szCs w:val="24"/>
        </w:rPr>
        <w:lastRenderedPageBreak/>
        <w:t>как отсутствует пандус. Санитарно-гигиенические помещения условно доступны для инвалидов.</w:t>
      </w:r>
      <w:r w:rsidRPr="00BC5F9D">
        <w:rPr>
          <w:rFonts w:ascii="Times New Roman" w:hAnsi="Times New Roman" w:cs="Times New Roman"/>
          <w:sz w:val="24"/>
          <w:szCs w:val="24"/>
        </w:rPr>
        <w:tab/>
      </w:r>
    </w:p>
    <w:p w:rsidR="0040665F" w:rsidRPr="00BC5F9D" w:rsidRDefault="0040665F" w:rsidP="00406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3.6 Состояние доступности предоставляемых на объекте услуг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Уровень доступности услуги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основных категорий инвалидов**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91" w:type="dxa"/>
          </w:tcPr>
          <w:p w:rsidR="0040665F" w:rsidRPr="00BC5F9D" w:rsidRDefault="0040665F" w:rsidP="0040665F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ДП-И (О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0665F" w:rsidRPr="00BC5F9D" w:rsidRDefault="0040665F" w:rsidP="0040665F">
      <w:pPr>
        <w:tabs>
          <w:tab w:val="left" w:pos="6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 xml:space="preserve">** </w:t>
      </w:r>
      <w:r w:rsidRPr="00BC5F9D">
        <w:rPr>
          <w:rFonts w:ascii="Times New Roman" w:hAnsi="Times New Roman" w:cs="Times New Roman"/>
          <w:sz w:val="24"/>
          <w:szCs w:val="24"/>
        </w:rPr>
        <w:t xml:space="preserve">Указывается: </w:t>
      </w:r>
      <w:proofErr w:type="gramStart"/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полностью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ДП-И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полностью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ДЧ-В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частично всем;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ДЧ-И </w:t>
      </w:r>
      <w:r w:rsidRPr="00BC5F9D">
        <w:rPr>
          <w:rFonts w:ascii="Times New Roman" w:hAnsi="Times New Roman" w:cs="Times New Roman"/>
          <w:sz w:val="24"/>
          <w:szCs w:val="24"/>
        </w:rPr>
        <w:t xml:space="preserve">(К, О, С, Г, У) – доступно частично избирательно (указать категории инвалидов);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ДУ </w:t>
      </w:r>
      <w:r w:rsidRPr="00BC5F9D">
        <w:rPr>
          <w:rFonts w:ascii="Times New Roman" w:hAnsi="Times New Roman" w:cs="Times New Roman"/>
          <w:sz w:val="24"/>
          <w:szCs w:val="24"/>
        </w:rPr>
        <w:t xml:space="preserve">- доступно условно, </w:t>
      </w:r>
      <w:r w:rsidRPr="00BC5F9D">
        <w:rPr>
          <w:rFonts w:ascii="Times New Roman" w:hAnsi="Times New Roman" w:cs="Times New Roman"/>
          <w:bCs/>
          <w:sz w:val="24"/>
          <w:szCs w:val="24"/>
        </w:rPr>
        <w:t xml:space="preserve">ВНД </w:t>
      </w:r>
      <w:r w:rsidRPr="00BC5F9D">
        <w:rPr>
          <w:rFonts w:ascii="Times New Roman" w:hAnsi="Times New Roman" w:cs="Times New Roman"/>
          <w:sz w:val="24"/>
          <w:szCs w:val="24"/>
        </w:rPr>
        <w:t>– временно недоступности</w:t>
      </w:r>
      <w:proofErr w:type="gramEnd"/>
    </w:p>
    <w:p w:rsidR="0040665F" w:rsidRDefault="0040665F" w:rsidP="0040665F">
      <w:pPr>
        <w:tabs>
          <w:tab w:val="center" w:pos="4677"/>
        </w:tabs>
        <w:rPr>
          <w:rFonts w:ascii="Times New Roman" w:hAnsi="Times New Roman" w:cs="Times New Roman"/>
          <w:bCs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3.7. ИТОГОВОЕ ЗАКЛЮЧЕНИЕ о состоянии доступности на объекте предоставляемых услуг: доступность полная, избирательная</w:t>
      </w:r>
    </w:p>
    <w:p w:rsidR="0040665F" w:rsidRPr="00BC5F9D" w:rsidRDefault="0040665F" w:rsidP="0040665F">
      <w:pPr>
        <w:pStyle w:val="Default"/>
        <w:jc w:val="center"/>
        <w:rPr>
          <w:bCs/>
        </w:rPr>
      </w:pPr>
      <w:r w:rsidRPr="00BC5F9D">
        <w:rPr>
          <w:bCs/>
        </w:rPr>
        <w:t>4. Управленческое решение</w:t>
      </w:r>
    </w:p>
    <w:p w:rsidR="0040665F" w:rsidRPr="00BC5F9D" w:rsidRDefault="0040665F" w:rsidP="0040665F">
      <w:pPr>
        <w:pStyle w:val="Default"/>
        <w:jc w:val="center"/>
      </w:pPr>
    </w:p>
    <w:p w:rsidR="0040665F" w:rsidRPr="00BC5F9D" w:rsidRDefault="0040665F" w:rsidP="0040665F">
      <w:pPr>
        <w:tabs>
          <w:tab w:val="left" w:pos="1032"/>
        </w:tabs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bCs/>
          <w:sz w:val="24"/>
          <w:szCs w:val="24"/>
        </w:rPr>
        <w:t>4.1. Рекомендации по адаптации основных структурных элементов объекта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5494"/>
      </w:tblGrid>
      <w:tr w:rsidR="0040665F" w:rsidRPr="00BC5F9D" w:rsidTr="0040665F">
        <w:trPr>
          <w:trHeight w:val="531"/>
        </w:trPr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</w:t>
            </w:r>
            <w:proofErr w:type="gramStart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вид работ)*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Вход (выходы) в здание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                                                   (в том числе  пути эвакуации)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pStyle w:val="Default"/>
              <w:jc w:val="center"/>
            </w:pPr>
            <w:r w:rsidRPr="00BC5F9D">
              <w:t>Технические решения невозможны – организация альтернативной формы обслуживания</w:t>
            </w:r>
          </w:p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назначение зданий                                    (целевого посещения объекта)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решения невозможны – организация альтернативной формы обслуживания 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             (от остановки транспорта)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  <w:tr w:rsidR="0040665F" w:rsidRPr="00BC5F9D" w:rsidTr="0040665F">
        <w:tc>
          <w:tcPr>
            <w:tcW w:w="817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5494" w:type="dxa"/>
          </w:tcPr>
          <w:p w:rsidR="0040665F" w:rsidRPr="00BC5F9D" w:rsidRDefault="0040665F" w:rsidP="0040665F">
            <w:pPr>
              <w:tabs>
                <w:tab w:val="left" w:pos="26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9D"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 – организация альтернативной формы обслуживания</w:t>
            </w:r>
          </w:p>
        </w:tc>
      </w:tr>
    </w:tbl>
    <w:p w:rsidR="0040665F" w:rsidRPr="00BC5F9D" w:rsidRDefault="0040665F" w:rsidP="0040665F">
      <w:pPr>
        <w:pStyle w:val="Default"/>
      </w:pPr>
      <w:r w:rsidRPr="00BC5F9D">
        <w:t xml:space="preserve"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 </w:t>
      </w:r>
    </w:p>
    <w:p w:rsidR="0040665F" w:rsidRPr="00BC5F9D" w:rsidRDefault="0040665F" w:rsidP="0040665F">
      <w:pPr>
        <w:pStyle w:val="Default"/>
      </w:pPr>
      <w:r w:rsidRPr="00BC5F9D">
        <w:t xml:space="preserve">4.2. Период проведения работ_ по мере поступления финансирования  2019-2024г. </w:t>
      </w:r>
    </w:p>
    <w:p w:rsidR="0040665F" w:rsidRPr="00BC5F9D" w:rsidRDefault="0040665F" w:rsidP="0040665F">
      <w:pPr>
        <w:pStyle w:val="Default"/>
      </w:pPr>
      <w:r w:rsidRPr="00BC5F9D">
        <w:t xml:space="preserve">в рамках исполнения _________________ по плану__________________________________ </w:t>
      </w:r>
    </w:p>
    <w:p w:rsidR="0040665F" w:rsidRPr="00BC5F9D" w:rsidRDefault="0040665F" w:rsidP="0040665F">
      <w:pPr>
        <w:pStyle w:val="Default"/>
        <w:jc w:val="center"/>
      </w:pPr>
      <w:r w:rsidRPr="00BC5F9D">
        <w:rPr>
          <w:i/>
          <w:iCs/>
        </w:rPr>
        <w:t>(указывается наименование документа: программы, плана)</w:t>
      </w:r>
    </w:p>
    <w:p w:rsidR="0040665F" w:rsidRPr="00BC5F9D" w:rsidRDefault="0040665F" w:rsidP="0040665F">
      <w:pPr>
        <w:pStyle w:val="Default"/>
      </w:pPr>
      <w:r w:rsidRPr="00BC5F9D">
        <w:lastRenderedPageBreak/>
        <w:t xml:space="preserve">4.3 Ожидаемый результат (по состоянию доступности) после выполнения работ по адаптации </w:t>
      </w:r>
    </w:p>
    <w:p w:rsidR="0040665F" w:rsidRDefault="0040665F" w:rsidP="0040665F">
      <w:pPr>
        <w:pStyle w:val="Default"/>
        <w:rPr>
          <w:u w:val="single"/>
        </w:rPr>
      </w:pPr>
      <w:r w:rsidRPr="00BC5F9D">
        <w:rPr>
          <w:u w:val="single"/>
        </w:rPr>
        <w:t>частичная доступность объекта и территории для отдельных граждан  (С</w:t>
      </w:r>
      <w:proofErr w:type="gramStart"/>
      <w:r w:rsidRPr="00BC5F9D">
        <w:rPr>
          <w:u w:val="single"/>
        </w:rPr>
        <w:t>,Г</w:t>
      </w:r>
      <w:proofErr w:type="gramEnd"/>
      <w:r w:rsidRPr="00BC5F9D">
        <w:rPr>
          <w:u w:val="single"/>
        </w:rPr>
        <w:t>,У,О)</w:t>
      </w:r>
    </w:p>
    <w:p w:rsidR="0040665F" w:rsidRDefault="0040665F" w:rsidP="0040665F">
      <w:pPr>
        <w:pStyle w:val="Default"/>
        <w:rPr>
          <w:u w:val="single"/>
        </w:rPr>
      </w:pPr>
    </w:p>
    <w:p w:rsidR="0040665F" w:rsidRDefault="0040665F" w:rsidP="0040665F">
      <w:pPr>
        <w:pStyle w:val="Default"/>
        <w:rPr>
          <w:u w:val="single"/>
        </w:rPr>
      </w:pPr>
      <w:r>
        <w:rPr>
          <w:u w:val="single"/>
        </w:rPr>
        <w:t>4.4</w:t>
      </w:r>
      <w:proofErr w:type="gramStart"/>
      <w:r>
        <w:rPr>
          <w:u w:val="single"/>
        </w:rPr>
        <w:t xml:space="preserve"> Д</w:t>
      </w:r>
      <w:proofErr w:type="gramEnd"/>
      <w:r>
        <w:rPr>
          <w:u w:val="single"/>
        </w:rPr>
        <w:t>ля принятия решения требуется/не требуется (нужное подчеркнуть) согласование</w:t>
      </w:r>
    </w:p>
    <w:p w:rsidR="0040665F" w:rsidRDefault="0040665F" w:rsidP="0040665F">
      <w:pPr>
        <w:pStyle w:val="Default"/>
        <w:rPr>
          <w:u w:val="single"/>
        </w:rPr>
      </w:pPr>
      <w:r>
        <w:rPr>
          <w:u w:val="single"/>
        </w:rPr>
        <w:t>Имеется заключение уполномоченной организации о состоянии доступности объекта______________________________________________________________</w:t>
      </w:r>
    </w:p>
    <w:p w:rsidR="0040665F" w:rsidRDefault="0040665F" w:rsidP="0040665F">
      <w:pPr>
        <w:pStyle w:val="Default"/>
        <w:rPr>
          <w:u w:val="single"/>
        </w:rPr>
      </w:pPr>
    </w:p>
    <w:p w:rsidR="0040665F" w:rsidRPr="00BC5F9D" w:rsidRDefault="00963113" w:rsidP="0040665F">
      <w:pPr>
        <w:pStyle w:val="Default"/>
        <w:rPr>
          <w:u w:val="single"/>
        </w:rPr>
      </w:pPr>
      <w:r>
        <w:rPr>
          <w:u w:val="single"/>
        </w:rPr>
        <w:t>4.5 И</w:t>
      </w:r>
      <w:r w:rsidR="0040665F">
        <w:rPr>
          <w:u w:val="single"/>
        </w:rPr>
        <w:t>нформация размещена (обновлена) с использованием ресурса «Карта доступности субъекта российской безопасности»______________________________________________</w:t>
      </w:r>
    </w:p>
    <w:p w:rsidR="0040665F" w:rsidRPr="00BC5F9D" w:rsidRDefault="0040665F" w:rsidP="0040665F">
      <w:pPr>
        <w:pStyle w:val="Default"/>
        <w:rPr>
          <w:u w:val="single"/>
        </w:rPr>
      </w:pPr>
    </w:p>
    <w:p w:rsidR="0040665F" w:rsidRPr="00BC5F9D" w:rsidRDefault="0040665F" w:rsidP="0040665F">
      <w:pPr>
        <w:pStyle w:val="Default"/>
        <w:rPr>
          <w:u w:val="single"/>
        </w:rPr>
      </w:pPr>
    </w:p>
    <w:p w:rsidR="0040665F" w:rsidRPr="00BC5F9D" w:rsidRDefault="0040665F" w:rsidP="0040665F">
      <w:pPr>
        <w:pStyle w:val="Default"/>
        <w:jc w:val="center"/>
        <w:rPr>
          <w:bCs/>
        </w:rPr>
      </w:pPr>
      <w:r w:rsidRPr="00BC5F9D">
        <w:rPr>
          <w:bCs/>
        </w:rPr>
        <w:t>5. Особые отметки</w:t>
      </w:r>
    </w:p>
    <w:p w:rsidR="0040665F" w:rsidRPr="00BC5F9D" w:rsidRDefault="0040665F" w:rsidP="0040665F">
      <w:pPr>
        <w:pStyle w:val="Default"/>
        <w:jc w:val="center"/>
      </w:pPr>
    </w:p>
    <w:p w:rsidR="0040665F" w:rsidRPr="00BC5F9D" w:rsidRDefault="0040665F" w:rsidP="0040665F">
      <w:pPr>
        <w:pStyle w:val="Default"/>
      </w:pPr>
      <w:r w:rsidRPr="00BC5F9D">
        <w:t xml:space="preserve">Паспорт сформирован на основании: </w:t>
      </w:r>
    </w:p>
    <w:p w:rsidR="0040665F" w:rsidRPr="00BC5F9D" w:rsidRDefault="0040665F" w:rsidP="0040665F">
      <w:pPr>
        <w:pStyle w:val="Default"/>
      </w:pPr>
      <w:r w:rsidRPr="00BC5F9D">
        <w:t>1. Анкеты (информации об объекте) от «___»______________2019</w:t>
      </w:r>
      <w:r w:rsidR="00344CE2">
        <w:t xml:space="preserve"> </w:t>
      </w:r>
      <w:r w:rsidRPr="00BC5F9D">
        <w:t xml:space="preserve">г., </w:t>
      </w:r>
    </w:p>
    <w:p w:rsidR="0040665F" w:rsidRPr="00BC5F9D" w:rsidRDefault="0040665F" w:rsidP="0040665F">
      <w:pPr>
        <w:pStyle w:val="Default"/>
      </w:pPr>
      <w:r w:rsidRPr="00BC5F9D">
        <w:t>2. Ак</w:t>
      </w:r>
      <w:r>
        <w:t>та обследования объекта: № ____</w:t>
      </w:r>
      <w:r w:rsidRPr="00BC5F9D">
        <w:t>_____ от «</w:t>
      </w:r>
      <w:r w:rsidR="00EE7DFB">
        <w:t>____</w:t>
      </w:r>
      <w:r w:rsidRPr="00BC5F9D">
        <w:t xml:space="preserve">» ______________2019 г. </w:t>
      </w:r>
    </w:p>
    <w:p w:rsidR="0040665F" w:rsidRDefault="0040665F" w:rsidP="0040665F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паспорта «____»________20___года</w:t>
      </w:r>
    </w:p>
    <w:p w:rsidR="0040665F" w:rsidRDefault="0040665F" w:rsidP="0040665F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производившее заполнение паспорта:</w:t>
      </w:r>
    </w:p>
    <w:p w:rsidR="0040665F" w:rsidRDefault="0040665F" w:rsidP="0040665F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____________________Кузнецова М.В.</w:t>
      </w:r>
    </w:p>
    <w:p w:rsidR="0040665F" w:rsidRDefault="0040665F" w:rsidP="0040665F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объекта:</w:t>
      </w:r>
    </w:p>
    <w:p w:rsidR="0040665F" w:rsidRPr="00BC5F9D" w:rsidRDefault="0040665F" w:rsidP="0040665F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МДОУ «Детский сад № 185»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______________Окишева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40665F" w:rsidRPr="00BC5F9D" w:rsidRDefault="0040665F" w:rsidP="0040665F">
      <w:pPr>
        <w:rPr>
          <w:rFonts w:ascii="Times New Roman" w:hAnsi="Times New Roman" w:cs="Times New Roman"/>
          <w:sz w:val="24"/>
          <w:szCs w:val="24"/>
        </w:rPr>
      </w:pPr>
      <w:r w:rsidRPr="00BC5F9D">
        <w:rPr>
          <w:rFonts w:ascii="Times New Roman" w:hAnsi="Times New Roman" w:cs="Times New Roman"/>
          <w:sz w:val="24"/>
          <w:szCs w:val="24"/>
        </w:rPr>
        <w:br w:type="page"/>
      </w:r>
    </w:p>
    <w:sectPr w:rsidR="0040665F" w:rsidRPr="00BC5F9D" w:rsidSect="00F0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9D"/>
    <w:rsid w:val="000C37B6"/>
    <w:rsid w:val="00321F18"/>
    <w:rsid w:val="00344CE2"/>
    <w:rsid w:val="00393AA1"/>
    <w:rsid w:val="0040665F"/>
    <w:rsid w:val="007701BC"/>
    <w:rsid w:val="00963113"/>
    <w:rsid w:val="00BB4C1E"/>
    <w:rsid w:val="00BC5F9D"/>
    <w:rsid w:val="00EE7DFB"/>
    <w:rsid w:val="00F0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C5F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BC5F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C5F9D"/>
    <w:rPr>
      <w:rFonts w:eastAsiaTheme="minorEastAsia"/>
      <w:i/>
      <w:iCs/>
      <w:color w:val="000000" w:themeColor="tex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F9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C5F9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Quote"/>
    <w:basedOn w:val="a"/>
    <w:next w:val="a"/>
    <w:link w:val="20"/>
    <w:uiPriority w:val="29"/>
    <w:qFormat/>
    <w:rsid w:val="00BC5F9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C5F9D"/>
    <w:rPr>
      <w:rFonts w:eastAsiaTheme="minorEastAsia"/>
      <w:i/>
      <w:iCs/>
      <w:color w:val="000000" w:themeColor="tex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Методист</cp:lastModifiedBy>
  <cp:revision>3</cp:revision>
  <dcterms:created xsi:type="dcterms:W3CDTF">2019-12-06T05:23:00Z</dcterms:created>
  <dcterms:modified xsi:type="dcterms:W3CDTF">2019-12-09T12:05:00Z</dcterms:modified>
</cp:coreProperties>
</file>