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303"/>
      </w:tblGrid>
      <w:tr>
        <w:trPr>
          <w:trHeight w:val="2227" w:hRule="atLeast"/>
        </w:trPr>
        <w:tc>
          <w:tcPr>
            <w:tcW w:w="8961" w:type="dxa"/>
            <w:gridSpan w:val="2"/>
          </w:tcPr>
          <w:p>
            <w:pPr>
              <w:pStyle w:val="TableParagraph"/>
              <w:tabs>
                <w:tab w:pos="4721" w:val="left" w:leader="none"/>
              </w:tabs>
              <w:spacing w:line="354" w:lineRule="exact"/>
              <w:ind w:left="127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П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Т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М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Е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Т</w:t>
            </w:r>
            <w:r>
              <w:rPr>
                <w:b/>
                <w:sz w:val="32"/>
              </w:rPr>
              <w:tab/>
              <w:t>О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Б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Р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З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z w:val="32"/>
              </w:rPr>
              <w:t>О</w:t>
            </w:r>
            <w:r>
              <w:rPr>
                <w:b/>
                <w:spacing w:val="-14"/>
                <w:sz w:val="32"/>
              </w:rPr>
              <w:t> </w:t>
            </w:r>
            <w:r>
              <w:rPr>
                <w:b/>
                <w:sz w:val="32"/>
              </w:rPr>
              <w:t>В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А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z w:val="32"/>
              </w:rPr>
              <w:t>Н</w:t>
            </w:r>
            <w:r>
              <w:rPr>
                <w:b/>
                <w:spacing w:val="-13"/>
                <w:sz w:val="32"/>
              </w:rPr>
              <w:t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2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Я</w:t>
            </w:r>
          </w:p>
          <w:p>
            <w:pPr>
              <w:pStyle w:val="TableParagraph"/>
              <w:tabs>
                <w:tab w:pos="3057" w:val="left" w:leader="none"/>
                <w:tab w:pos="5095" w:val="left" w:leader="none"/>
              </w:tabs>
              <w:spacing w:before="121"/>
              <w:ind w:left="124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М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Э</w:t>
            </w:r>
            <w:r>
              <w:rPr>
                <w:b/>
                <w:spacing w:val="26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И</w:t>
            </w:r>
            <w:r>
              <w:rPr>
                <w:b/>
                <w:sz w:val="30"/>
              </w:rPr>
              <w:tab/>
              <w:t>Г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Д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А</w:t>
            </w:r>
            <w:r>
              <w:rPr>
                <w:b/>
                <w:sz w:val="30"/>
              </w:rPr>
              <w:tab/>
              <w:t>Я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Р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О</w:t>
            </w:r>
            <w:r>
              <w:rPr>
                <w:b/>
                <w:spacing w:val="22"/>
                <w:sz w:val="30"/>
              </w:rPr>
              <w:t> </w:t>
            </w:r>
            <w:r>
              <w:rPr>
                <w:b/>
                <w:sz w:val="30"/>
              </w:rPr>
              <w:t>С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z w:val="30"/>
              </w:rPr>
              <w:t>А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В</w:t>
            </w:r>
            <w:r>
              <w:rPr>
                <w:b/>
                <w:spacing w:val="24"/>
                <w:sz w:val="30"/>
              </w:rPr>
              <w:t> </w:t>
            </w:r>
            <w:r>
              <w:rPr>
                <w:b/>
                <w:sz w:val="30"/>
              </w:rPr>
              <w:t>Л</w:t>
            </w:r>
            <w:r>
              <w:rPr>
                <w:b/>
                <w:spacing w:val="25"/>
                <w:sz w:val="30"/>
              </w:rPr>
              <w:t> </w:t>
            </w:r>
            <w:r>
              <w:rPr>
                <w:b/>
                <w:spacing w:val="-10"/>
                <w:sz w:val="30"/>
              </w:rPr>
              <w:t>Я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117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Р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И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К</w:t>
            </w:r>
            <w:r>
              <w:rPr>
                <w:b/>
                <w:spacing w:val="48"/>
                <w:w w:val="150"/>
                <w:sz w:val="40"/>
              </w:rPr>
              <w:t> </w:t>
            </w:r>
            <w:r>
              <w:rPr>
                <w:b/>
                <w:sz w:val="40"/>
              </w:rPr>
              <w:t>А</w:t>
            </w:r>
            <w:r>
              <w:rPr>
                <w:b/>
                <w:spacing w:val="49"/>
                <w:w w:val="150"/>
                <w:sz w:val="40"/>
              </w:rPr>
              <w:t> </w:t>
            </w:r>
            <w:r>
              <w:rPr>
                <w:b/>
                <w:spacing w:val="-10"/>
                <w:sz w:val="40"/>
              </w:rPr>
              <w:t>З</w:t>
            </w:r>
          </w:p>
        </w:tc>
      </w:tr>
      <w:tr>
        <w:trPr>
          <w:trHeight w:val="957" w:hRule="atLeast"/>
        </w:trPr>
        <w:tc>
          <w:tcPr>
            <w:tcW w:w="4658" w:type="dxa"/>
          </w:tcPr>
          <w:p>
            <w:pPr>
              <w:pStyle w:val="TableParagraph"/>
              <w:spacing w:before="234"/>
              <w:ind w:left="616"/>
              <w:rPr>
                <w:sz w:val="26"/>
              </w:rPr>
            </w:pPr>
            <w:r>
              <w:rPr>
                <w:spacing w:val="-2"/>
                <w:sz w:val="26"/>
              </w:rPr>
              <w:t>24.02.2025</w:t>
            </w:r>
          </w:p>
        </w:tc>
        <w:tc>
          <w:tcPr>
            <w:tcW w:w="4303" w:type="dxa"/>
          </w:tcPr>
          <w:p>
            <w:pPr>
              <w:pStyle w:val="TableParagraph"/>
              <w:spacing w:before="234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01-</w:t>
            </w:r>
            <w:r>
              <w:rPr>
                <w:spacing w:val="-2"/>
                <w:sz w:val="26"/>
              </w:rPr>
              <w:t>05/174</w:t>
            </w:r>
          </w:p>
        </w:tc>
      </w:tr>
      <w:tr>
        <w:trPr>
          <w:trHeight w:val="1012" w:hRule="atLeast"/>
        </w:trPr>
        <w:tc>
          <w:tcPr>
            <w:tcW w:w="4658" w:type="dxa"/>
          </w:tcPr>
          <w:p>
            <w:pPr>
              <w:pStyle w:val="TableParagraph"/>
              <w:spacing w:before="114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городского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конкурса</w:t>
            </w: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«Идем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вечеринку»</w:t>
            </w:r>
          </w:p>
        </w:tc>
        <w:tc>
          <w:tcPr>
            <w:tcW w:w="430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144"/>
        <w:ind w:left="0"/>
      </w:pPr>
    </w:p>
    <w:p>
      <w:pPr>
        <w:pStyle w:val="BodyText"/>
        <w:ind w:right="71" w:firstLine="708"/>
      </w:pPr>
      <w:r>
        <w:rPr/>
        <w:t>В</w:t>
      </w:r>
      <w:r>
        <w:rPr>
          <w:spacing w:val="-5"/>
        </w:rPr>
        <w:t> </w:t>
      </w:r>
      <w:r>
        <w:rPr/>
        <w:t>целях</w:t>
      </w:r>
      <w:r>
        <w:rPr>
          <w:spacing w:val="-4"/>
        </w:rPr>
        <w:t> </w:t>
      </w:r>
      <w:r>
        <w:rPr/>
        <w:t>содействия</w:t>
      </w:r>
      <w:r>
        <w:rPr>
          <w:spacing w:val="-4"/>
        </w:rPr>
        <w:t> </w:t>
      </w:r>
      <w:r>
        <w:rPr/>
        <w:t>профессиональному</w:t>
      </w:r>
      <w:r>
        <w:rPr>
          <w:spacing w:val="-3"/>
        </w:rPr>
        <w:t> </w:t>
      </w:r>
      <w:r>
        <w:rPr/>
        <w:t>самоопределению</w:t>
      </w:r>
      <w:r>
        <w:rPr>
          <w:spacing w:val="-4"/>
        </w:rPr>
        <w:t> </w:t>
      </w:r>
      <w:r>
        <w:rPr/>
        <w:t>обучающихся,</w:t>
      </w:r>
      <w:r>
        <w:rPr>
          <w:spacing w:val="-5"/>
        </w:rPr>
        <w:t> </w:t>
      </w:r>
      <w:r>
        <w:rPr/>
        <w:t>выявления и</w:t>
      </w:r>
      <w:r>
        <w:rPr>
          <w:spacing w:val="54"/>
        </w:rPr>
        <w:t> </w:t>
      </w:r>
      <w:r>
        <w:rPr/>
        <w:t>развития</w:t>
      </w:r>
      <w:r>
        <w:rPr>
          <w:spacing w:val="55"/>
        </w:rPr>
        <w:t> </w:t>
      </w:r>
      <w:r>
        <w:rPr/>
        <w:t>их</w:t>
      </w:r>
      <w:r>
        <w:rPr>
          <w:spacing w:val="55"/>
        </w:rPr>
        <w:t> </w:t>
      </w:r>
      <w:r>
        <w:rPr/>
        <w:t>творческих</w:t>
      </w:r>
      <w:r>
        <w:rPr>
          <w:spacing w:val="54"/>
        </w:rPr>
        <w:t> </w:t>
      </w:r>
      <w:r>
        <w:rPr/>
        <w:t>способностей,</w:t>
      </w:r>
      <w:r>
        <w:rPr>
          <w:spacing w:val="60"/>
        </w:rPr>
        <w:t> </w:t>
      </w:r>
      <w:r>
        <w:rPr/>
        <w:t>в</w:t>
      </w:r>
      <w:r>
        <w:rPr>
          <w:spacing w:val="54"/>
        </w:rPr>
        <w:t> </w:t>
      </w:r>
      <w:r>
        <w:rPr/>
        <w:t>соответствии</w:t>
      </w:r>
      <w:r>
        <w:rPr>
          <w:spacing w:val="56"/>
        </w:rPr>
        <w:t> </w:t>
      </w:r>
      <w:r>
        <w:rPr/>
        <w:t>с</w:t>
      </w:r>
      <w:r>
        <w:rPr>
          <w:spacing w:val="54"/>
        </w:rPr>
        <w:t> </w:t>
      </w:r>
      <w:r>
        <w:rPr/>
        <w:t>муниципальной</w:t>
      </w:r>
      <w:r>
        <w:rPr>
          <w:spacing w:val="55"/>
        </w:rPr>
        <w:t> </w:t>
      </w:r>
      <w:r>
        <w:rPr>
          <w:spacing w:val="-2"/>
        </w:rPr>
        <w:t>программой</w:t>
      </w:r>
    </w:p>
    <w:p>
      <w:pPr>
        <w:pStyle w:val="BodyText"/>
        <w:spacing w:line="336" w:lineRule="auto"/>
        <w:ind w:left="849" w:right="1457" w:hanging="709"/>
      </w:pPr>
      <w:r>
        <w:rPr/>
        <w:t>«Развитие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городе</w:t>
      </w:r>
      <w:r>
        <w:rPr>
          <w:spacing w:val="-5"/>
        </w:rPr>
        <w:t> </w:t>
      </w:r>
      <w:r>
        <w:rPr/>
        <w:t>Ярославле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2023-2025</w:t>
      </w:r>
      <w:r>
        <w:rPr>
          <w:spacing w:val="-7"/>
        </w:rPr>
        <w:t> </w:t>
      </w:r>
      <w:r>
        <w:rPr/>
        <w:t>годы» </w:t>
      </w:r>
      <w:r>
        <w:rPr>
          <w:spacing w:val="-2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40" w:right="142" w:firstLine="708"/>
        <w:jc w:val="both"/>
        <w:rPr>
          <w:sz w:val="26"/>
        </w:rPr>
      </w:pPr>
      <w:r>
        <w:rPr>
          <w:sz w:val="26"/>
        </w:rPr>
        <w:t>Провести в период с 24.02.2025 по 05.04.2025 городской конкурс «Идем на вечеринку» (далее – Конкурс).</w:t>
      </w:r>
    </w:p>
    <w:p>
      <w:pPr>
        <w:pStyle w:val="ListParagraph"/>
        <w:numPr>
          <w:ilvl w:val="0"/>
          <w:numId w:val="1"/>
        </w:numPr>
        <w:tabs>
          <w:tab w:pos="1134" w:val="left" w:leader="none"/>
        </w:tabs>
        <w:spacing w:line="299" w:lineRule="exact" w:before="0" w:after="0"/>
        <w:ind w:left="1134" w:right="0" w:hanging="285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12"/>
          <w:sz w:val="26"/>
        </w:rPr>
        <w:t> </w:t>
      </w:r>
      <w:r>
        <w:rPr>
          <w:sz w:val="26"/>
        </w:rPr>
        <w:t>положение</w:t>
      </w:r>
      <w:r>
        <w:rPr>
          <w:spacing w:val="-9"/>
          <w:sz w:val="26"/>
        </w:rPr>
        <w:t> </w:t>
      </w:r>
      <w:r>
        <w:rPr>
          <w:sz w:val="26"/>
        </w:rPr>
        <w:t>о</w:t>
      </w:r>
      <w:r>
        <w:rPr>
          <w:spacing w:val="-11"/>
          <w:sz w:val="26"/>
        </w:rPr>
        <w:t> </w:t>
      </w:r>
      <w:r>
        <w:rPr>
          <w:sz w:val="26"/>
        </w:rPr>
        <w:t>проведении</w:t>
      </w:r>
      <w:r>
        <w:rPr>
          <w:spacing w:val="-9"/>
          <w:sz w:val="26"/>
        </w:rPr>
        <w:t> </w:t>
      </w:r>
      <w:r>
        <w:rPr>
          <w:sz w:val="26"/>
        </w:rPr>
        <w:t>Конкурса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(приложение).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1" w:after="0"/>
        <w:ind w:left="140" w:right="140" w:firstLine="708"/>
        <w:jc w:val="both"/>
        <w:rPr>
          <w:sz w:val="26"/>
        </w:rPr>
      </w:pPr>
      <w:r>
        <w:rPr>
          <w:sz w:val="26"/>
        </w:rPr>
        <w:t>Поручить организацию проведения Конкурса муниципальному образовательному учреждению дополнительного образования «Межшкольный учебный центр Красноперекопского района» (Чучко В.М.).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240" w:lineRule="auto" w:before="0" w:after="0"/>
        <w:ind w:left="140" w:right="147" w:firstLine="708"/>
        <w:jc w:val="both"/>
        <w:rPr>
          <w:sz w:val="26"/>
        </w:rPr>
      </w:pPr>
      <w:r>
        <w:rPr>
          <w:sz w:val="26"/>
        </w:rPr>
        <w:t>Контроль за исполнение приказа возложить на начальника отдела дополнительного образования и воспитательной работы Абрамову Е.Г.</w:t>
      </w:r>
    </w:p>
    <w:p>
      <w:pPr>
        <w:pStyle w:val="BodyText"/>
        <w:ind w:left="0"/>
      </w:pPr>
    </w:p>
    <w:p>
      <w:pPr>
        <w:pStyle w:val="BodyText"/>
        <w:spacing w:before="228"/>
        <w:ind w:left="0"/>
      </w:pPr>
    </w:p>
    <w:p>
      <w:pPr>
        <w:pStyle w:val="BodyText"/>
        <w:tabs>
          <w:tab w:pos="8825" w:val="left" w:leader="none"/>
        </w:tabs>
        <w:spacing w:before="1"/>
      </w:pPr>
      <w:r>
        <w:rPr/>
        <w:t>Директор</w:t>
      </w:r>
      <w:r>
        <w:rPr>
          <w:spacing w:val="-10"/>
        </w:rPr>
        <w:t> </w:t>
      </w:r>
      <w:r>
        <w:rPr>
          <w:spacing w:val="-2"/>
        </w:rPr>
        <w:t>департамента</w:t>
      </w:r>
      <w:r>
        <w:rPr/>
        <w:tab/>
      </w:r>
      <w:r>
        <w:rPr>
          <w:spacing w:val="-2"/>
        </w:rPr>
        <w:t>Е.А.Иванова</w:t>
      </w:r>
    </w:p>
    <w:p>
      <w:pPr>
        <w:pStyle w:val="BodyText"/>
        <w:spacing w:after="0"/>
        <w:sectPr>
          <w:type w:val="continuous"/>
          <w:pgSz w:w="11910" w:h="16840"/>
          <w:pgMar w:top="900" w:bottom="280" w:left="992" w:right="425"/>
        </w:sectPr>
      </w:pPr>
    </w:p>
    <w:p>
      <w:pPr>
        <w:pStyle w:val="BodyText"/>
        <w:spacing w:before="76"/>
        <w:ind w:left="5244"/>
      </w:pPr>
      <w:r>
        <w:rPr>
          <w:spacing w:val="-2"/>
        </w:rPr>
        <w:t>Приложение</w:t>
      </w:r>
    </w:p>
    <w:p>
      <w:pPr>
        <w:pStyle w:val="BodyText"/>
        <w:spacing w:before="230"/>
        <w:ind w:left="5244"/>
      </w:pPr>
      <w:r>
        <w:rPr>
          <w:spacing w:val="-2"/>
        </w:rPr>
        <w:t>УТВЕРЖДЕНО</w:t>
      </w:r>
    </w:p>
    <w:p>
      <w:pPr>
        <w:pStyle w:val="BodyText"/>
        <w:spacing w:before="1"/>
        <w:ind w:left="5244" w:right="71"/>
      </w:pPr>
      <w:r>
        <w:rPr/>
        <w:t>приказом департамента образования мэрии города</w:t>
      </w:r>
      <w:r>
        <w:rPr>
          <w:spacing w:val="-6"/>
        </w:rPr>
        <w:t> </w:t>
      </w:r>
      <w:r>
        <w:rPr/>
        <w:t>Ярославля</w:t>
      </w:r>
      <w:r>
        <w:rPr>
          <w:spacing w:val="-7"/>
        </w:rPr>
        <w:t> </w:t>
      </w:r>
      <w:r>
        <w:rPr/>
        <w:t>от</w:t>
      </w:r>
      <w:r>
        <w:rPr>
          <w:spacing w:val="-6"/>
        </w:rPr>
        <w:t> </w:t>
      </w:r>
      <w:r>
        <w:rPr/>
        <w:t>24.02.2025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01-</w:t>
      </w:r>
      <w:r>
        <w:rPr/>
        <w:t>05/174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2"/>
        <w:ind w:left="0"/>
      </w:pPr>
    </w:p>
    <w:p>
      <w:pPr>
        <w:spacing w:line="298" w:lineRule="exact" w:before="0"/>
        <w:ind w:left="0" w:right="4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>
      <w:pPr>
        <w:spacing w:line="298" w:lineRule="exact" w:before="0"/>
        <w:ind w:left="2" w:right="4" w:firstLine="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городском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конкурсе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«Идем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вечеринку»</w:t>
      </w:r>
    </w:p>
    <w:p>
      <w:pPr>
        <w:pStyle w:val="BodyText"/>
        <w:spacing w:before="48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98" w:lineRule="exact" w:before="0" w:after="0"/>
        <w:ind w:left="1107" w:right="0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1"/>
          <w:sz w:val="26"/>
        </w:rPr>
        <w:t> </w:t>
      </w:r>
      <w:r>
        <w:rPr>
          <w:b/>
          <w:spacing w:val="-2"/>
          <w:sz w:val="26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341" w:val="left" w:leader="none"/>
        </w:tabs>
        <w:spacing w:line="240" w:lineRule="auto" w:before="0" w:after="0"/>
        <w:ind w:left="140" w:right="142" w:firstLine="708"/>
        <w:jc w:val="both"/>
        <w:rPr>
          <w:sz w:val="26"/>
        </w:rPr>
      </w:pPr>
      <w:r>
        <w:rPr>
          <w:sz w:val="26"/>
        </w:rPr>
        <w:t>Положение о проведении городского конкурса «Идем на вечеринку» (далее – Конкурс) определяет цели, задачи, сроки, порядок и условия проведения, а также категорию участников Конкурса.</w:t>
      </w:r>
    </w:p>
    <w:p>
      <w:pPr>
        <w:pStyle w:val="ListParagraph"/>
        <w:numPr>
          <w:ilvl w:val="1"/>
          <w:numId w:val="2"/>
        </w:numPr>
        <w:tabs>
          <w:tab w:pos="1437" w:val="left" w:leader="none"/>
        </w:tabs>
        <w:spacing w:line="240" w:lineRule="auto" w:before="0" w:after="0"/>
        <w:ind w:left="140" w:right="149" w:firstLine="708"/>
        <w:jc w:val="both"/>
        <w:rPr>
          <w:sz w:val="26"/>
        </w:rPr>
      </w:pPr>
      <w:r>
        <w:rPr>
          <w:sz w:val="26"/>
        </w:rPr>
        <w:t>Учредителем Конкурса является департамент образования мэрии города </w:t>
      </w:r>
      <w:r>
        <w:rPr>
          <w:spacing w:val="-2"/>
          <w:sz w:val="26"/>
        </w:rPr>
        <w:t>Ярославля.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240" w:lineRule="auto" w:before="0" w:after="0"/>
        <w:ind w:left="140" w:right="145" w:firstLine="708"/>
        <w:jc w:val="both"/>
        <w:rPr>
          <w:sz w:val="26"/>
        </w:rPr>
      </w:pPr>
      <w:r>
        <w:rPr>
          <w:sz w:val="26"/>
        </w:rPr>
        <w:t>Организатором, ответственным за подготовку и проведение Конкурса, подведение его итогов, является муниципальное образовательное учреждение дополнительного образования «Межшкольный учебный центр Красноперекопского района» (МОУ ДО «МУЦ Красноперекопского района»).</w:t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spacing w:line="298" w:lineRule="exact" w:before="297" w:after="0"/>
        <w:ind w:left="1172" w:right="0" w:hanging="323"/>
        <w:jc w:val="left"/>
      </w:pPr>
      <w:r>
        <w:rPr/>
        <w:t>Цели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6"/>
        </w:rPr>
        <w:t> </w:t>
      </w:r>
      <w:r>
        <w:rPr>
          <w:spacing w:val="-2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  <w:tab w:pos="2538" w:val="left" w:leader="none"/>
          <w:tab w:pos="4035" w:val="left" w:leader="none"/>
          <w:tab w:pos="5678" w:val="left" w:leader="none"/>
          <w:tab w:pos="8336" w:val="left" w:leader="none"/>
        </w:tabs>
        <w:spacing w:line="240" w:lineRule="auto" w:before="0" w:after="0"/>
        <w:ind w:left="140" w:right="146" w:firstLine="708"/>
        <w:jc w:val="left"/>
        <w:rPr>
          <w:sz w:val="26"/>
        </w:rPr>
      </w:pPr>
      <w:r>
        <w:rPr>
          <w:spacing w:val="-4"/>
          <w:sz w:val="26"/>
        </w:rPr>
        <w:t>Цель</w:t>
      </w:r>
      <w:r>
        <w:rPr>
          <w:sz w:val="26"/>
        </w:rPr>
        <w:tab/>
      </w:r>
      <w:r>
        <w:rPr>
          <w:spacing w:val="-2"/>
          <w:sz w:val="26"/>
        </w:rPr>
        <w:t>конкурса:</w:t>
      </w:r>
      <w:r>
        <w:rPr>
          <w:sz w:val="26"/>
        </w:rPr>
        <w:tab/>
      </w:r>
      <w:r>
        <w:rPr>
          <w:spacing w:val="-2"/>
          <w:sz w:val="26"/>
        </w:rPr>
        <w:t>содействие</w:t>
      </w:r>
      <w:r>
        <w:rPr>
          <w:sz w:val="26"/>
        </w:rPr>
        <w:tab/>
      </w:r>
      <w:r>
        <w:rPr>
          <w:spacing w:val="-2"/>
          <w:sz w:val="26"/>
        </w:rPr>
        <w:t>профессиональному</w:t>
      </w:r>
      <w:r>
        <w:rPr>
          <w:sz w:val="26"/>
        </w:rPr>
        <w:tab/>
      </w:r>
      <w:r>
        <w:rPr>
          <w:spacing w:val="-2"/>
          <w:sz w:val="26"/>
        </w:rPr>
        <w:t>самоопределению обучающихся.</w:t>
      </w:r>
    </w:p>
    <w:p>
      <w:pPr>
        <w:pStyle w:val="ListParagraph"/>
        <w:numPr>
          <w:ilvl w:val="1"/>
          <w:numId w:val="2"/>
        </w:numPr>
        <w:tabs>
          <w:tab w:pos="1581" w:val="left" w:leader="none"/>
        </w:tabs>
        <w:spacing w:line="240" w:lineRule="auto" w:before="0" w:after="0"/>
        <w:ind w:left="1581" w:right="0" w:hanging="732"/>
        <w:jc w:val="left"/>
        <w:rPr>
          <w:sz w:val="26"/>
        </w:rPr>
      </w:pPr>
      <w:r>
        <w:rPr>
          <w:sz w:val="26"/>
        </w:rPr>
        <w:t>Задачи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конкурса:</w:t>
      </w:r>
    </w:p>
    <w:p>
      <w:pPr>
        <w:pStyle w:val="ListParagraph"/>
        <w:numPr>
          <w:ilvl w:val="2"/>
          <w:numId w:val="2"/>
        </w:numPr>
        <w:tabs>
          <w:tab w:pos="1555" w:val="left" w:leader="none"/>
        </w:tabs>
        <w:spacing w:line="240" w:lineRule="auto" w:before="1" w:after="0"/>
        <w:ind w:left="140" w:right="147" w:firstLine="708"/>
        <w:jc w:val="left"/>
        <w:rPr>
          <w:sz w:val="26"/>
        </w:rPr>
      </w:pPr>
      <w:r>
        <w:rPr>
          <w:sz w:val="26"/>
        </w:rPr>
        <w:t>активизация</w:t>
      </w:r>
      <w:r>
        <w:rPr>
          <w:spacing w:val="40"/>
          <w:sz w:val="26"/>
        </w:rPr>
        <w:t> </w:t>
      </w:r>
      <w:r>
        <w:rPr>
          <w:sz w:val="26"/>
        </w:rPr>
        <w:t>личностного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40"/>
          <w:sz w:val="26"/>
        </w:rPr>
        <w:t> </w:t>
      </w:r>
      <w:r>
        <w:rPr>
          <w:sz w:val="26"/>
        </w:rPr>
        <w:t>самоопределения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области парикмахерского искусства, искусства маникюра, моды;</w:t>
      </w:r>
    </w:p>
    <w:p>
      <w:pPr>
        <w:pStyle w:val="ListParagraph"/>
        <w:numPr>
          <w:ilvl w:val="2"/>
          <w:numId w:val="2"/>
        </w:numPr>
        <w:tabs>
          <w:tab w:pos="1496" w:val="left" w:leader="none"/>
        </w:tabs>
        <w:spacing w:line="296" w:lineRule="exact" w:before="0" w:after="0"/>
        <w:ind w:left="1496" w:right="0" w:hanging="647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10"/>
          <w:sz w:val="26"/>
        </w:rPr>
        <w:t> </w:t>
      </w:r>
      <w:r>
        <w:rPr>
          <w:sz w:val="26"/>
        </w:rPr>
        <w:t>творческой</w:t>
      </w:r>
      <w:r>
        <w:rPr>
          <w:spacing w:val="-12"/>
          <w:sz w:val="26"/>
        </w:rPr>
        <w:t> </w:t>
      </w:r>
      <w:r>
        <w:rPr>
          <w:sz w:val="26"/>
        </w:rPr>
        <w:t>деятельности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обучающихся;</w:t>
      </w:r>
    </w:p>
    <w:p>
      <w:pPr>
        <w:pStyle w:val="ListParagraph"/>
        <w:numPr>
          <w:ilvl w:val="2"/>
          <w:numId w:val="2"/>
        </w:numPr>
        <w:tabs>
          <w:tab w:pos="1650" w:val="left" w:leader="none"/>
          <w:tab w:pos="2845" w:val="left" w:leader="none"/>
          <w:tab w:pos="5191" w:val="left" w:leader="none"/>
          <w:tab w:pos="6342" w:val="left" w:leader="none"/>
          <w:tab w:pos="7422" w:val="left" w:leader="none"/>
          <w:tab w:pos="7762" w:val="left" w:leader="none"/>
          <w:tab w:pos="9122" w:val="left" w:leader="none"/>
          <w:tab w:pos="9463" w:val="left" w:leader="none"/>
        </w:tabs>
        <w:spacing w:line="240" w:lineRule="auto" w:before="1" w:after="0"/>
        <w:ind w:left="140" w:right="148" w:firstLine="708"/>
        <w:jc w:val="left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</w:r>
      <w:r>
        <w:rPr>
          <w:spacing w:val="-2"/>
          <w:sz w:val="26"/>
        </w:rPr>
        <w:t>профессиональных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2"/>
          <w:sz w:val="26"/>
        </w:rPr>
        <w:t>участия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конкурсах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области </w:t>
      </w:r>
      <w:r>
        <w:rPr>
          <w:sz w:val="26"/>
        </w:rPr>
        <w:t>парикмахерского искусства, искусства маникюра, моды.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1107" w:right="0" w:hanging="258"/>
        <w:jc w:val="both"/>
      </w:pPr>
      <w:r>
        <w:rPr>
          <w:spacing w:val="-2"/>
        </w:rPr>
        <w:t>Участники</w:t>
      </w:r>
      <w:r>
        <w:rPr/>
        <w:t> </w:t>
      </w:r>
      <w:r>
        <w:rPr>
          <w:spacing w:val="-2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1437" w:val="left" w:leader="none"/>
        </w:tabs>
        <w:spacing w:line="240" w:lineRule="auto" w:before="1" w:after="0"/>
        <w:ind w:left="140" w:right="142" w:firstLine="708"/>
        <w:jc w:val="both"/>
        <w:rPr>
          <w:sz w:val="26"/>
        </w:rPr>
      </w:pPr>
      <w:r>
        <w:rPr>
          <w:sz w:val="26"/>
        </w:rPr>
        <w:t>Участники Конкурса (далее – Участники) обучающиеся муниципальных общеобразовательных учреждений и учреждений дошкольного и дополнительного образования в возрасте от 5 до 18 лет.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7" w:lineRule="exact" w:before="0" w:after="0"/>
        <w:ind w:left="1301" w:right="0" w:hanging="452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-10"/>
          <w:sz w:val="26"/>
        </w:rPr>
        <w:t> </w:t>
      </w:r>
      <w:r>
        <w:rPr>
          <w:sz w:val="26"/>
        </w:rPr>
        <w:t>делятся</w:t>
      </w:r>
      <w:r>
        <w:rPr>
          <w:spacing w:val="-9"/>
          <w:sz w:val="26"/>
        </w:rPr>
        <w:t> </w:t>
      </w:r>
      <w:r>
        <w:rPr>
          <w:sz w:val="26"/>
        </w:rPr>
        <w:t>на</w:t>
      </w:r>
      <w:r>
        <w:rPr>
          <w:spacing w:val="-10"/>
          <w:sz w:val="26"/>
        </w:rPr>
        <w:t> </w:t>
      </w:r>
      <w:r>
        <w:rPr>
          <w:sz w:val="26"/>
        </w:rPr>
        <w:t>категории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возрастам: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98" w:lineRule="exact" w:before="2" w:after="0"/>
        <w:ind w:left="999" w:right="0" w:hanging="150"/>
        <w:jc w:val="left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> </w:t>
      </w:r>
      <w:r>
        <w:rPr>
          <w:sz w:val="26"/>
        </w:rPr>
        <w:t>5</w:t>
      </w:r>
      <w:r>
        <w:rPr>
          <w:spacing w:val="-3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7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1064" w:val="left" w:leader="none"/>
        </w:tabs>
        <w:spacing w:line="298" w:lineRule="exact" w:before="0" w:after="0"/>
        <w:ind w:left="1064" w:right="0" w:hanging="215"/>
        <w:jc w:val="left"/>
        <w:rPr>
          <w:sz w:val="26"/>
        </w:rPr>
      </w:pPr>
      <w:r>
        <w:rPr>
          <w:sz w:val="26"/>
        </w:rPr>
        <w:t>от</w:t>
      </w:r>
      <w:r>
        <w:rPr>
          <w:spacing w:val="-4"/>
          <w:sz w:val="26"/>
        </w:rPr>
        <w:t> </w:t>
      </w:r>
      <w:r>
        <w:rPr>
          <w:sz w:val="26"/>
        </w:rPr>
        <w:t>8</w:t>
      </w:r>
      <w:r>
        <w:rPr>
          <w:spacing w:val="-3"/>
          <w:sz w:val="26"/>
        </w:rPr>
        <w:t> </w:t>
      </w:r>
      <w:r>
        <w:rPr>
          <w:sz w:val="26"/>
        </w:rPr>
        <w:t>до 10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лет;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</w:tabs>
        <w:spacing w:line="240" w:lineRule="auto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от</w:t>
      </w:r>
      <w:r>
        <w:rPr>
          <w:spacing w:val="-4"/>
          <w:sz w:val="26"/>
        </w:rPr>
        <w:t> </w:t>
      </w:r>
      <w:r>
        <w:rPr>
          <w:sz w:val="26"/>
        </w:rPr>
        <w:t>11</w:t>
      </w:r>
      <w:r>
        <w:rPr>
          <w:spacing w:val="-4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14</w:t>
      </w:r>
      <w:r>
        <w:rPr>
          <w:spacing w:val="-4"/>
          <w:sz w:val="26"/>
        </w:rPr>
        <w:t> лет;</w:t>
      </w:r>
    </w:p>
    <w:p>
      <w:pPr>
        <w:pStyle w:val="ListParagraph"/>
        <w:numPr>
          <w:ilvl w:val="0"/>
          <w:numId w:val="3"/>
        </w:numPr>
        <w:tabs>
          <w:tab w:pos="1064" w:val="left" w:leader="none"/>
        </w:tabs>
        <w:spacing w:line="298" w:lineRule="exact" w:before="1" w:after="0"/>
        <w:ind w:left="1064" w:right="0" w:hanging="215"/>
        <w:jc w:val="left"/>
        <w:rPr>
          <w:sz w:val="26"/>
        </w:rPr>
      </w:pPr>
      <w:r>
        <w:rPr>
          <w:sz w:val="26"/>
        </w:rPr>
        <w:t>от</w:t>
      </w:r>
      <w:r>
        <w:rPr>
          <w:spacing w:val="-4"/>
          <w:sz w:val="26"/>
        </w:rPr>
        <w:t> </w:t>
      </w:r>
      <w:r>
        <w:rPr>
          <w:sz w:val="26"/>
        </w:rPr>
        <w:t>15</w:t>
      </w:r>
      <w:r>
        <w:rPr>
          <w:spacing w:val="-3"/>
          <w:sz w:val="26"/>
        </w:rPr>
        <w:t> </w:t>
      </w:r>
      <w:r>
        <w:rPr>
          <w:sz w:val="26"/>
        </w:rPr>
        <w:t>лет</w:t>
      </w:r>
      <w:r>
        <w:rPr>
          <w:spacing w:val="-4"/>
          <w:sz w:val="26"/>
        </w:rPr>
        <w:t> </w:t>
      </w:r>
      <w:r>
        <w:rPr>
          <w:sz w:val="26"/>
        </w:rPr>
        <w:t>до</w:t>
      </w:r>
      <w:r>
        <w:rPr>
          <w:spacing w:val="-3"/>
          <w:sz w:val="26"/>
        </w:rPr>
        <w:t> </w:t>
      </w:r>
      <w:r>
        <w:rPr>
          <w:sz w:val="26"/>
        </w:rPr>
        <w:t>18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лет.</w:t>
      </w: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40" w:lineRule="auto" w:before="0" w:after="0"/>
        <w:ind w:left="140" w:right="148" w:firstLine="708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80"/>
          <w:sz w:val="26"/>
        </w:rPr>
        <w:t> </w:t>
      </w:r>
      <w:r>
        <w:rPr>
          <w:sz w:val="26"/>
        </w:rPr>
        <w:t>конкурса</w:t>
      </w:r>
      <w:r>
        <w:rPr>
          <w:spacing w:val="80"/>
          <w:sz w:val="26"/>
        </w:rPr>
        <w:t> </w:t>
      </w:r>
      <w:r>
        <w:rPr>
          <w:sz w:val="26"/>
        </w:rPr>
        <w:t>могут</w:t>
      </w:r>
      <w:r>
        <w:rPr>
          <w:spacing w:val="80"/>
          <w:sz w:val="26"/>
        </w:rPr>
        <w:t> </w:t>
      </w:r>
      <w:r>
        <w:rPr>
          <w:sz w:val="26"/>
        </w:rPr>
        <w:t>направляться</w:t>
      </w:r>
      <w:r>
        <w:rPr>
          <w:spacing w:val="80"/>
          <w:sz w:val="26"/>
        </w:rPr>
        <w:t> </w:t>
      </w:r>
      <w:r>
        <w:rPr>
          <w:sz w:val="26"/>
        </w:rPr>
        <w:t>руководителями</w:t>
      </w:r>
      <w:r>
        <w:rPr>
          <w:spacing w:val="80"/>
          <w:sz w:val="26"/>
        </w:rPr>
        <w:t> </w:t>
      </w:r>
      <w:r>
        <w:rPr>
          <w:sz w:val="26"/>
        </w:rPr>
        <w:t>образовательных организаций или подать личную заявку.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1041" w:val="left" w:leader="none"/>
        </w:tabs>
        <w:spacing w:line="240" w:lineRule="auto" w:before="0" w:after="0"/>
        <w:ind w:left="1041" w:right="0" w:hanging="192"/>
        <w:jc w:val="left"/>
      </w:pPr>
      <w:r>
        <w:rPr/>
        <w:t>Условия</w:t>
      </w:r>
      <w:r>
        <w:rPr>
          <w:spacing w:val="-14"/>
        </w:rPr>
        <w:t> </w:t>
      </w:r>
      <w:r>
        <w:rPr/>
        <w:t>проведения</w:t>
      </w:r>
      <w:r>
        <w:rPr>
          <w:spacing w:val="-14"/>
        </w:rPr>
        <w:t> </w:t>
      </w:r>
      <w:r>
        <w:rPr>
          <w:spacing w:val="-2"/>
        </w:rPr>
        <w:t>Конкурса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8" w:lineRule="exact" w:before="1" w:after="0"/>
        <w:ind w:left="1301" w:right="0" w:hanging="452"/>
        <w:jc w:val="left"/>
        <w:rPr>
          <w:sz w:val="26"/>
        </w:rPr>
      </w:pPr>
      <w:r>
        <w:rPr>
          <w:sz w:val="26"/>
        </w:rPr>
        <w:t>Конкурс</w:t>
      </w:r>
      <w:r>
        <w:rPr>
          <w:spacing w:val="-9"/>
          <w:sz w:val="26"/>
        </w:rPr>
        <w:t> </w:t>
      </w:r>
      <w:r>
        <w:rPr>
          <w:sz w:val="26"/>
        </w:rPr>
        <w:t>проходит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один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этап.</w:t>
      </w:r>
    </w:p>
    <w:p>
      <w:pPr>
        <w:pStyle w:val="ListParagraph"/>
        <w:numPr>
          <w:ilvl w:val="1"/>
          <w:numId w:val="2"/>
        </w:numPr>
        <w:tabs>
          <w:tab w:pos="1353" w:val="left" w:leader="none"/>
        </w:tabs>
        <w:spacing w:line="240" w:lineRule="auto" w:before="0" w:after="0"/>
        <w:ind w:left="140" w:right="141" w:firstLine="708"/>
        <w:jc w:val="left"/>
        <w:rPr>
          <w:sz w:val="26"/>
        </w:rPr>
      </w:pPr>
      <w:r>
        <w:rPr>
          <w:sz w:val="26"/>
        </w:rPr>
        <w:t>Для</w:t>
      </w:r>
      <w:r>
        <w:rPr>
          <w:spacing w:val="40"/>
          <w:sz w:val="26"/>
        </w:rPr>
        <w:t> </w:t>
      </w:r>
      <w:r>
        <w:rPr>
          <w:sz w:val="26"/>
        </w:rPr>
        <w:t>участия</w:t>
      </w:r>
      <w:r>
        <w:rPr>
          <w:spacing w:val="40"/>
          <w:sz w:val="26"/>
        </w:rPr>
        <w:t> </w:t>
      </w:r>
      <w:r>
        <w:rPr>
          <w:sz w:val="26"/>
        </w:rPr>
        <w:t>в</w:t>
      </w:r>
      <w:r>
        <w:rPr>
          <w:spacing w:val="40"/>
          <w:sz w:val="26"/>
        </w:rPr>
        <w:t> </w:t>
      </w:r>
      <w:r>
        <w:rPr>
          <w:sz w:val="26"/>
        </w:rPr>
        <w:t>номинациях</w:t>
      </w:r>
      <w:r>
        <w:rPr>
          <w:spacing w:val="40"/>
          <w:sz w:val="26"/>
        </w:rPr>
        <w:t> </w:t>
      </w:r>
      <w:r>
        <w:rPr>
          <w:sz w:val="26"/>
        </w:rPr>
        <w:t>«Прическа»</w:t>
      </w:r>
      <w:r>
        <w:rPr>
          <w:spacing w:val="40"/>
          <w:sz w:val="26"/>
        </w:rPr>
        <w:t> </w:t>
      </w:r>
      <w:r>
        <w:rPr>
          <w:sz w:val="26"/>
        </w:rPr>
        <w:t>и</w:t>
      </w:r>
      <w:r>
        <w:rPr>
          <w:spacing w:val="40"/>
          <w:sz w:val="26"/>
        </w:rPr>
        <w:t> </w:t>
      </w:r>
      <w:r>
        <w:rPr>
          <w:sz w:val="26"/>
        </w:rPr>
        <w:t>«Образ»</w:t>
      </w:r>
      <w:r>
        <w:rPr>
          <w:spacing w:val="40"/>
          <w:sz w:val="26"/>
        </w:rPr>
        <w:t> </w:t>
      </w:r>
      <w:r>
        <w:rPr>
          <w:sz w:val="26"/>
        </w:rPr>
        <w:t>Участникам</w:t>
      </w:r>
      <w:r>
        <w:rPr>
          <w:spacing w:val="40"/>
          <w:sz w:val="26"/>
        </w:rPr>
        <w:t> </w:t>
      </w:r>
      <w:r>
        <w:rPr>
          <w:sz w:val="26"/>
        </w:rPr>
        <w:t>необходимо</w:t>
      </w:r>
      <w:r>
        <w:rPr>
          <w:spacing w:val="80"/>
          <w:sz w:val="26"/>
        </w:rPr>
        <w:t> </w:t>
      </w:r>
      <w:r>
        <w:rPr>
          <w:sz w:val="26"/>
        </w:rPr>
        <w:t>прислать</w:t>
      </w:r>
      <w:r>
        <w:rPr>
          <w:spacing w:val="22"/>
          <w:sz w:val="26"/>
        </w:rPr>
        <w:t> </w:t>
      </w:r>
      <w:r>
        <w:rPr>
          <w:sz w:val="26"/>
        </w:rPr>
        <w:t>в</w:t>
      </w:r>
      <w:r>
        <w:rPr>
          <w:spacing w:val="18"/>
          <w:sz w:val="26"/>
        </w:rPr>
        <w:t> </w:t>
      </w:r>
      <w:r>
        <w:rPr>
          <w:sz w:val="26"/>
        </w:rPr>
        <w:t>период</w:t>
      </w:r>
      <w:r>
        <w:rPr>
          <w:spacing w:val="20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24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февраля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до 31 марта 2025 г. </w:t>
      </w:r>
      <w:r>
        <w:rPr>
          <w:sz w:val="26"/>
        </w:rPr>
        <w:t>(включительно)</w:t>
      </w:r>
      <w:r>
        <w:rPr>
          <w:spacing w:val="13"/>
          <w:sz w:val="26"/>
        </w:rPr>
        <w:t> </w:t>
      </w:r>
      <w:r>
        <w:rPr>
          <w:sz w:val="26"/>
        </w:rPr>
        <w:t>в электронном виде</w:t>
      </w:r>
    </w:p>
    <w:p>
      <w:pPr>
        <w:pStyle w:val="ListParagraph"/>
        <w:spacing w:after="0" w:line="240" w:lineRule="auto"/>
        <w:jc w:val="left"/>
        <w:rPr>
          <w:sz w:val="26"/>
        </w:rPr>
        <w:sectPr>
          <w:pgSz w:w="11910" w:h="16840"/>
          <w:pgMar w:top="1040" w:bottom="280" w:left="992" w:right="425"/>
        </w:sectPr>
      </w:pPr>
    </w:p>
    <w:p>
      <w:pPr>
        <w:spacing w:before="68"/>
        <w:ind w:left="4" w:right="4" w:firstLine="0"/>
        <w:jc w:val="center"/>
        <w:rPr>
          <w:sz w:val="20"/>
        </w:rPr>
      </w:pPr>
      <w:r>
        <w:rPr>
          <w:spacing w:val="-10"/>
          <w:sz w:val="20"/>
        </w:rPr>
        <w:t>2</w:t>
      </w:r>
    </w:p>
    <w:p>
      <w:pPr>
        <w:pStyle w:val="BodyText"/>
        <w:spacing w:before="108"/>
        <w:ind w:left="0"/>
        <w:rPr>
          <w:sz w:val="20"/>
        </w:rPr>
      </w:pPr>
    </w:p>
    <w:p>
      <w:pPr>
        <w:pStyle w:val="BodyText"/>
        <w:ind w:right="140"/>
        <w:jc w:val="both"/>
      </w:pPr>
      <w:r>
        <w:rPr/>
        <w:t>заявку (Приложение 1), согласие на обработку персональных данных (Приложение 2), ссылку</w:t>
      </w:r>
      <w:r>
        <w:rPr>
          <w:spacing w:val="80"/>
        </w:rPr>
        <w:t> </w:t>
      </w:r>
      <w:r>
        <w:rPr/>
        <w:t>на</w:t>
      </w:r>
      <w:r>
        <w:rPr>
          <w:spacing w:val="80"/>
        </w:rPr>
        <w:t> </w:t>
      </w:r>
      <w:r>
        <w:rPr/>
        <w:t>фотографии</w:t>
      </w:r>
      <w:r>
        <w:rPr>
          <w:spacing w:val="80"/>
        </w:rPr>
        <w:t> </w:t>
      </w:r>
      <w:r>
        <w:rPr/>
        <w:t>выполненных</w:t>
      </w:r>
      <w:r>
        <w:rPr>
          <w:spacing w:val="80"/>
        </w:rPr>
        <w:t> </w:t>
      </w:r>
      <w:r>
        <w:rPr/>
        <w:t>работ,</w:t>
      </w:r>
      <w:r>
        <w:rPr>
          <w:spacing w:val="80"/>
        </w:rPr>
        <w:t> </w:t>
      </w:r>
      <w:r>
        <w:rPr/>
        <w:t>загруженные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облачное</w:t>
      </w:r>
      <w:r>
        <w:rPr>
          <w:spacing w:val="80"/>
        </w:rPr>
        <w:t> </w:t>
      </w:r>
      <w:r>
        <w:rPr/>
        <w:t>хранилище,</w:t>
      </w:r>
      <w:r>
        <w:rPr>
          <w:spacing w:val="80"/>
        </w:rPr>
        <w:t> </w:t>
      </w:r>
      <w:r>
        <w:rPr/>
        <w:t>по e-mail: </w:t>
      </w:r>
      <w:hyperlink r:id="rId5">
        <w:r>
          <w:rPr>
            <w:color w:val="0000FF"/>
            <w:u w:val="single" w:color="0000FF"/>
          </w:rPr>
          <w:t>yarmutskr.yaroslavl@yarregion.ru</w:t>
        </w:r>
      </w:hyperlink>
      <w:r>
        <w:rPr>
          <w:color w:val="0000FF"/>
        </w:rPr>
        <w:t> </w:t>
      </w:r>
      <w:r>
        <w:rPr/>
        <w:t>с темой письма «Идем на вечеринку».</w:t>
      </w:r>
    </w:p>
    <w:p>
      <w:pPr>
        <w:pStyle w:val="BodyText"/>
        <w:spacing w:before="1"/>
        <w:ind w:right="137" w:firstLine="708"/>
        <w:jc w:val="both"/>
      </w:pPr>
      <w:r>
        <w:rPr/>
        <w:t>Для участия в номинации «Маникюр» Участник должен прислать в период </w:t>
      </w:r>
      <w:r>
        <w:rPr>
          <w:b/>
        </w:rPr>
        <w:t>с 24 февраля</w:t>
      </w:r>
      <w:r>
        <w:rPr>
          <w:b/>
          <w:spacing w:val="80"/>
        </w:rPr>
        <w:t> </w:t>
      </w:r>
      <w:r>
        <w:rPr>
          <w:b/>
        </w:rPr>
        <w:t>до</w:t>
      </w:r>
      <w:r>
        <w:rPr>
          <w:b/>
          <w:spacing w:val="80"/>
        </w:rPr>
        <w:t> </w:t>
      </w:r>
      <w:r>
        <w:rPr>
          <w:b/>
        </w:rPr>
        <w:t>31</w:t>
      </w:r>
      <w:r>
        <w:rPr>
          <w:b/>
          <w:spacing w:val="80"/>
        </w:rPr>
        <w:t> </w:t>
      </w:r>
      <w:r>
        <w:rPr>
          <w:b/>
        </w:rPr>
        <w:t>марта</w:t>
      </w:r>
      <w:r>
        <w:rPr>
          <w:b/>
          <w:spacing w:val="80"/>
        </w:rPr>
        <w:t> </w:t>
      </w:r>
      <w:r>
        <w:rPr>
          <w:b/>
        </w:rPr>
        <w:t>2025</w:t>
      </w:r>
      <w:r>
        <w:rPr>
          <w:b/>
          <w:spacing w:val="80"/>
        </w:rPr>
        <w:t> </w:t>
      </w:r>
      <w:r>
        <w:rPr>
          <w:b/>
        </w:rPr>
        <w:t>г.</w:t>
      </w:r>
      <w:r>
        <w:rPr>
          <w:b/>
          <w:spacing w:val="80"/>
        </w:rPr>
        <w:t> </w:t>
      </w:r>
      <w:r>
        <w:rPr/>
        <w:t>(включительно)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электронном</w:t>
      </w:r>
      <w:r>
        <w:rPr>
          <w:spacing w:val="80"/>
        </w:rPr>
        <w:t> </w:t>
      </w:r>
      <w:r>
        <w:rPr/>
        <w:t>виде</w:t>
      </w:r>
      <w:r>
        <w:rPr>
          <w:spacing w:val="80"/>
        </w:rPr>
        <w:t> </w:t>
      </w:r>
      <w:r>
        <w:rPr/>
        <w:t>заявку (Приложении</w:t>
      </w:r>
      <w:r>
        <w:rPr>
          <w:spacing w:val="31"/>
        </w:rPr>
        <w:t> </w:t>
      </w:r>
      <w:r>
        <w:rPr/>
        <w:t>1),</w:t>
      </w:r>
      <w:r>
        <w:rPr>
          <w:spacing w:val="80"/>
          <w:w w:val="150"/>
        </w:rPr>
        <w:t> </w:t>
      </w:r>
      <w:r>
        <w:rPr/>
        <w:t>согласие</w:t>
      </w:r>
      <w:r>
        <w:rPr>
          <w:spacing w:val="80"/>
          <w:w w:val="150"/>
        </w:rPr>
        <w:t> </w:t>
      </w:r>
      <w:r>
        <w:rPr/>
        <w:t>на</w:t>
      </w:r>
      <w:r>
        <w:rPr>
          <w:spacing w:val="80"/>
          <w:w w:val="150"/>
        </w:rPr>
        <w:t> </w:t>
      </w:r>
      <w:r>
        <w:rPr/>
        <w:t>обработку</w:t>
      </w:r>
      <w:r>
        <w:rPr>
          <w:spacing w:val="80"/>
          <w:w w:val="150"/>
        </w:rPr>
        <w:t> </w:t>
      </w:r>
      <w:r>
        <w:rPr/>
        <w:t>персональных</w:t>
      </w:r>
      <w:r>
        <w:rPr>
          <w:spacing w:val="80"/>
          <w:w w:val="150"/>
        </w:rPr>
        <w:t> </w:t>
      </w:r>
      <w:r>
        <w:rPr/>
        <w:t>данных</w:t>
      </w:r>
      <w:r>
        <w:rPr>
          <w:spacing w:val="80"/>
          <w:w w:val="150"/>
        </w:rPr>
        <w:t> </w:t>
      </w:r>
      <w:r>
        <w:rPr/>
        <w:t>(Приложение</w:t>
      </w:r>
      <w:r>
        <w:rPr>
          <w:spacing w:val="80"/>
          <w:w w:val="150"/>
        </w:rPr>
        <w:t> </w:t>
      </w:r>
      <w:r>
        <w:rPr/>
        <w:t>2)</w:t>
      </w:r>
      <w:r>
        <w:rPr>
          <w:spacing w:val="80"/>
          <w:w w:val="150"/>
        </w:rPr>
        <w:t> </w:t>
      </w:r>
      <w:r>
        <w:rPr/>
        <w:t>по e-mail: </w:t>
      </w:r>
      <w:hyperlink r:id="rId5">
        <w:r>
          <w:rPr>
            <w:color w:val="0000FF"/>
            <w:u w:val="single" w:color="0000FF"/>
          </w:rPr>
          <w:t>yarmutskr.yaroslavl@yarregion.ru</w:t>
        </w:r>
      </w:hyperlink>
      <w:r>
        <w:rPr>
          <w:color w:val="0000FF"/>
          <w:u w:val="single" w:color="0000FF"/>
        </w:rPr>
        <w:t> </w:t>
      </w:r>
      <w:r>
        <w:rPr/>
        <w:t>с темой письма «Идем на вечеринку» и привезти типсы в оригинале по адресу: ул. Стачек, д. 57 (вход со стороны «Профиграда», 3 этаж).</w:t>
      </w:r>
    </w:p>
    <w:p>
      <w:pPr>
        <w:pStyle w:val="BodyText"/>
        <w:spacing w:before="1"/>
        <w:ind w:right="142" w:firstLine="708"/>
        <w:jc w:val="both"/>
      </w:pPr>
      <w:r>
        <w:rPr/>
        <w:t>Уточнение условий Конкурса и приема заявок по телефону 75-57-74. В день получения заявки и фотографий работ Участнику в течение дня придёт уведомление о регистрации вашей заявки.</w:t>
      </w:r>
    </w:p>
    <w:p>
      <w:pPr>
        <w:pStyle w:val="ListParagraph"/>
        <w:numPr>
          <w:ilvl w:val="1"/>
          <w:numId w:val="2"/>
        </w:numPr>
        <w:tabs>
          <w:tab w:pos="1334" w:val="left" w:leader="none"/>
        </w:tabs>
        <w:spacing w:line="297" w:lineRule="exact" w:before="0" w:after="0"/>
        <w:ind w:left="1334" w:right="0" w:hanging="485"/>
        <w:jc w:val="both"/>
        <w:rPr>
          <w:b/>
          <w:sz w:val="26"/>
        </w:rPr>
      </w:pPr>
      <w:r>
        <w:rPr>
          <w:sz w:val="26"/>
        </w:rPr>
        <w:t>Объявляются</w:t>
      </w:r>
      <w:r>
        <w:rPr>
          <w:spacing w:val="36"/>
          <w:sz w:val="26"/>
        </w:rPr>
        <w:t> </w:t>
      </w:r>
      <w:r>
        <w:rPr>
          <w:sz w:val="26"/>
        </w:rPr>
        <w:t>следующие</w:t>
      </w:r>
      <w:r>
        <w:rPr>
          <w:spacing w:val="35"/>
          <w:sz w:val="26"/>
        </w:rPr>
        <w:t> </w:t>
      </w:r>
      <w:r>
        <w:rPr>
          <w:sz w:val="26"/>
        </w:rPr>
        <w:t>н</w:t>
      </w:r>
      <w:r>
        <w:rPr>
          <w:b/>
          <w:sz w:val="26"/>
        </w:rPr>
        <w:t>оминации</w:t>
      </w:r>
      <w:r>
        <w:rPr>
          <w:b/>
          <w:spacing w:val="20"/>
          <w:sz w:val="26"/>
        </w:rPr>
        <w:t> </w:t>
      </w:r>
      <w:r>
        <w:rPr>
          <w:b/>
          <w:spacing w:val="-2"/>
          <w:sz w:val="26"/>
        </w:rPr>
        <w:t>Конкурса:</w:t>
      </w:r>
    </w:p>
    <w:p>
      <w:pPr>
        <w:pStyle w:val="Heading1"/>
        <w:numPr>
          <w:ilvl w:val="0"/>
          <w:numId w:val="4"/>
        </w:numPr>
        <w:tabs>
          <w:tab w:pos="1580" w:val="left" w:leader="none"/>
        </w:tabs>
        <w:spacing w:line="318" w:lineRule="exact" w:before="0" w:after="0"/>
        <w:ind w:left="1580" w:right="0" w:hanging="731"/>
        <w:jc w:val="both"/>
      </w:pPr>
      <w:r>
        <w:rPr>
          <w:spacing w:val="-2"/>
        </w:rPr>
        <w:t>«Прическа»</w:t>
      </w:r>
    </w:p>
    <w:p>
      <w:pPr>
        <w:pStyle w:val="BodyText"/>
        <w:spacing w:line="298" w:lineRule="exact"/>
        <w:ind w:left="849"/>
        <w:jc w:val="both"/>
      </w:pPr>
      <w:r>
        <w:rPr/>
        <w:t>Тема</w:t>
      </w:r>
      <w:r>
        <w:rPr>
          <w:spacing w:val="-10"/>
        </w:rPr>
        <w:t> </w:t>
      </w:r>
      <w:r>
        <w:rPr/>
        <w:t>номинации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«Весеннее</w:t>
      </w:r>
      <w:r>
        <w:rPr>
          <w:spacing w:val="-9"/>
        </w:rPr>
        <w:t> </w:t>
      </w:r>
      <w:r>
        <w:rPr>
          <w:spacing w:val="-2"/>
        </w:rPr>
        <w:t>настроение».</w:t>
      </w:r>
    </w:p>
    <w:p>
      <w:pPr>
        <w:pStyle w:val="BodyText"/>
        <w:ind w:right="143" w:firstLine="708"/>
        <w:jc w:val="both"/>
      </w:pPr>
      <w:r>
        <w:rPr/>
        <w:t>Категория «11-14 лет» необходимо выполнить прическу с плетением волос в косы различными способами. Обязательным элементом в прическе является использование украшения «цветок» (живые цветы, заколки, ободки и т.п.). Возможно сочетание плетения с завивкой локонами.</w:t>
      </w:r>
    </w:p>
    <w:p>
      <w:pPr>
        <w:pStyle w:val="BodyText"/>
        <w:spacing w:line="298" w:lineRule="exact" w:before="1"/>
        <w:ind w:left="849"/>
        <w:jc w:val="both"/>
      </w:pPr>
      <w:r>
        <w:rPr/>
        <w:t>Категория</w:t>
      </w:r>
      <w:r>
        <w:rPr>
          <w:spacing w:val="56"/>
          <w:w w:val="150"/>
        </w:rPr>
        <w:t> </w:t>
      </w:r>
      <w:r>
        <w:rPr/>
        <w:t>«15-18</w:t>
      </w:r>
      <w:r>
        <w:rPr>
          <w:spacing w:val="55"/>
          <w:w w:val="150"/>
        </w:rPr>
        <w:t> </w:t>
      </w:r>
      <w:r>
        <w:rPr/>
        <w:t>лет»</w:t>
      </w:r>
      <w:r>
        <w:rPr>
          <w:spacing w:val="55"/>
          <w:w w:val="150"/>
        </w:rPr>
        <w:t> </w:t>
      </w:r>
      <w:r>
        <w:rPr/>
        <w:t>необходимо</w:t>
      </w:r>
      <w:r>
        <w:rPr>
          <w:spacing w:val="56"/>
          <w:w w:val="150"/>
        </w:rPr>
        <w:t> </w:t>
      </w:r>
      <w:r>
        <w:rPr/>
        <w:t>выполнить</w:t>
      </w:r>
      <w:r>
        <w:rPr>
          <w:spacing w:val="53"/>
          <w:w w:val="150"/>
        </w:rPr>
        <w:t> </w:t>
      </w:r>
      <w:r>
        <w:rPr/>
        <w:t>прическу</w:t>
      </w:r>
      <w:r>
        <w:rPr>
          <w:spacing w:val="59"/>
          <w:w w:val="150"/>
        </w:rPr>
        <w:t> </w:t>
      </w:r>
      <w:r>
        <w:rPr/>
        <w:t>с</w:t>
      </w:r>
      <w:r>
        <w:rPr>
          <w:spacing w:val="58"/>
          <w:w w:val="150"/>
        </w:rPr>
        <w:t> </w:t>
      </w:r>
      <w:r>
        <w:rPr/>
        <w:t>главным</w:t>
      </w:r>
      <w:r>
        <w:rPr>
          <w:spacing w:val="54"/>
          <w:w w:val="150"/>
        </w:rPr>
        <w:t> </w:t>
      </w:r>
      <w:r>
        <w:rPr>
          <w:spacing w:val="-2"/>
        </w:rPr>
        <w:t>элементом</w:t>
      </w:r>
    </w:p>
    <w:p>
      <w:pPr>
        <w:pStyle w:val="BodyText"/>
        <w:ind w:right="140"/>
        <w:jc w:val="both"/>
      </w:pPr>
      <w:r>
        <w:rPr/>
        <w:t>«цветок» (из волос, живые цветы, заколки, ободки и т.п.). Возможно использование элементов завивки волос (локоны, волны) и/или</w:t>
      </w:r>
      <w:r>
        <w:rPr>
          <w:spacing w:val="40"/>
        </w:rPr>
        <w:t> </w:t>
      </w:r>
      <w:r>
        <w:rPr/>
        <w:t>плетения.</w:t>
      </w:r>
    </w:p>
    <w:p>
      <w:pPr>
        <w:pStyle w:val="Heading1"/>
        <w:numPr>
          <w:ilvl w:val="0"/>
          <w:numId w:val="4"/>
        </w:numPr>
        <w:tabs>
          <w:tab w:pos="1580" w:val="left" w:leader="none"/>
        </w:tabs>
        <w:spacing w:line="317" w:lineRule="exact" w:before="0" w:after="0"/>
        <w:ind w:left="1580" w:right="0" w:hanging="731"/>
        <w:jc w:val="both"/>
      </w:pPr>
      <w:r>
        <w:rPr>
          <w:spacing w:val="-2"/>
        </w:rPr>
        <w:t>«Маникюр»</w:t>
      </w:r>
    </w:p>
    <w:p>
      <w:pPr>
        <w:pStyle w:val="BodyText"/>
        <w:spacing w:line="297" w:lineRule="exact"/>
        <w:ind w:left="849"/>
        <w:jc w:val="both"/>
      </w:pPr>
      <w:r>
        <w:rPr/>
        <w:t>Тема</w:t>
      </w:r>
      <w:r>
        <w:rPr>
          <w:spacing w:val="-6"/>
        </w:rPr>
        <w:t> </w:t>
      </w:r>
      <w:r>
        <w:rPr/>
        <w:t>2025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звездные</w:t>
      </w:r>
      <w:r>
        <w:rPr>
          <w:spacing w:val="-5"/>
        </w:rPr>
        <w:t> </w:t>
      </w:r>
      <w:r>
        <w:rPr>
          <w:spacing w:val="-2"/>
        </w:rPr>
        <w:t>ногти</w:t>
      </w:r>
    </w:p>
    <w:p>
      <w:pPr>
        <w:pStyle w:val="BodyText"/>
        <w:ind w:right="137" w:firstLine="708"/>
        <w:jc w:val="both"/>
      </w:pPr>
      <w:r>
        <w:rPr/>
        <w:t>Категория «11-14 лет» - необходимо предоставить работы на 3-х типсах в свободной технике</w:t>
      </w:r>
      <w:r>
        <w:rPr>
          <w:spacing w:val="-1"/>
        </w:rPr>
        <w:t> </w:t>
      </w:r>
      <w:r>
        <w:rPr/>
        <w:t>исполнения.</w:t>
      </w:r>
      <w:r>
        <w:rPr>
          <w:spacing w:val="-1"/>
        </w:rPr>
        <w:t> </w:t>
      </w:r>
      <w:r>
        <w:rPr/>
        <w:t>Обязательным элементом коллекции является изображение звездочки с использованием различных материалов для дизайна (допустимо применять слайдеры, наклейки, стразы и т.п.).</w:t>
      </w:r>
    </w:p>
    <w:p>
      <w:pPr>
        <w:pStyle w:val="BodyText"/>
        <w:ind w:right="142" w:firstLine="708"/>
        <w:jc w:val="both"/>
      </w:pPr>
      <w:r>
        <w:rPr/>
        <w:t>Категория «15-18 лет» - необходимо предоставить</w:t>
      </w:r>
      <w:r>
        <w:rPr>
          <w:spacing w:val="80"/>
          <w:w w:val="150"/>
        </w:rPr>
        <w:t> </w:t>
      </w:r>
      <w:r>
        <w:rPr/>
        <w:t>работы на 3-х типсах в свободной технике исполнения. Обязательным элементом коллекции является</w:t>
      </w:r>
      <w:r>
        <w:rPr>
          <w:spacing w:val="40"/>
        </w:rPr>
        <w:t> </w:t>
      </w:r>
      <w:r>
        <w:rPr/>
        <w:t>изображение звездочки в технике ручной росписи с использованием различных</w:t>
      </w:r>
      <w:r>
        <w:rPr>
          <w:spacing w:val="40"/>
        </w:rPr>
        <w:t> </w:t>
      </w:r>
      <w:r>
        <w:rPr/>
        <w:t>материалов для дизайна.</w:t>
      </w:r>
    </w:p>
    <w:p>
      <w:pPr>
        <w:pStyle w:val="Heading1"/>
        <w:numPr>
          <w:ilvl w:val="0"/>
          <w:numId w:val="4"/>
        </w:numPr>
        <w:tabs>
          <w:tab w:pos="1580" w:val="left" w:leader="none"/>
        </w:tabs>
        <w:spacing w:line="240" w:lineRule="auto" w:before="0" w:after="0"/>
        <w:ind w:left="1580" w:right="0" w:hanging="731"/>
        <w:jc w:val="both"/>
      </w:pPr>
      <w:r>
        <w:rPr>
          <w:spacing w:val="-2"/>
        </w:rPr>
        <w:t>«Образ»</w:t>
      </w:r>
    </w:p>
    <w:p>
      <w:pPr>
        <w:pStyle w:val="BodyText"/>
        <w:ind w:right="137" w:firstLine="708"/>
        <w:jc w:val="both"/>
      </w:pPr>
      <w:r>
        <w:rPr/>
        <w:t>Тема номинации - «Космос». Оценивается все составляющие образа: прическа, макияж, костюм, аксессуары. В данной номинации могут принимать участие Участники всех возрастных категорий: от 5 до 18 лет.</w:t>
      </w:r>
    </w:p>
    <w:p>
      <w:pPr>
        <w:pStyle w:val="ListParagraph"/>
        <w:numPr>
          <w:ilvl w:val="1"/>
          <w:numId w:val="2"/>
        </w:numPr>
        <w:tabs>
          <w:tab w:pos="1360" w:val="left" w:leader="none"/>
        </w:tabs>
        <w:spacing w:line="240" w:lineRule="auto" w:before="0" w:after="0"/>
        <w:ind w:left="140" w:right="148" w:firstLine="708"/>
        <w:jc w:val="both"/>
        <w:rPr>
          <w:sz w:val="26"/>
        </w:rPr>
      </w:pPr>
      <w:r>
        <w:rPr>
          <w:sz w:val="26"/>
        </w:rPr>
        <w:t>Участник имеет право предоставить на Конкурс не более трёх работ в каждой </w:t>
      </w:r>
      <w:r>
        <w:rPr>
          <w:spacing w:val="-2"/>
          <w:sz w:val="26"/>
        </w:rPr>
        <w:t>номинации.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140" w:right="148" w:firstLine="708"/>
        <w:jc w:val="both"/>
        <w:rPr>
          <w:sz w:val="26"/>
        </w:rPr>
      </w:pPr>
      <w:r>
        <w:rPr>
          <w:sz w:val="26"/>
        </w:rPr>
        <w:t>Участникам гарантируют, что Авторские права на работы принадлежат Участникам Конкурса (как авторам).</w:t>
      </w:r>
    </w:p>
    <w:p>
      <w:pPr>
        <w:pStyle w:val="ListParagraph"/>
        <w:numPr>
          <w:ilvl w:val="1"/>
          <w:numId w:val="2"/>
        </w:numPr>
        <w:tabs>
          <w:tab w:pos="1435" w:val="left" w:leader="none"/>
        </w:tabs>
        <w:spacing w:line="240" w:lineRule="auto" w:before="0" w:after="0"/>
        <w:ind w:left="140" w:right="146" w:firstLine="708"/>
        <w:jc w:val="both"/>
        <w:rPr>
          <w:sz w:val="26"/>
        </w:rPr>
      </w:pPr>
      <w:r>
        <w:rPr>
          <w:sz w:val="26"/>
        </w:rPr>
        <w:t>Авторские права на материалы сохраняются за Участниками Конкурса, Организатор оставляет за собой право на публикацию конкурсных работ в различных информационных источниках.</w:t>
      </w: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298" w:after="0"/>
        <w:ind w:left="1107" w:right="0" w:hanging="258"/>
        <w:jc w:val="both"/>
      </w:pPr>
      <w:r>
        <w:rPr/>
        <w:t>Технические</w:t>
      </w:r>
      <w:r>
        <w:rPr>
          <w:spacing w:val="-10"/>
        </w:rPr>
        <w:t> </w:t>
      </w:r>
      <w:r>
        <w:rPr/>
        <w:t>условия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требования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>
          <w:spacing w:val="-2"/>
        </w:rPr>
        <w:t>работам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</w:tabs>
        <w:spacing w:line="240" w:lineRule="auto" w:before="1" w:after="0"/>
        <w:ind w:left="140" w:right="141" w:firstLine="708"/>
        <w:jc w:val="both"/>
        <w:rPr>
          <w:sz w:val="26"/>
        </w:rPr>
      </w:pPr>
      <w:r>
        <w:rPr>
          <w:sz w:val="26"/>
        </w:rPr>
        <w:t>Для участия в номинации «Прическа» конкурсант должен прислать фотографии хорошего качества, отражающих следующие этапы: волосы до прически, фотографию в процессе работы над прической, итоговую (общий план прически) и 1-2 фотографии с деталями прически (крупный план).</w:t>
      </w:r>
    </w:p>
    <w:p>
      <w:pPr>
        <w:pStyle w:val="ListParagraph"/>
        <w:spacing w:after="0" w:line="240" w:lineRule="auto"/>
        <w:jc w:val="both"/>
        <w:rPr>
          <w:sz w:val="26"/>
        </w:rPr>
        <w:sectPr>
          <w:pgSz w:w="11910" w:h="16840"/>
          <w:pgMar w:top="480" w:bottom="280" w:left="992" w:right="425"/>
        </w:sectPr>
      </w:pPr>
    </w:p>
    <w:p>
      <w:pPr>
        <w:spacing w:before="68"/>
        <w:ind w:left="4" w:right="4" w:firstLine="0"/>
        <w:jc w:val="center"/>
        <w:rPr>
          <w:sz w:val="20"/>
        </w:rPr>
      </w:pPr>
      <w:r>
        <w:rPr>
          <w:spacing w:val="-10"/>
          <w:sz w:val="20"/>
        </w:rPr>
        <w:t>3</w:t>
      </w:r>
    </w:p>
    <w:p>
      <w:pPr>
        <w:pStyle w:val="BodyText"/>
        <w:spacing w:before="108"/>
        <w:ind w:left="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31" w:val="left" w:leader="none"/>
        </w:tabs>
        <w:spacing w:line="240" w:lineRule="auto" w:before="0" w:after="0"/>
        <w:ind w:left="140" w:right="140" w:firstLine="708"/>
        <w:jc w:val="both"/>
        <w:rPr>
          <w:sz w:val="26"/>
        </w:rPr>
      </w:pPr>
      <w:r>
        <w:rPr>
          <w:sz w:val="26"/>
        </w:rPr>
        <w:t>Для участия в номинации «Образ» конкурсант должен прислать 3 фотографии хорошего качества с 3-х разных ракурсов (в полный рост) и 1-2 фотографии с деталями образа (макияж, прическа).</w:t>
      </w:r>
    </w:p>
    <w:p>
      <w:pPr>
        <w:pStyle w:val="ListParagraph"/>
        <w:numPr>
          <w:ilvl w:val="1"/>
          <w:numId w:val="2"/>
        </w:numPr>
        <w:tabs>
          <w:tab w:pos="1403" w:val="left" w:leader="none"/>
        </w:tabs>
        <w:spacing w:line="240" w:lineRule="auto" w:before="1" w:after="0"/>
        <w:ind w:left="140" w:right="146" w:firstLine="708"/>
        <w:jc w:val="both"/>
        <w:rPr>
          <w:sz w:val="26"/>
        </w:rPr>
      </w:pPr>
      <w:r>
        <w:rPr>
          <w:sz w:val="26"/>
        </w:rPr>
        <w:t>К фотографиям работ Участников предъявляются следующие технические </w:t>
      </w:r>
      <w:r>
        <w:rPr>
          <w:spacing w:val="-2"/>
          <w:sz w:val="26"/>
        </w:rPr>
        <w:t>требования:</w:t>
      </w:r>
    </w:p>
    <w:p>
      <w:pPr>
        <w:pStyle w:val="ListParagraph"/>
        <w:numPr>
          <w:ilvl w:val="0"/>
          <w:numId w:val="5"/>
        </w:numPr>
        <w:tabs>
          <w:tab w:pos="1035" w:val="left" w:leader="none"/>
        </w:tabs>
        <w:spacing w:line="299" w:lineRule="exact" w:before="0" w:after="0"/>
        <w:ind w:left="1035" w:right="0" w:hanging="186"/>
        <w:jc w:val="both"/>
        <w:rPr>
          <w:sz w:val="26"/>
        </w:rPr>
      </w:pPr>
      <w:r>
        <w:rPr>
          <w:sz w:val="26"/>
        </w:rPr>
        <w:t>электронная</w:t>
      </w:r>
      <w:r>
        <w:rPr>
          <w:spacing w:val="29"/>
          <w:sz w:val="26"/>
        </w:rPr>
        <w:t> </w:t>
      </w:r>
      <w:r>
        <w:rPr>
          <w:sz w:val="26"/>
        </w:rPr>
        <w:t>версия</w:t>
      </w:r>
      <w:r>
        <w:rPr>
          <w:spacing w:val="31"/>
          <w:sz w:val="26"/>
        </w:rPr>
        <w:t> </w:t>
      </w:r>
      <w:r>
        <w:rPr>
          <w:sz w:val="26"/>
        </w:rPr>
        <w:t>работ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28"/>
          <w:sz w:val="26"/>
        </w:rPr>
        <w:t> </w:t>
      </w:r>
      <w:r>
        <w:rPr>
          <w:sz w:val="26"/>
        </w:rPr>
        <w:t>формате</w:t>
      </w:r>
      <w:r>
        <w:rPr>
          <w:spacing w:val="32"/>
          <w:sz w:val="26"/>
        </w:rPr>
        <w:t> </w:t>
      </w:r>
      <w:r>
        <w:rPr>
          <w:sz w:val="26"/>
        </w:rPr>
        <w:t>JPG</w:t>
      </w:r>
      <w:r>
        <w:rPr>
          <w:spacing w:val="28"/>
          <w:sz w:val="26"/>
        </w:rPr>
        <w:t> </w:t>
      </w:r>
      <w:r>
        <w:rPr>
          <w:sz w:val="26"/>
        </w:rPr>
        <w:t>или</w:t>
      </w:r>
      <w:r>
        <w:rPr>
          <w:spacing w:val="29"/>
          <w:sz w:val="26"/>
        </w:rPr>
        <w:t> </w:t>
      </w:r>
      <w:r>
        <w:rPr>
          <w:sz w:val="26"/>
        </w:rPr>
        <w:t>JPEG</w:t>
      </w:r>
      <w:r>
        <w:rPr>
          <w:spacing w:val="29"/>
          <w:sz w:val="26"/>
        </w:rPr>
        <w:t> </w:t>
      </w:r>
      <w:r>
        <w:rPr>
          <w:sz w:val="26"/>
        </w:rPr>
        <w:t>с</w:t>
      </w:r>
      <w:r>
        <w:rPr>
          <w:spacing w:val="28"/>
          <w:sz w:val="26"/>
        </w:rPr>
        <w:t> </w:t>
      </w:r>
      <w:r>
        <w:rPr>
          <w:sz w:val="26"/>
        </w:rPr>
        <w:t>разрешением</w:t>
      </w:r>
      <w:r>
        <w:rPr>
          <w:spacing w:val="27"/>
          <w:sz w:val="26"/>
        </w:rPr>
        <w:t> </w:t>
      </w:r>
      <w:r>
        <w:rPr>
          <w:sz w:val="26"/>
        </w:rPr>
        <w:t>не</w:t>
      </w:r>
      <w:r>
        <w:rPr>
          <w:spacing w:val="29"/>
          <w:sz w:val="26"/>
        </w:rPr>
        <w:t> </w:t>
      </w:r>
      <w:r>
        <w:rPr>
          <w:sz w:val="26"/>
        </w:rPr>
        <w:t>менее</w:t>
      </w:r>
      <w:r>
        <w:rPr>
          <w:spacing w:val="28"/>
          <w:sz w:val="26"/>
        </w:rPr>
        <w:t> </w:t>
      </w:r>
      <w:r>
        <w:rPr>
          <w:spacing w:val="-5"/>
          <w:sz w:val="26"/>
        </w:rPr>
        <w:t>300</w:t>
      </w:r>
    </w:p>
    <w:p>
      <w:pPr>
        <w:pStyle w:val="BodyText"/>
        <w:spacing w:line="298" w:lineRule="exact" w:before="1"/>
      </w:pPr>
      <w:r>
        <w:rPr>
          <w:spacing w:val="-4"/>
        </w:rPr>
        <w:t>dpi;</w:t>
      </w:r>
    </w:p>
    <w:p>
      <w:pPr>
        <w:pStyle w:val="ListParagraph"/>
        <w:numPr>
          <w:ilvl w:val="0"/>
          <w:numId w:val="5"/>
        </w:numPr>
        <w:tabs>
          <w:tab w:pos="1199" w:val="left" w:leader="none"/>
        </w:tabs>
        <w:spacing w:line="298" w:lineRule="exact" w:before="0" w:after="0"/>
        <w:ind w:left="1199" w:right="0" w:hanging="350"/>
        <w:jc w:val="left"/>
        <w:rPr>
          <w:sz w:val="26"/>
        </w:rPr>
      </w:pPr>
      <w:r>
        <w:rPr>
          <w:sz w:val="26"/>
        </w:rPr>
        <w:t>фотографии</w:t>
      </w:r>
      <w:r>
        <w:rPr>
          <w:spacing w:val="61"/>
          <w:sz w:val="26"/>
        </w:rPr>
        <w:t> </w:t>
      </w:r>
      <w:r>
        <w:rPr>
          <w:sz w:val="26"/>
        </w:rPr>
        <w:t>должны</w:t>
      </w:r>
      <w:r>
        <w:rPr>
          <w:spacing w:val="60"/>
          <w:sz w:val="26"/>
        </w:rPr>
        <w:t> </w:t>
      </w:r>
      <w:r>
        <w:rPr>
          <w:sz w:val="26"/>
        </w:rPr>
        <w:t>быть</w:t>
      </w:r>
      <w:r>
        <w:rPr>
          <w:spacing w:val="57"/>
          <w:sz w:val="26"/>
        </w:rPr>
        <w:t> </w:t>
      </w:r>
      <w:r>
        <w:rPr>
          <w:sz w:val="26"/>
        </w:rPr>
        <w:t>собраны</w:t>
      </w:r>
      <w:r>
        <w:rPr>
          <w:spacing w:val="60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папку</w:t>
      </w:r>
      <w:r>
        <w:rPr>
          <w:spacing w:val="58"/>
          <w:sz w:val="26"/>
        </w:rPr>
        <w:t> </w:t>
      </w:r>
      <w:r>
        <w:rPr>
          <w:sz w:val="26"/>
        </w:rPr>
        <w:t>с</w:t>
      </w:r>
      <w:r>
        <w:rPr>
          <w:spacing w:val="58"/>
          <w:sz w:val="26"/>
        </w:rPr>
        <w:t> </w:t>
      </w:r>
      <w:r>
        <w:rPr>
          <w:sz w:val="26"/>
        </w:rPr>
        <w:t>фамилией</w:t>
      </w:r>
      <w:r>
        <w:rPr>
          <w:spacing w:val="68"/>
          <w:sz w:val="26"/>
        </w:rPr>
        <w:t> </w:t>
      </w:r>
      <w:r>
        <w:rPr>
          <w:sz w:val="26"/>
        </w:rPr>
        <w:t>участника,</w:t>
      </w:r>
      <w:r>
        <w:rPr>
          <w:spacing w:val="60"/>
          <w:sz w:val="26"/>
        </w:rPr>
        <w:t> </w:t>
      </w:r>
      <w:r>
        <w:rPr>
          <w:sz w:val="26"/>
        </w:rPr>
        <w:t>и</w:t>
      </w:r>
      <w:r>
        <w:rPr>
          <w:spacing w:val="59"/>
          <w:sz w:val="26"/>
        </w:rPr>
        <w:t> </w:t>
      </w:r>
      <w:r>
        <w:rPr>
          <w:spacing w:val="-2"/>
          <w:sz w:val="26"/>
        </w:rPr>
        <w:t>каждая</w:t>
      </w:r>
    </w:p>
    <w:p>
      <w:pPr>
        <w:pStyle w:val="BodyText"/>
        <w:spacing w:line="298" w:lineRule="exact"/>
      </w:pPr>
      <w:r>
        <w:rPr/>
        <w:t>должна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подписана</w:t>
      </w:r>
      <w:r>
        <w:rPr>
          <w:spacing w:val="-6"/>
        </w:rPr>
        <w:t> </w:t>
      </w:r>
      <w:r>
        <w:rPr>
          <w:spacing w:val="-2"/>
        </w:rPr>
        <w:t>«Фамилия/ОУ/номинация/возраст».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1" w:right="0" w:hanging="452"/>
        <w:jc w:val="left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> </w:t>
      </w:r>
      <w:r>
        <w:rPr>
          <w:sz w:val="26"/>
        </w:rPr>
        <w:t>принимаются</w:t>
      </w:r>
      <w:r>
        <w:rPr>
          <w:spacing w:val="-5"/>
          <w:sz w:val="26"/>
        </w:rPr>
        <w:t> </w:t>
      </w:r>
      <w:r>
        <w:rPr>
          <w:sz w:val="26"/>
        </w:rPr>
        <w:t>для</w:t>
      </w:r>
      <w:r>
        <w:rPr>
          <w:spacing w:val="-7"/>
          <w:sz w:val="26"/>
        </w:rPr>
        <w:t> </w:t>
      </w:r>
      <w:r>
        <w:rPr>
          <w:sz w:val="26"/>
        </w:rPr>
        <w:t>участия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Конкурсе:</w:t>
      </w:r>
    </w:p>
    <w:p>
      <w:pPr>
        <w:pStyle w:val="ListParagraph"/>
        <w:numPr>
          <w:ilvl w:val="0"/>
          <w:numId w:val="6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фотографии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несоответствующие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тематике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конкурса;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98" w:lineRule="exact" w:before="0" w:after="0"/>
        <w:ind w:left="1064" w:right="0" w:hanging="215"/>
        <w:jc w:val="left"/>
        <w:rPr>
          <w:sz w:val="26"/>
        </w:rPr>
      </w:pPr>
      <w:r>
        <w:rPr>
          <w:sz w:val="26"/>
        </w:rPr>
        <w:t>низкое</w:t>
      </w:r>
      <w:r>
        <w:rPr>
          <w:spacing w:val="-13"/>
          <w:sz w:val="26"/>
        </w:rPr>
        <w:t> </w:t>
      </w:r>
      <w:r>
        <w:rPr>
          <w:sz w:val="26"/>
        </w:rPr>
        <w:t>техническое</w:t>
      </w:r>
      <w:r>
        <w:rPr>
          <w:spacing w:val="-10"/>
          <w:sz w:val="26"/>
        </w:rPr>
        <w:t> </w:t>
      </w:r>
      <w:r>
        <w:rPr>
          <w:sz w:val="26"/>
        </w:rPr>
        <w:t>качество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фотографий;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99" w:lineRule="exact" w:before="1" w:after="0"/>
        <w:ind w:left="1064" w:right="0" w:hanging="215"/>
        <w:jc w:val="left"/>
        <w:rPr>
          <w:sz w:val="26"/>
        </w:rPr>
      </w:pPr>
      <w:r>
        <w:rPr>
          <w:sz w:val="26"/>
        </w:rPr>
        <w:t>фотоколлажи</w:t>
      </w:r>
      <w:r>
        <w:rPr>
          <w:spacing w:val="-9"/>
          <w:sz w:val="26"/>
        </w:rPr>
        <w:t> </w:t>
      </w:r>
      <w:r>
        <w:rPr>
          <w:sz w:val="26"/>
        </w:rPr>
        <w:t>и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фотомонтаж;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99" w:lineRule="exact" w:before="0" w:after="0"/>
        <w:ind w:left="1064" w:right="0" w:hanging="215"/>
        <w:jc w:val="left"/>
        <w:rPr>
          <w:sz w:val="26"/>
        </w:rPr>
      </w:pPr>
      <w:r>
        <w:rPr>
          <w:sz w:val="26"/>
        </w:rPr>
        <w:t>коллективные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работы.</w:t>
      </w:r>
    </w:p>
    <w:p>
      <w:pPr>
        <w:pStyle w:val="ListParagraph"/>
        <w:numPr>
          <w:ilvl w:val="1"/>
          <w:numId w:val="2"/>
        </w:numPr>
        <w:tabs>
          <w:tab w:pos="1316" w:val="left" w:leader="none"/>
        </w:tabs>
        <w:spacing w:line="240" w:lineRule="auto" w:before="1" w:after="0"/>
        <w:ind w:left="140" w:right="141" w:firstLine="708"/>
        <w:jc w:val="both"/>
        <w:rPr>
          <w:sz w:val="26"/>
        </w:rPr>
      </w:pPr>
      <w:r>
        <w:rPr>
          <w:sz w:val="26"/>
        </w:rPr>
        <w:t>Для участия в номинации «Маникюр» конкурсант должен привезти свои типсы</w:t>
      </w:r>
      <w:r>
        <w:rPr>
          <w:spacing w:val="40"/>
          <w:sz w:val="26"/>
        </w:rPr>
        <w:t> </w:t>
      </w:r>
      <w:r>
        <w:rPr>
          <w:sz w:val="26"/>
        </w:rPr>
        <w:t>в количестве 3 штук</w:t>
      </w:r>
      <w:r>
        <w:rPr>
          <w:spacing w:val="40"/>
          <w:sz w:val="26"/>
        </w:rPr>
        <w:t> </w:t>
      </w:r>
      <w:r>
        <w:rPr>
          <w:sz w:val="26"/>
        </w:rPr>
        <w:t>по адресу: ул. Стачек, д. 57 ( вход со стороны «Профиграда», 3 этаж, каб. 2 или 10).</w:t>
      </w:r>
    </w:p>
    <w:p>
      <w:pPr>
        <w:pStyle w:val="ListParagraph"/>
        <w:numPr>
          <w:ilvl w:val="1"/>
          <w:numId w:val="2"/>
        </w:numPr>
        <w:tabs>
          <w:tab w:pos="1299" w:val="left" w:leader="none"/>
        </w:tabs>
        <w:spacing w:line="240" w:lineRule="auto" w:before="0" w:after="0"/>
        <w:ind w:left="140" w:right="145" w:firstLine="708"/>
        <w:jc w:val="both"/>
        <w:rPr>
          <w:sz w:val="26"/>
        </w:rPr>
      </w:pPr>
      <w:r>
        <w:rPr>
          <w:sz w:val="26"/>
        </w:rPr>
        <w:t>Предоставленные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Конкурс</w:t>
      </w:r>
      <w:r>
        <w:rPr>
          <w:spacing w:val="-6"/>
          <w:sz w:val="26"/>
        </w:rPr>
        <w:t> </w:t>
      </w:r>
      <w:r>
        <w:rPr>
          <w:sz w:val="26"/>
        </w:rPr>
        <w:t>работы,</w:t>
      </w:r>
      <w:r>
        <w:rPr>
          <w:spacing w:val="-1"/>
          <w:sz w:val="26"/>
        </w:rPr>
        <w:t> </w:t>
      </w:r>
      <w:r>
        <w:rPr>
          <w:sz w:val="26"/>
        </w:rPr>
        <w:t>не</w:t>
      </w:r>
      <w:r>
        <w:rPr>
          <w:spacing w:val="-6"/>
          <w:sz w:val="26"/>
        </w:rPr>
        <w:t> </w:t>
      </w:r>
      <w:r>
        <w:rPr>
          <w:sz w:val="26"/>
        </w:rPr>
        <w:t>соответствующие</w:t>
      </w:r>
      <w:r>
        <w:rPr>
          <w:spacing w:val="-1"/>
          <w:sz w:val="26"/>
        </w:rPr>
        <w:t> </w:t>
      </w:r>
      <w:r>
        <w:rPr>
          <w:sz w:val="26"/>
        </w:rPr>
        <w:t>требованиям</w:t>
      </w:r>
      <w:r>
        <w:rPr>
          <w:spacing w:val="-4"/>
          <w:sz w:val="26"/>
        </w:rPr>
        <w:t> </w:t>
      </w:r>
      <w:r>
        <w:rPr>
          <w:sz w:val="26"/>
        </w:rPr>
        <w:t>данного Положения, не допускаются и отклоняются по формальному признаку.</w:t>
      </w: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98" w:lineRule="exact" w:before="298" w:after="0"/>
        <w:ind w:left="1107" w:right="0" w:hanging="258"/>
        <w:jc w:val="left"/>
      </w:pPr>
      <w:r>
        <w:rPr/>
        <w:t>Критерии</w:t>
      </w:r>
      <w:r>
        <w:rPr>
          <w:spacing w:val="-16"/>
        </w:rPr>
        <w:t> </w:t>
      </w:r>
      <w:r>
        <w:rPr>
          <w:spacing w:val="-2"/>
        </w:rPr>
        <w:t>оценки</w:t>
      </w:r>
    </w:p>
    <w:p>
      <w:pPr>
        <w:pStyle w:val="ListParagraph"/>
        <w:numPr>
          <w:ilvl w:val="1"/>
          <w:numId w:val="2"/>
        </w:numPr>
        <w:tabs>
          <w:tab w:pos="1317" w:val="left" w:leader="none"/>
        </w:tabs>
        <w:spacing w:line="240" w:lineRule="auto" w:before="0" w:after="0"/>
        <w:ind w:left="140" w:right="148" w:firstLine="708"/>
        <w:jc w:val="left"/>
        <w:rPr>
          <w:sz w:val="26"/>
        </w:rPr>
      </w:pPr>
      <w:r>
        <w:rPr>
          <w:sz w:val="26"/>
        </w:rPr>
        <w:t>Все работы, принявшие участие в Конкурсе, оцениваются жюри по следующим </w:t>
      </w:r>
      <w:r>
        <w:rPr>
          <w:spacing w:val="-2"/>
          <w:sz w:val="26"/>
        </w:rPr>
        <w:t>критериям:</w:t>
      </w:r>
    </w:p>
    <w:p>
      <w:pPr>
        <w:pStyle w:val="Heading1"/>
        <w:numPr>
          <w:ilvl w:val="0"/>
          <w:numId w:val="7"/>
        </w:numPr>
        <w:tabs>
          <w:tab w:pos="1134" w:val="left" w:leader="none"/>
        </w:tabs>
        <w:spacing w:line="240" w:lineRule="auto" w:before="0" w:after="0"/>
        <w:ind w:left="1134" w:right="0" w:hanging="285"/>
        <w:jc w:val="left"/>
      </w:pPr>
      <w:r>
        <w:rPr>
          <w:spacing w:val="-2"/>
        </w:rPr>
        <w:t>Номинация</w:t>
      </w:r>
      <w:r>
        <w:rPr>
          <w:spacing w:val="-1"/>
        </w:rPr>
        <w:t> </w:t>
      </w:r>
      <w:r>
        <w:rPr>
          <w:spacing w:val="-2"/>
        </w:rPr>
        <w:t>«Прическа»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40" w:lineRule="auto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эстетика;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креативность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(оригинальное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композиционное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решение,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нестандартность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замысла);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выполнения;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9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исполнения.</w:t>
      </w:r>
    </w:p>
    <w:p>
      <w:pPr>
        <w:pStyle w:val="Heading1"/>
        <w:numPr>
          <w:ilvl w:val="0"/>
          <w:numId w:val="7"/>
        </w:numPr>
        <w:tabs>
          <w:tab w:pos="1134" w:val="left" w:leader="none"/>
        </w:tabs>
        <w:spacing w:line="318" w:lineRule="exact" w:before="0" w:after="0"/>
        <w:ind w:left="1134" w:right="0" w:hanging="285"/>
        <w:jc w:val="left"/>
      </w:pPr>
      <w:r>
        <w:rPr>
          <w:spacing w:val="-2"/>
        </w:rPr>
        <w:t>Номинация</w:t>
      </w:r>
      <w:r>
        <w:rPr>
          <w:spacing w:val="-1"/>
        </w:rPr>
        <w:t> </w:t>
      </w:r>
      <w:r>
        <w:rPr>
          <w:spacing w:val="-2"/>
        </w:rPr>
        <w:t>«Маникюр»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эстетика;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креативность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(оригинальное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композиционное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решение,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нестандартность</w:t>
      </w:r>
      <w:r>
        <w:rPr>
          <w:spacing w:val="8"/>
          <w:sz w:val="26"/>
        </w:rPr>
        <w:t> </w:t>
      </w:r>
      <w:r>
        <w:rPr>
          <w:spacing w:val="-2"/>
          <w:sz w:val="26"/>
        </w:rPr>
        <w:t>замысла);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выполнения;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исполнения;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9" w:lineRule="exact" w:before="1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стилистическое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единство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работ.</w:t>
      </w:r>
    </w:p>
    <w:p>
      <w:pPr>
        <w:pStyle w:val="Heading1"/>
        <w:numPr>
          <w:ilvl w:val="0"/>
          <w:numId w:val="7"/>
        </w:numPr>
        <w:tabs>
          <w:tab w:pos="1134" w:val="left" w:leader="none"/>
        </w:tabs>
        <w:spacing w:line="318" w:lineRule="exact" w:before="0" w:after="0"/>
        <w:ind w:left="1134" w:right="0" w:hanging="285"/>
        <w:jc w:val="left"/>
      </w:pPr>
      <w:r>
        <w:rPr>
          <w:spacing w:val="-2"/>
        </w:rPr>
        <w:t>Номинация</w:t>
      </w:r>
      <w:r>
        <w:rPr>
          <w:spacing w:val="-1"/>
        </w:rPr>
        <w:t> </w:t>
      </w:r>
      <w:r>
        <w:rPr>
          <w:spacing w:val="-2"/>
        </w:rPr>
        <w:t>«Образ»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pacing w:val="-2"/>
          <w:sz w:val="26"/>
        </w:rPr>
        <w:t>эстетика;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</w:tabs>
        <w:spacing w:line="240" w:lineRule="auto" w:before="0" w:after="0"/>
        <w:ind w:left="140" w:right="139" w:firstLine="708"/>
        <w:jc w:val="left"/>
        <w:rPr>
          <w:sz w:val="26"/>
        </w:rPr>
      </w:pPr>
      <w:r>
        <w:rPr>
          <w:sz w:val="26"/>
        </w:rPr>
        <w:t>креативность (оригинальное композиционное решение, нестандартность замысла, использованные материалы);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40" w:lineRule="auto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9"/>
          <w:sz w:val="26"/>
        </w:rPr>
        <w:t> </w:t>
      </w:r>
      <w:r>
        <w:rPr>
          <w:sz w:val="26"/>
        </w:rPr>
        <w:t>теме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номинации;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40" w:lineRule="auto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15"/>
          <w:sz w:val="26"/>
        </w:rPr>
        <w:t> </w:t>
      </w:r>
      <w:r>
        <w:rPr>
          <w:sz w:val="26"/>
        </w:rPr>
        <w:t>исполнения</w:t>
      </w:r>
      <w:r>
        <w:rPr>
          <w:spacing w:val="-13"/>
          <w:sz w:val="26"/>
        </w:rPr>
        <w:t> </w:t>
      </w:r>
      <w:r>
        <w:rPr>
          <w:sz w:val="26"/>
        </w:rPr>
        <w:t>(проработанность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образа);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8" w:lineRule="exact" w:before="1" w:after="0"/>
        <w:ind w:left="999" w:right="0" w:hanging="150"/>
        <w:jc w:val="left"/>
        <w:rPr>
          <w:sz w:val="26"/>
        </w:rPr>
      </w:pPr>
      <w:r>
        <w:rPr>
          <w:sz w:val="26"/>
        </w:rPr>
        <w:t>стилистическое</w:t>
      </w:r>
      <w:r>
        <w:rPr>
          <w:spacing w:val="-17"/>
          <w:sz w:val="26"/>
        </w:rPr>
        <w:t> </w:t>
      </w:r>
      <w:r>
        <w:rPr>
          <w:sz w:val="26"/>
        </w:rPr>
        <w:t>единство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образа.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8" w:lineRule="exact" w:before="0" w:after="0"/>
        <w:ind w:left="1301" w:right="0" w:hanging="452"/>
        <w:jc w:val="left"/>
        <w:rPr>
          <w:sz w:val="26"/>
        </w:rPr>
      </w:pPr>
      <w:r>
        <w:rPr>
          <w:sz w:val="26"/>
        </w:rPr>
        <w:t>Решение</w:t>
      </w:r>
      <w:r>
        <w:rPr>
          <w:spacing w:val="-10"/>
          <w:sz w:val="26"/>
        </w:rPr>
        <w:t> </w:t>
      </w:r>
      <w:r>
        <w:rPr>
          <w:sz w:val="26"/>
        </w:rPr>
        <w:t>жюри</w:t>
      </w:r>
      <w:r>
        <w:rPr>
          <w:spacing w:val="-12"/>
          <w:sz w:val="26"/>
        </w:rPr>
        <w:t> </w:t>
      </w:r>
      <w:r>
        <w:rPr>
          <w:sz w:val="26"/>
        </w:rPr>
        <w:t>оформляется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протоколом.</w:t>
      </w:r>
    </w:p>
    <w:p>
      <w:pPr>
        <w:pStyle w:val="Heading1"/>
        <w:numPr>
          <w:ilvl w:val="0"/>
          <w:numId w:val="2"/>
        </w:numPr>
        <w:tabs>
          <w:tab w:pos="1107" w:val="left" w:leader="none"/>
        </w:tabs>
        <w:spacing w:line="240" w:lineRule="auto" w:before="298" w:after="0"/>
        <w:ind w:left="1107" w:right="0" w:hanging="258"/>
        <w:jc w:val="both"/>
      </w:pPr>
      <w:r>
        <w:rPr/>
        <w:t>Подведение</w:t>
      </w:r>
      <w:r>
        <w:rPr>
          <w:spacing w:val="-6"/>
        </w:rPr>
        <w:t> </w:t>
      </w:r>
      <w:r>
        <w:rPr/>
        <w:t>итогов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>
          <w:spacing w:val="-2"/>
        </w:rPr>
        <w:t>награждение</w:t>
      </w:r>
    </w:p>
    <w:p>
      <w:pPr>
        <w:pStyle w:val="ListParagraph"/>
        <w:numPr>
          <w:ilvl w:val="1"/>
          <w:numId w:val="2"/>
        </w:numPr>
        <w:tabs>
          <w:tab w:pos="1336" w:val="left" w:leader="none"/>
        </w:tabs>
        <w:spacing w:line="240" w:lineRule="auto" w:before="1" w:after="0"/>
        <w:ind w:left="140" w:right="142" w:firstLine="708"/>
        <w:jc w:val="both"/>
        <w:rPr>
          <w:sz w:val="26"/>
        </w:rPr>
      </w:pPr>
      <w:r>
        <w:rPr>
          <w:sz w:val="26"/>
        </w:rPr>
        <w:t>В период с 01 апреля 2025 по 07 апреля 2025 г. члены жюри Конкурса ведут экспертную оценку работ Участников, определяют победителей и призёров. Победители определяются в каждой возрастной категории.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40" w:lineRule="auto" w:before="1" w:after="0"/>
        <w:ind w:left="1301" w:right="0" w:hanging="452"/>
        <w:jc w:val="both"/>
        <w:rPr>
          <w:sz w:val="26"/>
        </w:rPr>
      </w:pPr>
      <w:r>
        <w:rPr>
          <w:sz w:val="26"/>
        </w:rPr>
        <w:t>Жюри</w:t>
      </w:r>
      <w:r>
        <w:rPr>
          <w:spacing w:val="-9"/>
          <w:sz w:val="26"/>
        </w:rPr>
        <w:t> </w:t>
      </w:r>
      <w:r>
        <w:rPr>
          <w:sz w:val="26"/>
        </w:rPr>
        <w:t>Конкурса</w:t>
      </w:r>
      <w:r>
        <w:rPr>
          <w:spacing w:val="-6"/>
          <w:sz w:val="26"/>
        </w:rPr>
        <w:t> </w:t>
      </w:r>
      <w:r>
        <w:rPr>
          <w:sz w:val="26"/>
        </w:rPr>
        <w:t>оставляет</w:t>
      </w:r>
      <w:r>
        <w:rPr>
          <w:spacing w:val="-9"/>
          <w:sz w:val="26"/>
        </w:rPr>
        <w:t> </w:t>
      </w:r>
      <w:r>
        <w:rPr>
          <w:sz w:val="26"/>
        </w:rPr>
        <w:t>за</w:t>
      </w:r>
      <w:r>
        <w:rPr>
          <w:spacing w:val="-9"/>
          <w:sz w:val="26"/>
        </w:rPr>
        <w:t> </w:t>
      </w:r>
      <w:r>
        <w:rPr>
          <w:sz w:val="26"/>
        </w:rPr>
        <w:t>собой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право:</w:t>
      </w:r>
    </w:p>
    <w:p>
      <w:pPr>
        <w:pStyle w:val="ListParagraph"/>
        <w:spacing w:after="0" w:line="240" w:lineRule="auto"/>
        <w:jc w:val="both"/>
        <w:rPr>
          <w:sz w:val="26"/>
        </w:rPr>
        <w:sectPr>
          <w:pgSz w:w="11910" w:h="16840"/>
          <w:pgMar w:top="480" w:bottom="280" w:left="992" w:right="425"/>
        </w:sectPr>
      </w:pPr>
    </w:p>
    <w:p>
      <w:pPr>
        <w:spacing w:before="68"/>
        <w:ind w:left="4" w:right="4" w:firstLine="0"/>
        <w:jc w:val="center"/>
        <w:rPr>
          <w:sz w:val="20"/>
        </w:rPr>
      </w:pPr>
      <w:r>
        <w:rPr>
          <w:spacing w:val="-10"/>
          <w:sz w:val="20"/>
        </w:rPr>
        <w:t>4</w:t>
      </w:r>
    </w:p>
    <w:p>
      <w:pPr>
        <w:pStyle w:val="BodyText"/>
        <w:spacing w:before="108"/>
        <w:ind w:left="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999" w:val="left" w:leader="none"/>
        </w:tabs>
        <w:spacing w:line="240" w:lineRule="auto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присуждать</w:t>
      </w:r>
      <w:r>
        <w:rPr>
          <w:spacing w:val="-9"/>
          <w:sz w:val="26"/>
        </w:rPr>
        <w:t> </w:t>
      </w:r>
      <w:r>
        <w:rPr>
          <w:sz w:val="26"/>
        </w:rPr>
        <w:t>не</w:t>
      </w:r>
      <w:r>
        <w:rPr>
          <w:spacing w:val="-8"/>
          <w:sz w:val="26"/>
        </w:rPr>
        <w:t> </w:t>
      </w:r>
      <w:r>
        <w:rPr>
          <w:sz w:val="26"/>
        </w:rPr>
        <w:t>все</w:t>
      </w:r>
      <w:r>
        <w:rPr>
          <w:spacing w:val="-8"/>
          <w:sz w:val="26"/>
        </w:rPr>
        <w:t> </w:t>
      </w:r>
      <w:r>
        <w:rPr>
          <w:sz w:val="26"/>
        </w:rPr>
        <w:t>призовые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места;</w:t>
      </w:r>
    </w:p>
    <w:p>
      <w:pPr>
        <w:pStyle w:val="ListParagraph"/>
        <w:numPr>
          <w:ilvl w:val="0"/>
          <w:numId w:val="9"/>
        </w:numPr>
        <w:tabs>
          <w:tab w:pos="999" w:val="left" w:leader="none"/>
        </w:tabs>
        <w:spacing w:line="298" w:lineRule="exact" w:before="2" w:after="0"/>
        <w:ind w:left="999" w:right="0" w:hanging="150"/>
        <w:jc w:val="left"/>
        <w:rPr>
          <w:sz w:val="26"/>
        </w:rPr>
      </w:pPr>
      <w:r>
        <w:rPr>
          <w:sz w:val="26"/>
        </w:rPr>
        <w:t>делить</w:t>
      </w:r>
      <w:r>
        <w:rPr>
          <w:spacing w:val="-11"/>
          <w:sz w:val="26"/>
        </w:rPr>
        <w:t> </w:t>
      </w:r>
      <w:r>
        <w:rPr>
          <w:sz w:val="26"/>
        </w:rPr>
        <w:t>одно</w:t>
      </w:r>
      <w:r>
        <w:rPr>
          <w:spacing w:val="-10"/>
          <w:sz w:val="26"/>
        </w:rPr>
        <w:t> </w:t>
      </w:r>
      <w:r>
        <w:rPr>
          <w:sz w:val="26"/>
        </w:rPr>
        <w:t>призовое</w:t>
      </w:r>
      <w:r>
        <w:rPr>
          <w:spacing w:val="-9"/>
          <w:sz w:val="26"/>
        </w:rPr>
        <w:t> </w:t>
      </w:r>
      <w:r>
        <w:rPr>
          <w:sz w:val="26"/>
        </w:rPr>
        <w:t>место</w:t>
      </w:r>
      <w:r>
        <w:rPr>
          <w:spacing w:val="-8"/>
          <w:sz w:val="26"/>
        </w:rPr>
        <w:t> </w:t>
      </w:r>
      <w:r>
        <w:rPr>
          <w:sz w:val="26"/>
        </w:rPr>
        <w:t>между</w:t>
      </w:r>
      <w:r>
        <w:rPr>
          <w:spacing w:val="-10"/>
          <w:sz w:val="26"/>
        </w:rPr>
        <w:t> </w:t>
      </w:r>
      <w:r>
        <w:rPr>
          <w:sz w:val="26"/>
        </w:rPr>
        <w:t>несколькими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участниками;</w:t>
      </w:r>
    </w:p>
    <w:p>
      <w:pPr>
        <w:pStyle w:val="ListParagraph"/>
        <w:numPr>
          <w:ilvl w:val="0"/>
          <w:numId w:val="9"/>
        </w:numPr>
        <w:tabs>
          <w:tab w:pos="999" w:val="left" w:leader="none"/>
        </w:tabs>
        <w:spacing w:line="298" w:lineRule="exact" w:before="0" w:after="0"/>
        <w:ind w:left="999" w:right="0" w:hanging="150"/>
        <w:jc w:val="left"/>
        <w:rPr>
          <w:sz w:val="26"/>
        </w:rPr>
      </w:pPr>
      <w:r>
        <w:rPr>
          <w:sz w:val="26"/>
        </w:rPr>
        <w:t>присуждать</w:t>
      </w:r>
      <w:r>
        <w:rPr>
          <w:spacing w:val="-10"/>
          <w:sz w:val="26"/>
        </w:rPr>
        <w:t> </w:t>
      </w:r>
      <w:r>
        <w:rPr>
          <w:sz w:val="26"/>
        </w:rPr>
        <w:t>специальные</w:t>
      </w:r>
      <w:r>
        <w:rPr>
          <w:spacing w:val="-12"/>
          <w:sz w:val="26"/>
        </w:rPr>
        <w:t> </w:t>
      </w:r>
      <w:r>
        <w:rPr>
          <w:sz w:val="26"/>
        </w:rPr>
        <w:t>дипломы</w:t>
      </w:r>
      <w:r>
        <w:rPr>
          <w:spacing w:val="-12"/>
          <w:sz w:val="26"/>
        </w:rPr>
        <w:t> </w:t>
      </w:r>
      <w:r>
        <w:rPr>
          <w:sz w:val="26"/>
        </w:rPr>
        <w:t>за</w:t>
      </w:r>
      <w:r>
        <w:rPr>
          <w:spacing w:val="-11"/>
          <w:sz w:val="26"/>
        </w:rPr>
        <w:t> </w:t>
      </w:r>
      <w:r>
        <w:rPr>
          <w:sz w:val="26"/>
        </w:rPr>
        <w:t>лучшее</w:t>
      </w:r>
      <w:r>
        <w:rPr>
          <w:spacing w:val="-12"/>
          <w:sz w:val="26"/>
        </w:rPr>
        <w:t> </w:t>
      </w:r>
      <w:r>
        <w:rPr>
          <w:sz w:val="26"/>
        </w:rPr>
        <w:t>исполнение</w:t>
      </w:r>
      <w:r>
        <w:rPr>
          <w:spacing w:val="-12"/>
          <w:sz w:val="26"/>
        </w:rPr>
        <w:t> </w:t>
      </w:r>
      <w:r>
        <w:rPr>
          <w:sz w:val="26"/>
        </w:rPr>
        <w:t>отдельных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работ.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</w:tabs>
        <w:spacing w:line="240" w:lineRule="auto" w:before="0" w:after="0"/>
        <w:ind w:left="140" w:right="144" w:firstLine="708"/>
        <w:jc w:val="both"/>
        <w:rPr>
          <w:b/>
          <w:sz w:val="26"/>
        </w:rPr>
      </w:pPr>
      <w:r>
        <w:rPr>
          <w:sz w:val="26"/>
        </w:rPr>
        <w:t>Решение жюри оформляется сводным протоколом, подписывается председателем и членами комиссии. Жюри не комментирует принятые решения. Работы победителей будут опубликованы на официальном сайте МОУ ДО «МУЦ Красноперекопского района»: kp-muk1.edu.yar.ru и в социальной сети «ВКонтакте»: </w:t>
      </w:r>
      <w:hyperlink r:id="rId6">
        <w:r>
          <w:rPr>
            <w:sz w:val="26"/>
          </w:rPr>
          <w:t>vk.com/muckp1</w:t>
        </w:r>
      </w:hyperlink>
      <w:r>
        <w:rPr>
          <w:spacing w:val="40"/>
          <w:sz w:val="26"/>
        </w:rPr>
        <w:t> </w:t>
      </w:r>
      <w:r>
        <w:rPr>
          <w:b/>
          <w:sz w:val="26"/>
        </w:rPr>
        <w:t>08 апреля.</w:t>
      </w:r>
    </w:p>
    <w:p>
      <w:pPr>
        <w:pStyle w:val="ListParagraph"/>
        <w:numPr>
          <w:ilvl w:val="1"/>
          <w:numId w:val="2"/>
        </w:numPr>
        <w:tabs>
          <w:tab w:pos="1358" w:val="left" w:leader="none"/>
        </w:tabs>
        <w:spacing w:line="240" w:lineRule="auto" w:before="0" w:after="0"/>
        <w:ind w:left="140" w:right="150" w:firstLine="708"/>
        <w:jc w:val="both"/>
        <w:rPr>
          <w:sz w:val="26"/>
        </w:rPr>
      </w:pPr>
      <w:r>
        <w:rPr>
          <w:sz w:val="26"/>
        </w:rPr>
        <w:t>Победители, занявшие 1 место, и призёры, занявшие 2 и 3 места, в каждой номинации и категории будут награждены</w:t>
      </w:r>
      <w:r>
        <w:rPr>
          <w:spacing w:val="40"/>
          <w:sz w:val="26"/>
        </w:rPr>
        <w:t> </w:t>
      </w:r>
      <w:r>
        <w:rPr>
          <w:sz w:val="26"/>
        </w:rPr>
        <w:t>дипломами департамента образования мэрии города Ярославля и призами.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297" w:lineRule="exact" w:before="0" w:after="0"/>
        <w:ind w:left="1301" w:right="0" w:hanging="452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0"/>
          <w:sz w:val="26"/>
        </w:rPr>
        <w:t> </w:t>
      </w:r>
      <w:r>
        <w:rPr>
          <w:sz w:val="26"/>
        </w:rPr>
        <w:t>Участники</w:t>
      </w:r>
      <w:r>
        <w:rPr>
          <w:spacing w:val="-9"/>
          <w:sz w:val="26"/>
        </w:rPr>
        <w:t> </w:t>
      </w:r>
      <w:r>
        <w:rPr>
          <w:sz w:val="26"/>
        </w:rPr>
        <w:t>Конкурса</w:t>
      </w:r>
      <w:r>
        <w:rPr>
          <w:spacing w:val="-9"/>
          <w:sz w:val="26"/>
        </w:rPr>
        <w:t> </w:t>
      </w:r>
      <w:r>
        <w:rPr>
          <w:sz w:val="26"/>
        </w:rPr>
        <w:t>получат</w:t>
      </w:r>
      <w:r>
        <w:rPr>
          <w:spacing w:val="-9"/>
          <w:sz w:val="26"/>
        </w:rPr>
        <w:t> </w:t>
      </w:r>
      <w:r>
        <w:rPr>
          <w:sz w:val="26"/>
        </w:rPr>
        <w:t>сертификат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Участника.</w:t>
      </w:r>
    </w:p>
    <w:p>
      <w:pPr>
        <w:pStyle w:val="BodyText"/>
        <w:ind w:right="146" w:firstLine="708"/>
        <w:jc w:val="both"/>
      </w:pPr>
      <w:r>
        <w:rPr/>
        <w:t>7.7. Организатор оставляет за собой право использовать работы Участников в некоммерческих целях (репродуцировать работы в целях рекламы Конкурса в методических и информационных изданиях, выставках) в случае и порядке, предусмотренных законодательством об </w:t>
      </w:r>
      <w:hyperlink r:id="rId7">
        <w:r>
          <w:rPr/>
          <w:t>авторском праве</w:t>
        </w:r>
      </w:hyperlink>
      <w:r>
        <w:rPr/>
        <w:t>.</w:t>
      </w:r>
    </w:p>
    <w:p>
      <w:pPr>
        <w:pStyle w:val="BodyText"/>
        <w:spacing w:after="0"/>
        <w:jc w:val="both"/>
        <w:sectPr>
          <w:pgSz w:w="11910" w:h="16840"/>
          <w:pgMar w:top="480" w:bottom="280" w:left="992" w:right="425"/>
        </w:sectPr>
      </w:pPr>
    </w:p>
    <w:p>
      <w:pPr>
        <w:spacing w:before="80"/>
        <w:ind w:left="0" w:right="146" w:firstLine="0"/>
        <w:jc w:val="center"/>
        <w:rPr>
          <w:sz w:val="20"/>
        </w:rPr>
      </w:pPr>
      <w:r>
        <w:rPr>
          <w:spacing w:val="-10"/>
          <w:sz w:val="20"/>
        </w:rPr>
        <w:t>5</w:t>
      </w:r>
    </w:p>
    <w:p>
      <w:pPr>
        <w:pStyle w:val="BodyText"/>
        <w:spacing w:before="39"/>
        <w:ind w:left="0"/>
      </w:pPr>
    </w:p>
    <w:p>
      <w:pPr>
        <w:pStyle w:val="BodyText"/>
        <w:spacing w:before="1"/>
        <w:ind w:left="0" w:right="567"/>
        <w:jc w:val="right"/>
      </w:pPr>
      <w:r>
        <w:rPr/>
        <w:t>Приложение</w:t>
      </w:r>
      <w:r>
        <w:rPr>
          <w:spacing w:val="49"/>
        </w:rPr>
        <w:t> </w:t>
      </w:r>
      <w:r>
        <w:rPr>
          <w:spacing w:val="-10"/>
        </w:rPr>
        <w:t>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spacing w:before="0"/>
        <w:ind w:left="0" w:right="146" w:firstLine="0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заявки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50"/>
        <w:ind w:left="0"/>
        <w:rPr>
          <w:b/>
          <w:sz w:val="20"/>
        </w:rPr>
      </w:pPr>
    </w:p>
    <w:tbl>
      <w:tblPr>
        <w:tblW w:w="0" w:type="auto"/>
        <w:jc w:val="left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7"/>
        <w:gridCol w:w="8130"/>
      </w:tblGrid>
      <w:tr>
        <w:trPr>
          <w:trHeight w:val="2080" w:hRule="atLeast"/>
        </w:trPr>
        <w:tc>
          <w:tcPr>
            <w:tcW w:w="6047" w:type="dxa"/>
          </w:tcPr>
          <w:p>
            <w:pPr>
              <w:pStyle w:val="TableParagraph"/>
              <w:ind w:right="2927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учреждения </w:t>
            </w:r>
            <w:r>
              <w:rPr>
                <w:spacing w:val="-2"/>
                <w:sz w:val="26"/>
              </w:rPr>
              <w:t>(полностью)</w:t>
            </w:r>
          </w:p>
          <w:p>
            <w:pPr>
              <w:pStyle w:val="TableParagraph"/>
              <w:ind w:right="2927"/>
              <w:jc w:val="center"/>
              <w:rPr>
                <w:sz w:val="26"/>
              </w:rPr>
            </w:pPr>
            <w:r>
              <w:rPr>
                <w:sz w:val="26"/>
              </w:rPr>
              <w:t>Юридический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адрес: </w:t>
            </w:r>
            <w:r>
              <w:rPr>
                <w:spacing w:val="-2"/>
                <w:sz w:val="26"/>
              </w:rPr>
              <w:t>Телефон:</w:t>
            </w:r>
          </w:p>
          <w:p>
            <w:pPr>
              <w:pStyle w:val="TableParagraph"/>
              <w:spacing w:line="299" w:lineRule="exact"/>
              <w:ind w:left="1" w:right="2927"/>
              <w:jc w:val="center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эл.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почты</w:t>
            </w:r>
          </w:p>
        </w:tc>
        <w:tc>
          <w:tcPr>
            <w:tcW w:w="8130" w:type="dxa"/>
          </w:tcPr>
          <w:p>
            <w:pPr>
              <w:pStyle w:val="TableParagraph"/>
              <w:ind w:left="3491" w:hanging="512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образовательное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учреждение дополнительного образования</w:t>
            </w:r>
          </w:p>
          <w:p>
            <w:pPr>
              <w:pStyle w:val="TableParagraph"/>
              <w:ind w:left="3661" w:firstLine="165"/>
              <w:rPr>
                <w:sz w:val="26"/>
              </w:rPr>
            </w:pPr>
            <w:r>
              <w:rPr>
                <w:sz w:val="26"/>
              </w:rPr>
              <w:t>«Межшкольный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учебный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центр Красноперекопского района»</w:t>
            </w:r>
          </w:p>
          <w:p>
            <w:pPr>
              <w:pStyle w:val="TableParagraph"/>
              <w:spacing w:line="299" w:lineRule="exact"/>
              <w:ind w:left="3070" w:right="5"/>
              <w:jc w:val="center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Ярославль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15002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Стачек,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дом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57</w:t>
            </w:r>
          </w:p>
          <w:p>
            <w:pPr>
              <w:pStyle w:val="TableParagraph"/>
              <w:spacing w:line="298" w:lineRule="exact"/>
              <w:ind w:left="3070"/>
              <w:jc w:val="center"/>
              <w:rPr>
                <w:sz w:val="26"/>
              </w:rPr>
            </w:pPr>
            <w:r>
              <w:rPr>
                <w:sz w:val="26"/>
              </w:rPr>
              <w:t>Тел/факс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75-57-</w:t>
            </w:r>
            <w:r>
              <w:rPr>
                <w:spacing w:val="-5"/>
                <w:sz w:val="26"/>
              </w:rPr>
              <w:t>83</w:t>
            </w:r>
          </w:p>
          <w:p>
            <w:pPr>
              <w:pStyle w:val="TableParagraph"/>
              <w:spacing w:line="278" w:lineRule="exact"/>
              <w:ind w:left="3070" w:right="8"/>
              <w:jc w:val="center"/>
              <w:rPr>
                <w:sz w:val="26"/>
              </w:rPr>
            </w:pPr>
            <w:r>
              <w:rPr>
                <w:sz w:val="26"/>
              </w:rPr>
              <w:t>E-mail:</w:t>
            </w:r>
            <w:r>
              <w:rPr>
                <w:spacing w:val="-12"/>
                <w:sz w:val="26"/>
              </w:rPr>
              <w:t> </w:t>
            </w:r>
            <w:hyperlink r:id="rId5">
              <w:r>
                <w:rPr>
                  <w:color w:val="0000FF"/>
                  <w:spacing w:val="-2"/>
                  <w:sz w:val="26"/>
                  <w:u w:val="single" w:color="0000FF"/>
                </w:rPr>
                <w:t>yarmutskr.yaroslavl@yarregion.ru</w:t>
              </w:r>
            </w:hyperlink>
          </w:p>
        </w:tc>
      </w:tr>
    </w:tbl>
    <w:p>
      <w:pPr>
        <w:pStyle w:val="BodyText"/>
        <w:ind w:left="0"/>
        <w:rPr>
          <w:b/>
        </w:rPr>
      </w:pPr>
    </w:p>
    <w:p>
      <w:pPr>
        <w:spacing w:before="0"/>
        <w:ind w:left="3" w:right="146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Заявка</w:t>
      </w:r>
    </w:p>
    <w:p>
      <w:pPr>
        <w:spacing w:before="1"/>
        <w:ind w:left="0" w:right="146" w:firstLine="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участие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городском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Конкурсе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«Идем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вечеринку»</w:t>
      </w: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0"/>
        <w:gridCol w:w="1490"/>
        <w:gridCol w:w="1468"/>
        <w:gridCol w:w="2685"/>
        <w:gridCol w:w="1727"/>
        <w:gridCol w:w="2330"/>
        <w:gridCol w:w="2630"/>
      </w:tblGrid>
      <w:tr>
        <w:trPr>
          <w:trHeight w:val="1379" w:hRule="atLeast"/>
        </w:trPr>
        <w:tc>
          <w:tcPr>
            <w:tcW w:w="569" w:type="dxa"/>
          </w:tcPr>
          <w:p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(полностью) участника</w:t>
            </w:r>
          </w:p>
        </w:tc>
        <w:tc>
          <w:tcPr>
            <w:tcW w:w="1490" w:type="dxa"/>
          </w:tcPr>
          <w:p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pacing w:val="-2"/>
                <w:sz w:val="24"/>
              </w:rPr>
              <w:t>Число, </w:t>
            </w:r>
            <w:r>
              <w:rPr>
                <w:sz w:val="24"/>
              </w:rPr>
              <w:t>месяц, год </w:t>
            </w:r>
            <w:r>
              <w:rPr>
                <w:spacing w:val="-2"/>
                <w:sz w:val="24"/>
              </w:rPr>
              <w:t>рождения, </w:t>
            </w:r>
            <w:r>
              <w:rPr>
                <w:sz w:val="24"/>
              </w:rPr>
              <w:t>полных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468" w:type="dxa"/>
          </w:tcPr>
          <w:p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pacing w:val="-2"/>
                <w:sz w:val="24"/>
              </w:rPr>
              <w:t>Возрастная категория</w:t>
            </w:r>
          </w:p>
        </w:tc>
        <w:tc>
          <w:tcPr>
            <w:tcW w:w="2685" w:type="dxa"/>
          </w:tcPr>
          <w:p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 </w:t>
            </w:r>
            <w:r>
              <w:rPr>
                <w:spacing w:val="-2"/>
                <w:sz w:val="24"/>
              </w:rPr>
              <w:t>каком</w:t>
            </w:r>
          </w:p>
          <w:p>
            <w:pPr>
              <w:pStyle w:val="TableParagraph"/>
              <w:ind w:left="113" w:right="17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общеобразовательном </w:t>
            </w:r>
            <w:r>
              <w:rPr>
                <w:sz w:val="24"/>
              </w:rPr>
              <w:t>учреждении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обучается,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727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Номинация</w:t>
            </w:r>
          </w:p>
        </w:tc>
        <w:tc>
          <w:tcPr>
            <w:tcW w:w="2330" w:type="dxa"/>
          </w:tcPr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630" w:type="dxa"/>
          </w:tcPr>
          <w:p>
            <w:pPr>
              <w:pStyle w:val="TableParagraph"/>
              <w:ind w:left="315" w:right="428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(полностью) </w:t>
            </w:r>
            <w:r>
              <w:rPr>
                <w:spacing w:val="-2"/>
                <w:sz w:val="24"/>
              </w:rPr>
              <w:t>педагога- наставника,</w:t>
            </w:r>
          </w:p>
          <w:p>
            <w:pPr>
              <w:pStyle w:val="TableParagraph"/>
              <w:spacing w:line="270" w:lineRule="atLeast"/>
              <w:ind w:left="231" w:right="208"/>
              <w:jc w:val="center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телефон, е-mail (если есть)</w:t>
            </w:r>
          </w:p>
        </w:tc>
      </w:tr>
      <w:tr>
        <w:trPr>
          <w:trHeight w:val="299" w:hRule="atLeast"/>
        </w:trPr>
        <w:tc>
          <w:tcPr>
            <w:tcW w:w="569" w:type="dxa"/>
          </w:tcPr>
          <w:p>
            <w:pPr>
              <w:pStyle w:val="TableParagraph"/>
              <w:spacing w:line="278" w:lineRule="exact" w:before="1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569" w:type="dxa"/>
          </w:tcPr>
          <w:p>
            <w:pPr>
              <w:pStyle w:val="TableParagraph"/>
              <w:spacing w:line="278" w:lineRule="exact" w:before="2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569" w:type="dxa"/>
          </w:tcPr>
          <w:p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18"/>
        </w:rPr>
      </w:pPr>
    </w:p>
    <w:p>
      <w:pPr>
        <w:pStyle w:val="BodyText"/>
        <w:spacing w:after="0"/>
        <w:rPr>
          <w:b/>
          <w:sz w:val="18"/>
        </w:rPr>
        <w:sectPr>
          <w:pgSz w:w="16840" w:h="11910" w:orient="landscape"/>
          <w:pgMar w:top="480" w:bottom="280" w:left="708" w:right="566"/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88"/>
        <w:ind w:left="0"/>
        <w:rPr>
          <w:b/>
        </w:rPr>
      </w:pPr>
    </w:p>
    <w:p>
      <w:pPr>
        <w:pStyle w:val="BodyText"/>
        <w:ind w:left="141"/>
      </w:pPr>
      <w:r>
        <w:rPr>
          <w:spacing w:val="-4"/>
        </w:rPr>
        <w:t>м.п.</w:t>
      </w:r>
    </w:p>
    <w:p>
      <w:pPr>
        <w:pStyle w:val="BodyText"/>
        <w:tabs>
          <w:tab w:pos="4394" w:val="left" w:leader="none"/>
        </w:tabs>
        <w:spacing w:line="298" w:lineRule="exact" w:before="89"/>
        <w:ind w:left="94"/>
      </w:pPr>
      <w:r>
        <w:rPr/>
        <w:br w:type="column"/>
      </w:r>
      <w:r>
        <w:rPr/>
        <w:t>Руководитель ОУ </w:t>
      </w:r>
      <w:r>
        <w:rPr>
          <w:u w:val="single"/>
        </w:rPr>
        <w:tab/>
      </w:r>
    </w:p>
    <w:p>
      <w:pPr>
        <w:pStyle w:val="BodyText"/>
        <w:tabs>
          <w:tab w:pos="7328" w:val="left" w:leader="none"/>
        </w:tabs>
        <w:spacing w:line="298" w:lineRule="exact"/>
        <w:ind w:left="26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5572987</wp:posOffset>
                </wp:positionH>
                <wp:positionV relativeFrom="paragraph">
                  <wp:posOffset>-3105</wp:posOffset>
                </wp:positionV>
                <wp:extent cx="1237615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 h="0">
                              <a:moveTo>
                                <a:pt x="0" y="0"/>
                              </a:moveTo>
                              <a:lnTo>
                                <a:pt x="123707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438.817902pt,-.244543pt" to="536.225266pt,-.244543pt" stroked="true" strokeweight=".52609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подпись</w:t>
      </w:r>
      <w:r>
        <w:rPr/>
        <w:tab/>
        <w:t>расшифровка</w:t>
      </w:r>
      <w:r>
        <w:rPr>
          <w:spacing w:val="-13"/>
        </w:rPr>
        <w:t> </w:t>
      </w:r>
      <w:r>
        <w:rPr>
          <w:spacing w:val="-2"/>
        </w:rPr>
        <w:t>подписи</w:t>
      </w:r>
    </w:p>
    <w:p>
      <w:pPr>
        <w:pStyle w:val="BodyText"/>
        <w:tabs>
          <w:tab w:pos="2237" w:val="left" w:leader="none"/>
        </w:tabs>
        <w:spacing w:before="298"/>
        <w:ind w:left="159"/>
      </w:pPr>
      <w:r>
        <w:rPr/>
        <w:t>«</w:t>
      </w:r>
      <w:r>
        <w:rPr>
          <w:spacing w:val="63"/>
          <w:u w:val="single"/>
        </w:rPr>
        <w:t>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год</w:t>
      </w:r>
    </w:p>
    <w:p>
      <w:pPr>
        <w:pStyle w:val="BodyText"/>
        <w:spacing w:after="0"/>
        <w:sectPr>
          <w:type w:val="continuous"/>
          <w:pgSz w:w="16840" w:h="11910" w:orient="landscape"/>
          <w:pgMar w:top="900" w:bottom="280" w:left="708" w:right="566"/>
          <w:cols w:num="2" w:equalWidth="0">
            <w:col w:w="574" w:space="40"/>
            <w:col w:w="14952"/>
          </w:cols>
        </w:sectPr>
      </w:pPr>
    </w:p>
    <w:p>
      <w:pPr>
        <w:spacing w:before="68"/>
        <w:ind w:left="138" w:right="0" w:firstLine="0"/>
        <w:jc w:val="center"/>
        <w:rPr>
          <w:sz w:val="20"/>
        </w:rPr>
      </w:pPr>
      <w:r>
        <w:rPr>
          <w:spacing w:val="-10"/>
          <w:sz w:val="20"/>
        </w:rPr>
        <w:t>6</w:t>
      </w:r>
    </w:p>
    <w:p>
      <w:pPr>
        <w:pStyle w:val="BodyText"/>
        <w:spacing w:before="39"/>
        <w:ind w:left="0"/>
      </w:pPr>
    </w:p>
    <w:p>
      <w:pPr>
        <w:pStyle w:val="BodyText"/>
        <w:ind w:left="0" w:right="1"/>
        <w:jc w:val="right"/>
      </w:pPr>
      <w:r>
        <w:rPr/>
        <w:t>Приложение</w:t>
      </w:r>
      <w:r>
        <w:rPr>
          <w:spacing w:val="-16"/>
        </w:rPr>
        <w:t> </w:t>
      </w:r>
      <w:r>
        <w:rPr>
          <w:spacing w:val="-10"/>
        </w:rPr>
        <w:t>2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Heading1"/>
        <w:spacing w:line="298" w:lineRule="exact"/>
        <w:ind w:left="138" w:right="1"/>
      </w:pPr>
      <w:r>
        <w:rPr>
          <w:spacing w:val="-2"/>
        </w:rPr>
        <w:t>Заявление</w:t>
      </w:r>
    </w:p>
    <w:p>
      <w:pPr>
        <w:spacing w:line="298" w:lineRule="exact" w:before="0"/>
        <w:ind w:left="138" w:right="5" w:firstLine="0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согласии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обработку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персональных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данных</w:t>
      </w:r>
    </w:p>
    <w:p>
      <w:pPr>
        <w:pStyle w:val="BodyText"/>
        <w:tabs>
          <w:tab w:pos="9937" w:val="left" w:leader="none"/>
        </w:tabs>
        <w:spacing w:line="298" w:lineRule="exact" w:before="47"/>
      </w:pPr>
      <w:r>
        <w:rPr>
          <w:spacing w:val="-5"/>
          <w:u w:val="single"/>
        </w:rPr>
        <w:t>Я,</w:t>
      </w:r>
      <w:r>
        <w:rPr>
          <w:u w:val="single"/>
        </w:rPr>
        <w:tab/>
      </w:r>
    </w:p>
    <w:p>
      <w:pPr>
        <w:pStyle w:val="BodyText"/>
        <w:tabs>
          <w:tab w:pos="6769" w:val="left" w:leader="none"/>
        </w:tabs>
        <w:spacing w:line="29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719327</wp:posOffset>
                </wp:positionH>
                <wp:positionV relativeFrom="paragraph">
                  <wp:posOffset>172122</wp:posOffset>
                </wp:positionV>
                <wp:extent cx="5565775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5657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5775" h="7620">
                              <a:moveTo>
                                <a:pt x="556539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565394" y="7619"/>
                              </a:lnTo>
                              <a:lnTo>
                                <a:pt x="5565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3.552961pt;width:438.22pt;height:.59999pt;mso-position-horizontal-relative:page;mso-position-vertical-relative:paragraph;z-index:1573017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являясь</w:t>
      </w:r>
      <w:r>
        <w:rPr>
          <w:spacing w:val="-5"/>
        </w:rPr>
        <w:t> </w:t>
      </w:r>
      <w:r>
        <w:rPr>
          <w:spacing w:val="-2"/>
        </w:rPr>
        <w:t>законным</w:t>
      </w:r>
    </w:p>
    <w:p>
      <w:pPr>
        <w:pStyle w:val="BodyText"/>
        <w:tabs>
          <w:tab w:pos="10126" w:val="left" w:leader="none"/>
        </w:tabs>
        <w:spacing w:line="298" w:lineRule="exact" w:before="1"/>
      </w:pPr>
      <w:r>
        <w:rPr>
          <w:spacing w:val="-2"/>
          <w:u w:val="single"/>
        </w:rPr>
        <w:t>представителем</w:t>
      </w:r>
      <w:r>
        <w:rPr>
          <w:spacing w:val="10"/>
          <w:u w:val="single"/>
        </w:rPr>
        <w:t> </w:t>
      </w:r>
      <w:r>
        <w:rPr>
          <w:spacing w:val="-2"/>
          <w:u w:val="single"/>
        </w:rPr>
        <w:t>несовершеннолетнего</w:t>
      </w:r>
      <w:r>
        <w:rPr>
          <w:spacing w:val="11"/>
          <w:u w:val="single"/>
        </w:rPr>
        <w:t> </w:t>
      </w:r>
      <w:r>
        <w:rPr>
          <w:spacing w:val="-2"/>
          <w:u w:val="single"/>
        </w:rPr>
        <w:t>участника</w:t>
      </w:r>
      <w:r>
        <w:rPr>
          <w:spacing w:val="11"/>
          <w:u w:val="single"/>
        </w:rPr>
        <w:t> </w:t>
      </w:r>
      <w:r>
        <w:rPr>
          <w:spacing w:val="-2"/>
          <w:u w:val="single"/>
        </w:rPr>
        <w:t>конкурса</w:t>
      </w:r>
      <w:r>
        <w:rPr>
          <w:u w:val="single"/>
        </w:rPr>
        <w:tab/>
      </w:r>
    </w:p>
    <w:p>
      <w:pPr>
        <w:pStyle w:val="BodyText"/>
        <w:tabs>
          <w:tab w:pos="1313" w:val="left" w:leader="none"/>
          <w:tab w:pos="1781" w:val="left" w:leader="none"/>
          <w:tab w:pos="3196" w:val="left" w:leader="none"/>
          <w:tab w:pos="4415" w:val="left" w:leader="none"/>
          <w:tab w:pos="4768" w:val="left" w:leader="none"/>
          <w:tab w:pos="6860" w:val="left" w:leader="none"/>
          <w:tab w:pos="8649" w:val="left" w:leader="none"/>
          <w:tab w:pos="9699" w:val="left" w:leader="none"/>
          <w:tab w:pos="10150" w:val="left" w:leader="none"/>
        </w:tabs>
        <w:ind w:right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719327</wp:posOffset>
                </wp:positionH>
                <wp:positionV relativeFrom="paragraph">
                  <wp:posOffset>172138</wp:posOffset>
                </wp:positionV>
                <wp:extent cx="6397625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9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7625" h="7620">
                              <a:moveTo>
                                <a:pt x="639749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397498" y="7620"/>
                              </a:lnTo>
                              <a:lnTo>
                                <a:pt x="6397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3.554206pt;width:503.74pt;height:.600010pt;mso-position-horizontal-relative:page;mso-position-vertical-relative:paragraph;z-index:1573068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10"/>
        </w:rPr>
        <w:t>, </w:t>
      </w:r>
      <w:r>
        <w:rPr/>
        <w:t>даю</w:t>
      </w:r>
      <w:r>
        <w:rPr>
          <w:spacing w:val="40"/>
        </w:rPr>
        <w:t> </w:t>
      </w:r>
      <w:r>
        <w:rPr/>
        <w:t>свое</w:t>
      </w:r>
      <w:r>
        <w:rPr>
          <w:spacing w:val="40"/>
        </w:rPr>
        <w:t> </w:t>
      </w:r>
      <w:r>
        <w:rPr/>
        <w:t>согласие</w:t>
      </w:r>
      <w:r>
        <w:rPr>
          <w:spacing w:val="40"/>
        </w:rPr>
        <w:t> </w:t>
      </w:r>
      <w:r>
        <w:rPr/>
        <w:t>своей</w:t>
      </w:r>
      <w:r>
        <w:rPr>
          <w:spacing w:val="40"/>
        </w:rPr>
        <w:t> </w:t>
      </w:r>
      <w:r>
        <w:rPr/>
        <w:t>волей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интересе</w:t>
      </w:r>
      <w:r>
        <w:rPr>
          <w:spacing w:val="40"/>
        </w:rPr>
        <w:t> </w:t>
      </w:r>
      <w:r>
        <w:rPr/>
        <w:t>участника</w:t>
      </w:r>
      <w:r>
        <w:rPr>
          <w:spacing w:val="40"/>
        </w:rPr>
        <w:t> </w:t>
      </w:r>
      <w:r>
        <w:rPr/>
        <w:t>конкурса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требований Федерального</w:t>
      </w:r>
      <w:r>
        <w:rPr>
          <w:spacing w:val="40"/>
        </w:rPr>
        <w:t> </w:t>
      </w:r>
      <w:r>
        <w:rPr/>
        <w:t>закона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27.07.2006</w:t>
      </w:r>
      <w:r>
        <w:rPr>
          <w:spacing w:val="40"/>
        </w:rPr>
        <w:t> </w:t>
      </w:r>
      <w:r>
        <w:rPr/>
        <w:t>№152-ФЗ</w:t>
      </w:r>
      <w:r>
        <w:rPr>
          <w:spacing w:val="40"/>
        </w:rPr>
        <w:t> </w:t>
      </w:r>
      <w:r>
        <w:rPr/>
        <w:t>«О</w:t>
      </w:r>
      <w:r>
        <w:rPr>
          <w:spacing w:val="40"/>
        </w:rPr>
        <w:t> </w:t>
      </w:r>
      <w:r>
        <w:rPr/>
        <w:t>персональных </w:t>
      </w:r>
      <w:r>
        <w:rPr>
          <w:spacing w:val="-2"/>
        </w:rPr>
        <w:t>данных»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обработку,</w:t>
      </w:r>
      <w:r>
        <w:rPr/>
        <w:tab/>
      </w:r>
      <w:r>
        <w:rPr>
          <w:spacing w:val="-2"/>
        </w:rPr>
        <w:t>передачу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распространение</w:t>
      </w:r>
      <w:r>
        <w:rPr/>
        <w:tab/>
      </w:r>
      <w:r>
        <w:rPr>
          <w:spacing w:val="-2"/>
        </w:rPr>
        <w:t>персональных</w:t>
      </w:r>
      <w:r>
        <w:rPr/>
        <w:tab/>
      </w:r>
      <w:r>
        <w:rPr>
          <w:spacing w:val="-2"/>
        </w:rPr>
        <w:t>данных</w:t>
      </w:r>
      <w:r>
        <w:rPr/>
        <w:tab/>
      </w:r>
      <w:r>
        <w:rPr>
          <w:spacing w:val="-2"/>
        </w:rPr>
        <w:t>моего </w:t>
      </w:r>
      <w:r>
        <w:rPr/>
        <w:t>сына/дочери/</w:t>
      </w:r>
      <w:r>
        <w:rPr>
          <w:spacing w:val="35"/>
        </w:rPr>
        <w:t> </w:t>
      </w:r>
      <w:r>
        <w:rPr/>
        <w:t>опекаемого</w:t>
      </w:r>
      <w:r>
        <w:rPr>
          <w:spacing w:val="39"/>
        </w:rPr>
        <w:t> </w:t>
      </w:r>
      <w:r>
        <w:rPr/>
        <w:t>(включая</w:t>
      </w:r>
      <w:r>
        <w:rPr>
          <w:spacing w:val="35"/>
        </w:rPr>
        <w:t> </w:t>
      </w:r>
      <w:r>
        <w:rPr/>
        <w:t>их</w:t>
      </w:r>
      <w:r>
        <w:rPr>
          <w:spacing w:val="35"/>
        </w:rPr>
        <w:t> </w:t>
      </w:r>
      <w:r>
        <w:rPr/>
        <w:t>получение</w:t>
      </w:r>
      <w:r>
        <w:rPr>
          <w:spacing w:val="35"/>
        </w:rPr>
        <w:t> </w:t>
      </w:r>
      <w:r>
        <w:rPr/>
        <w:t>от</w:t>
      </w:r>
      <w:r>
        <w:rPr>
          <w:spacing w:val="36"/>
        </w:rPr>
        <w:t> </w:t>
      </w:r>
      <w:r>
        <w:rPr/>
        <w:t>меня</w:t>
      </w:r>
      <w:r>
        <w:rPr>
          <w:spacing w:val="35"/>
        </w:rPr>
        <w:t> </w:t>
      </w:r>
      <w:r>
        <w:rPr/>
        <w:t>и/</w:t>
      </w:r>
      <w:r>
        <w:rPr>
          <w:spacing w:val="35"/>
        </w:rPr>
        <w:t> </w:t>
      </w:r>
      <w:r>
        <w:rPr/>
        <w:t>или</w:t>
      </w:r>
      <w:r>
        <w:rPr>
          <w:spacing w:val="35"/>
        </w:rPr>
        <w:t> </w:t>
      </w:r>
      <w:r>
        <w:rPr/>
        <w:t>от</w:t>
      </w:r>
      <w:r>
        <w:rPr>
          <w:spacing w:val="34"/>
        </w:rPr>
        <w:t> </w:t>
      </w:r>
      <w:r>
        <w:rPr/>
        <w:t>любых</w:t>
      </w:r>
      <w:r>
        <w:rPr>
          <w:spacing w:val="34"/>
        </w:rPr>
        <w:t> </w:t>
      </w:r>
      <w:r>
        <w:rPr/>
        <w:t>третьих</w:t>
      </w:r>
      <w:r>
        <w:rPr>
          <w:spacing w:val="37"/>
        </w:rPr>
        <w:t> </w:t>
      </w:r>
      <w:r>
        <w:rPr/>
        <w:t>лиц) МОУ ДО «МУЦ Красноперекопского района» с целью использования:</w:t>
      </w:r>
    </w:p>
    <w:p>
      <w:pPr>
        <w:pStyle w:val="BodyText"/>
        <w:spacing w:before="69"/>
        <w:ind w:left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3545"/>
        <w:gridCol w:w="5089"/>
      </w:tblGrid>
      <w:tr>
        <w:trPr>
          <w:trHeight w:val="340" w:hRule="atLeast"/>
        </w:trPr>
        <w:tc>
          <w:tcPr>
            <w:tcW w:w="718" w:type="dxa"/>
          </w:tcPr>
          <w:p>
            <w:pPr>
              <w:pStyle w:val="TableParagraph"/>
              <w:spacing w:before="2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п/п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Персональные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данные</w:t>
            </w:r>
          </w:p>
        </w:tc>
        <w:tc>
          <w:tcPr>
            <w:tcW w:w="5089" w:type="dxa"/>
          </w:tcPr>
          <w:p>
            <w:pPr>
              <w:pStyle w:val="TableParagraph"/>
              <w:spacing w:before="2"/>
              <w:ind w:left="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Использование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персональных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данных</w:t>
            </w:r>
          </w:p>
        </w:tc>
      </w:tr>
      <w:tr>
        <w:trPr>
          <w:trHeight w:val="1002" w:hRule="atLeast"/>
        </w:trPr>
        <w:tc>
          <w:tcPr>
            <w:tcW w:w="718" w:type="dxa"/>
          </w:tcPr>
          <w:p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3545" w:type="dxa"/>
          </w:tcPr>
          <w:p>
            <w:pPr>
              <w:pStyle w:val="TableParagraph"/>
              <w:spacing w:line="298" w:lineRule="exact"/>
              <w:ind w:left="11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имя,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sz w:val="26"/>
              </w:rPr>
              <w:t>отчество</w:t>
            </w:r>
          </w:p>
        </w:tc>
        <w:tc>
          <w:tcPr>
            <w:tcW w:w="5089" w:type="dxa"/>
          </w:tcPr>
          <w:p>
            <w:pPr>
              <w:pStyle w:val="TableParagraph"/>
              <w:spacing w:line="298" w:lineRule="exact"/>
              <w:ind w:left="12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документации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5"/>
                <w:sz w:val="26"/>
              </w:rPr>
              <w:t>по</w:t>
            </w:r>
          </w:p>
          <w:p>
            <w:pPr>
              <w:pStyle w:val="TableParagraph"/>
              <w:spacing w:before="1"/>
              <w:ind w:left="12"/>
              <w:rPr>
                <w:sz w:val="26"/>
              </w:rPr>
            </w:pPr>
            <w:r>
              <w:rPr>
                <w:sz w:val="26"/>
              </w:rPr>
              <w:t>проведению мероприятия, информация на сайте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ОУ,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социальной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сети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«ВКонтакте»,</w:t>
            </w:r>
          </w:p>
        </w:tc>
      </w:tr>
      <w:tr>
        <w:trPr>
          <w:trHeight w:val="969" w:hRule="atLeast"/>
        </w:trPr>
        <w:tc>
          <w:tcPr>
            <w:tcW w:w="718" w:type="dxa"/>
          </w:tcPr>
          <w:p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1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рождения,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возраст</w:t>
            </w:r>
          </w:p>
        </w:tc>
        <w:tc>
          <w:tcPr>
            <w:tcW w:w="5089" w:type="dxa"/>
          </w:tcPr>
          <w:p>
            <w:pPr>
              <w:pStyle w:val="TableParagraph"/>
              <w:spacing w:before="2"/>
              <w:ind w:left="12"/>
              <w:rPr>
                <w:sz w:val="26"/>
              </w:rPr>
            </w:pPr>
            <w:r>
              <w:rPr>
                <w:sz w:val="26"/>
              </w:rPr>
              <w:t>Использование в документации по проведению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мероприятия,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отчетная </w:t>
            </w:r>
            <w:r>
              <w:rPr>
                <w:spacing w:val="-2"/>
                <w:sz w:val="26"/>
              </w:rPr>
              <w:t>документация</w:t>
            </w:r>
          </w:p>
        </w:tc>
      </w:tr>
      <w:tr>
        <w:trPr>
          <w:trHeight w:val="647" w:hRule="atLeast"/>
        </w:trPr>
        <w:tc>
          <w:tcPr>
            <w:tcW w:w="718" w:type="dxa"/>
          </w:tcPr>
          <w:p>
            <w:pPr>
              <w:pStyle w:val="TableParagraph"/>
              <w:spacing w:before="2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1" w:right="165"/>
              <w:rPr>
                <w:sz w:val="26"/>
              </w:rPr>
            </w:pPr>
            <w:r>
              <w:rPr>
                <w:sz w:val="26"/>
              </w:rPr>
              <w:t>Образовательное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учреждение, </w:t>
            </w:r>
            <w:r>
              <w:rPr>
                <w:spacing w:val="-2"/>
                <w:sz w:val="26"/>
              </w:rPr>
              <w:t>класс</w:t>
            </w:r>
          </w:p>
        </w:tc>
        <w:tc>
          <w:tcPr>
            <w:tcW w:w="5089" w:type="dxa"/>
          </w:tcPr>
          <w:p>
            <w:pPr>
              <w:pStyle w:val="TableParagraph"/>
              <w:spacing w:before="2"/>
              <w:ind w:left="12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документации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по проведению мероприятия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1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2967863</wp:posOffset>
                </wp:positionH>
                <wp:positionV relativeFrom="paragraph">
                  <wp:posOffset>233391</wp:posOffset>
                </wp:positionV>
                <wp:extent cx="12376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 h="0">
                              <a:moveTo>
                                <a:pt x="0" y="0"/>
                              </a:moveTo>
                              <a:lnTo>
                                <a:pt x="123707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90002pt;margin-top:18.377277pt;width:97.45pt;height:.1pt;mso-position-horizontal-relative:page;mso-position-vertical-relative:paragraph;z-index:-15728128;mso-wrap-distance-left:0;mso-wrap-distance-right:0" id="docshape3" coordorigin="4674,368" coordsize="1949,0" path="m4674,368l6622,368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5123053</wp:posOffset>
                </wp:positionH>
                <wp:positionV relativeFrom="paragraph">
                  <wp:posOffset>233391</wp:posOffset>
                </wp:positionV>
                <wp:extent cx="140335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40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0" h="0">
                              <a:moveTo>
                                <a:pt x="0" y="0"/>
                              </a:moveTo>
                              <a:lnTo>
                                <a:pt x="1402982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390015pt;margin-top:18.377277pt;width:110.5pt;height:.1pt;mso-position-horizontal-relative:page;mso-position-vertical-relative:paragraph;z-index:-15727616;mso-wrap-distance-left:0;mso-wrap-distance-right:0" id="docshape4" coordorigin="8068,368" coordsize="2210,0" path="m8068,368l10277,368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062" w:val="left" w:leader="none"/>
        </w:tabs>
        <w:ind w:left="4135"/>
      </w:pPr>
      <w:r>
        <w:rPr>
          <w:spacing w:val="-2"/>
        </w:rPr>
        <w:t>(подпись)</w:t>
      </w:r>
      <w:r>
        <w:rPr/>
        <w:tab/>
      </w:r>
      <w:r>
        <w:rPr>
          <w:spacing w:val="-2"/>
        </w:rPr>
        <w:t>(расшифровка)</w:t>
      </w:r>
    </w:p>
    <w:p>
      <w:pPr>
        <w:pStyle w:val="BodyText"/>
        <w:ind w:left="282"/>
      </w:pPr>
      <w:r>
        <w:rPr>
          <w:spacing w:val="-4"/>
        </w:rPr>
        <w:t>дата</w:t>
      </w:r>
    </w:p>
    <w:sectPr>
      <w:pgSz w:w="11910" w:h="16840"/>
      <w:pgMar w:top="480" w:bottom="280" w:left="992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00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1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4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1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34" w:hanging="28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0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1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36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4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4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9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4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9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4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9" w:hanging="1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81" w:hanging="73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0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1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2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3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4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5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6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7" w:hanging="73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1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6" w:hanging="1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5" w:hanging="1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1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3" w:hanging="1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1" w:hanging="1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8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4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9" w:hanging="286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7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armutskr.yaroslavl@yarregion.ru" TargetMode="External"/><Relationship Id="rId6" Type="http://schemas.openxmlformats.org/officeDocument/2006/relationships/hyperlink" Target="https://vk.com/muckp1" TargetMode="External"/><Relationship Id="rId7" Type="http://schemas.openxmlformats.org/officeDocument/2006/relationships/hyperlink" Target="https://pandia.ru/text/category/avtorskoe_pravo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МЭРИЯ ГОРОДА ЯРОСЛАВЛЯ</dc:title>
  <dcterms:created xsi:type="dcterms:W3CDTF">2025-03-27T12:49:03Z</dcterms:created>
  <dcterms:modified xsi:type="dcterms:W3CDTF">2025-03-27T12:49:03Z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