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3E" w:rsidRDefault="00A2013E"/>
    <w:p w:rsidR="00A2013E" w:rsidRPr="002F098A" w:rsidRDefault="002F098A">
      <w:pPr>
        <w:rPr>
          <w:rFonts w:ascii="Times New Roman" w:hAnsi="Times New Roman"/>
          <w:b/>
          <w:sz w:val="36"/>
          <w:szCs w:val="36"/>
        </w:rPr>
      </w:pPr>
      <w:r w:rsidRPr="002F098A">
        <w:rPr>
          <w:rFonts w:ascii="Times New Roman" w:hAnsi="Times New Roman"/>
          <w:b/>
          <w:sz w:val="36"/>
          <w:szCs w:val="36"/>
        </w:rPr>
        <w:t>Конспект занятия по теме «Правила и меры безопасности на водоёмах в летний период»</w:t>
      </w:r>
    </w:p>
    <w:p w:rsidR="00C5120C" w:rsidRPr="002F098A" w:rsidRDefault="00C5120C">
      <w:pPr>
        <w:rPr>
          <w:rFonts w:ascii="Times New Roman" w:hAnsi="Times New Roman"/>
          <w:b/>
          <w:sz w:val="36"/>
          <w:szCs w:val="36"/>
        </w:rPr>
      </w:pPr>
    </w:p>
    <w:p w:rsidR="00A2013E" w:rsidRPr="00C5120C" w:rsidRDefault="00C5120C">
      <w:pPr>
        <w:rPr>
          <w:rFonts w:ascii="Times New Roman" w:hAnsi="Times New Roman"/>
          <w:sz w:val="32"/>
          <w:szCs w:val="32"/>
        </w:rPr>
      </w:pPr>
      <w:r w:rsidRPr="002F098A">
        <w:rPr>
          <w:rFonts w:ascii="Times New Roman" w:hAnsi="Times New Roman"/>
          <w:b/>
          <w:sz w:val="32"/>
          <w:szCs w:val="32"/>
        </w:rPr>
        <w:t>Цель:</w:t>
      </w:r>
      <w:r>
        <w:rPr>
          <w:rFonts w:ascii="Times New Roman" w:hAnsi="Times New Roman"/>
          <w:sz w:val="32"/>
          <w:szCs w:val="32"/>
        </w:rPr>
        <w:t xml:space="preserve"> з</w:t>
      </w:r>
      <w:r w:rsidR="002F098A" w:rsidRPr="00C5120C">
        <w:rPr>
          <w:rFonts w:ascii="Times New Roman" w:hAnsi="Times New Roman"/>
          <w:sz w:val="32"/>
          <w:szCs w:val="32"/>
        </w:rPr>
        <w:t>акрепить знания детей о правилах поведения на водоёмах в летнее время.</w:t>
      </w:r>
    </w:p>
    <w:p w:rsidR="00A2013E" w:rsidRPr="00C5120C" w:rsidRDefault="002F098A">
      <w:pPr>
        <w:rPr>
          <w:rFonts w:ascii="Times New Roman" w:hAnsi="Times New Roman"/>
          <w:sz w:val="32"/>
          <w:szCs w:val="32"/>
        </w:rPr>
      </w:pPr>
      <w:r w:rsidRPr="002F098A">
        <w:rPr>
          <w:rFonts w:ascii="Times New Roman" w:hAnsi="Times New Roman"/>
          <w:b/>
          <w:sz w:val="32"/>
          <w:szCs w:val="32"/>
        </w:rPr>
        <w:t>Задачи:</w:t>
      </w:r>
      <w:r w:rsidR="00C5120C">
        <w:rPr>
          <w:rFonts w:ascii="Times New Roman" w:hAnsi="Times New Roman"/>
          <w:sz w:val="32"/>
          <w:szCs w:val="32"/>
        </w:rPr>
        <w:t xml:space="preserve"> организация усвоения детьми</w:t>
      </w:r>
      <w:r w:rsidRPr="00C5120C">
        <w:rPr>
          <w:rFonts w:ascii="Times New Roman" w:hAnsi="Times New Roman"/>
          <w:sz w:val="32"/>
          <w:szCs w:val="32"/>
        </w:rPr>
        <w:t xml:space="preserve"> правил поведения и мер безопасности на воде, </w:t>
      </w:r>
      <w:r w:rsidRPr="00C5120C">
        <w:rPr>
          <w:rFonts w:ascii="Times New Roman" w:hAnsi="Times New Roman"/>
          <w:sz w:val="32"/>
          <w:szCs w:val="32"/>
        </w:rPr>
        <w:t>а также алгоритмов действий в опасных ситуациях в этих условиях.</w:t>
      </w:r>
    </w:p>
    <w:p w:rsidR="00A2013E" w:rsidRPr="00C5120C" w:rsidRDefault="00A2013E">
      <w:pPr>
        <w:rPr>
          <w:rFonts w:ascii="Times New Roman" w:hAnsi="Times New Roman"/>
          <w:sz w:val="32"/>
          <w:szCs w:val="32"/>
        </w:rPr>
      </w:pPr>
    </w:p>
    <w:p w:rsidR="00A2013E" w:rsidRPr="002F098A" w:rsidRDefault="002F098A">
      <w:pPr>
        <w:rPr>
          <w:rFonts w:ascii="Times New Roman" w:hAnsi="Times New Roman"/>
          <w:b/>
          <w:sz w:val="36"/>
          <w:szCs w:val="36"/>
        </w:rPr>
      </w:pPr>
      <w:r w:rsidRPr="002F098A">
        <w:rPr>
          <w:rFonts w:ascii="Times New Roman" w:hAnsi="Times New Roman"/>
          <w:b/>
          <w:sz w:val="36"/>
          <w:szCs w:val="36"/>
        </w:rPr>
        <w:t>Ход занятия:</w:t>
      </w:r>
    </w:p>
    <w:p w:rsidR="00A2013E" w:rsidRPr="002F098A" w:rsidRDefault="00A2013E">
      <w:pPr>
        <w:rPr>
          <w:rFonts w:ascii="Times New Roman" w:hAnsi="Times New Roman"/>
          <w:b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- Наступили летние каникулы. Приятно в жаркий летний день искупаться в море, в речке, в озере, в пруду. Нам </w:t>
      </w:r>
      <w:r w:rsidRPr="00C5120C">
        <w:rPr>
          <w:rFonts w:ascii="Times New Roman" w:hAnsi="Times New Roman"/>
          <w:sz w:val="28"/>
          <w:szCs w:val="28"/>
        </w:rPr>
        <w:t>очень хочется, чтобы отдых прошёл без сложностей. Но каждый водоём может быть по - своему опасен. Как вы думаете, чем они могут быть опасны?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Давайте вспомним правила поведения на воде в летнее время (просмотр видеоролика «Правила безопасного поведения н</w:t>
      </w:r>
      <w:r w:rsidRPr="00C5120C">
        <w:rPr>
          <w:rFonts w:ascii="Times New Roman" w:hAnsi="Times New Roman"/>
          <w:sz w:val="28"/>
          <w:szCs w:val="28"/>
        </w:rPr>
        <w:t>а воде»)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А теперь, мы в игровой форме закрепим имеющиеся знания по теме. Сегодня на занятии мы будем говорить об опасностях и правилах поведения у воды.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Сейчас я предлагаю вам поиграть в игру «Закончи предложение». Я буду начинать читать правило, а в</w:t>
      </w:r>
      <w:r w:rsidRPr="00C5120C">
        <w:rPr>
          <w:rFonts w:ascii="Times New Roman" w:hAnsi="Times New Roman"/>
          <w:sz w:val="28"/>
          <w:szCs w:val="28"/>
        </w:rPr>
        <w:t>ы его будете заканчивать, подбирая нужные слова.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Нельзя приходить к воде… Без взрослых.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Нельзя заходить купаться на глубокое… Место.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Нельзя нырять в незнакомых…Местах.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Нельзя нырять в мелких… Местах.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Нельзя купаться в незнакомых… Местах.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Нельзя купат</w:t>
      </w:r>
      <w:r w:rsidRPr="00C5120C">
        <w:rPr>
          <w:rFonts w:ascii="Times New Roman" w:hAnsi="Times New Roman"/>
          <w:sz w:val="28"/>
          <w:szCs w:val="28"/>
        </w:rPr>
        <w:t>ься в местах, где купание…Запрещено.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Нельзя заплывать за…Буйки.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lastRenderedPageBreak/>
        <w:t>Нельзя купаться сразу после…Еды.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Нельзя купаться после долгого загорания…На солнце.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Молодцы, ребята. Справились с заданием.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- Ребята, послушайте рассказ и найдите в нём ошибки. («Найди </w:t>
      </w:r>
      <w:r w:rsidRPr="00C5120C">
        <w:rPr>
          <w:rFonts w:ascii="Times New Roman" w:hAnsi="Times New Roman"/>
          <w:sz w:val="28"/>
          <w:szCs w:val="28"/>
        </w:rPr>
        <w:t>ошибку»)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«Однажды, пока никого не было дома, дети решили пойти купаться. Стояли солнечные дни, вода в реке была тёплой. На пляже было много народу, и мальчики решили уйти подальше, место незнакомое, но там им никто не будет мешать купаться. Они постелили </w:t>
      </w:r>
      <w:r w:rsidRPr="00C5120C">
        <w:rPr>
          <w:rFonts w:ascii="Times New Roman" w:hAnsi="Times New Roman"/>
          <w:sz w:val="28"/>
          <w:szCs w:val="28"/>
        </w:rPr>
        <w:t>на берегу покрывало и решили сначала позагорать на солнышке. Ребята позагорали и решили с разбега прыгать в воду.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Мальчики долго купались. Пытались, играя, топить друг друга. И хорошо, что рядом проходил взрослый, который заставил выйти их из воды и немед</w:t>
      </w:r>
      <w:r w:rsidRPr="00C5120C">
        <w:rPr>
          <w:rFonts w:ascii="Times New Roman" w:hAnsi="Times New Roman"/>
          <w:sz w:val="28"/>
          <w:szCs w:val="28"/>
        </w:rPr>
        <w:t>ленно отправиться домой»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Какие правила нарушили мальчики? (Мальчики пошли на речку без взрослых. Они ушли подальше и купались в незнакомом месте. Резко заходили в воду. Долго были в воде. Нельзя нырять в незнакомых местах. Нельзя топить друг друга, пото</w:t>
      </w:r>
      <w:r w:rsidRPr="00C5120C">
        <w:rPr>
          <w:rFonts w:ascii="Times New Roman" w:hAnsi="Times New Roman"/>
          <w:sz w:val="28"/>
          <w:szCs w:val="28"/>
        </w:rPr>
        <w:t>му что можно захлебнуться водой и утонуть.)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«Предметы помощники»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Ребята, посмотрите на эти картинки (картинки, размещённые на доске с изображением спасательного круга, матраса, жилета, бревна.)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Что может объединять эти предметы?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Правильно. При по</w:t>
      </w:r>
      <w:r w:rsidRPr="00C5120C">
        <w:rPr>
          <w:rFonts w:ascii="Times New Roman" w:hAnsi="Times New Roman"/>
          <w:sz w:val="28"/>
          <w:szCs w:val="28"/>
        </w:rPr>
        <w:t>мощи этих предметов можно спасти утопающего.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Если в речке тонет друг.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Если он идёт на дно,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Кинь ему верёвку, круг,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Палку, мяч или бревно.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lastRenderedPageBreak/>
        <w:t xml:space="preserve">- А теперь давайте попробуем правильно выбрать предметы, которые помогут утопающему. Я буду называть предметы, а </w:t>
      </w:r>
      <w:r w:rsidRPr="00C5120C">
        <w:rPr>
          <w:rFonts w:ascii="Times New Roman" w:hAnsi="Times New Roman"/>
          <w:sz w:val="28"/>
          <w:szCs w:val="28"/>
        </w:rPr>
        <w:t>вы услышав название нужного предмета, будете хлопать в ладоши, а если это ненужный предмет топать: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надувной матрас;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спасательный круг;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очки для плавания;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длинная палка;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доска;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надувной жилет;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резиновый мяч;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верёвка;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- деревянный </w:t>
      </w:r>
      <w:r w:rsidRPr="00C5120C">
        <w:rPr>
          <w:rFonts w:ascii="Times New Roman" w:hAnsi="Times New Roman"/>
          <w:sz w:val="28"/>
          <w:szCs w:val="28"/>
        </w:rPr>
        <w:t>плот;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резиновая камера.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Физкультминутка.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К речке быстрой мы спустились,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Наклонились и умылись.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Раз, два, три, четыре.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Вот как славно освежились.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А теперь поплыли дружно.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Делать так руками нужно: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Вместе – раз, это – брасс.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Одной другой – это </w:t>
      </w:r>
      <w:r w:rsidRPr="00C5120C">
        <w:rPr>
          <w:rFonts w:ascii="Times New Roman" w:hAnsi="Times New Roman"/>
          <w:sz w:val="28"/>
          <w:szCs w:val="28"/>
        </w:rPr>
        <w:t>кроль.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lastRenderedPageBreak/>
        <w:t>Все, как один, плывём, как дельфин.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Вышли на берег крутой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отправились домой.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«Подбери пару»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Детям предъявляется стихотворный текст с описанием ситуации, необходимо подобрать нужную картинку.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1. На высоком берегу,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Дети не играйте!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Из-под но</w:t>
      </w:r>
      <w:r w:rsidRPr="00C5120C">
        <w:rPr>
          <w:rFonts w:ascii="Times New Roman" w:hAnsi="Times New Roman"/>
          <w:sz w:val="28"/>
          <w:szCs w:val="28"/>
        </w:rPr>
        <w:t>г уйти земля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Может, так и знайте!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с обрыва прямо вниз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 воду полетите…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останется кричать: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«Люди, помогите!»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2. Когда вокруг грохочет гром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молния сверкает,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 лезь в открытый водоём!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Ведь всякое бывает…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если ты в грозу попал,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Не плавай, </w:t>
      </w:r>
      <w:r w:rsidRPr="00C5120C">
        <w:rPr>
          <w:rFonts w:ascii="Times New Roman" w:hAnsi="Times New Roman"/>
          <w:sz w:val="28"/>
          <w:szCs w:val="28"/>
        </w:rPr>
        <w:t>не купайся…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Лишь только дождик застучал,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На берег выбирайся!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3. И большим, и детям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Хочется сказать: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 незнакомом месте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Вам нельзя нырять!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Может очень мелкой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Речка оказаться…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А в песок опасно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Головой втыкаться!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Сучья, камни, стёкла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Спрятались на</w:t>
      </w:r>
      <w:r w:rsidRPr="00C5120C">
        <w:rPr>
          <w:rFonts w:ascii="Times New Roman" w:hAnsi="Times New Roman"/>
          <w:sz w:val="28"/>
          <w:szCs w:val="28"/>
        </w:rPr>
        <w:t xml:space="preserve"> дне –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Их заметить сложно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 водной глубине…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4. Если развлекаться будешь на воде,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Проследи, чтоб шутка не вела к беде…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 топи другого – может оказаться,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Что воды случится другу наглотаться,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Он запаникует, вырываться станет –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тебя с собою под воду</w:t>
      </w:r>
      <w:r w:rsidRPr="00C5120C">
        <w:rPr>
          <w:rFonts w:ascii="Times New Roman" w:hAnsi="Times New Roman"/>
          <w:sz w:val="28"/>
          <w:szCs w:val="28"/>
        </w:rPr>
        <w:t xml:space="preserve"> затянет!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игра такая грустно завершится…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Мы вам не желаем в речке утопиться!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5. Катятся волны от лодок с судами…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Спорить не стоит с такими волнами!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Ты по возможности их избегай,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Близко к корабликам не подплывай: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Сверху пловца разглядеть очень </w:t>
      </w:r>
      <w:r w:rsidRPr="00C5120C">
        <w:rPr>
          <w:rFonts w:ascii="Times New Roman" w:hAnsi="Times New Roman"/>
          <w:sz w:val="28"/>
          <w:szCs w:val="28"/>
        </w:rPr>
        <w:t>сложно,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Затормозить на воде невозможно: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Может водой с головою накрыть,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Может дыхание перехватить…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Будет печальным финал, вероятно: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Вряд ли ты сможешь вернуться обратно…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6. Пляж буйками окружён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От судов, коряг и волн.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Значит, можно здесь купаться,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Ничего не опасаться.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Веселитесь, как хотите,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Но, пожалуйста, учтите: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Чтобы жизнь не потерять –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За буйки не заплывать!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7. Не надо безобразничать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делать дырки в круге;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 стоит жизнью рисковать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Ни другу, ни подруге.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Но если ты, но если ты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Шалун и</w:t>
      </w:r>
      <w:r w:rsidRPr="00C5120C">
        <w:rPr>
          <w:rFonts w:ascii="Times New Roman" w:hAnsi="Times New Roman"/>
          <w:sz w:val="28"/>
          <w:szCs w:val="28"/>
        </w:rPr>
        <w:t xml:space="preserve"> злой проказник –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Недалеко и до беды: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Дырявый круг опасен.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8. Около сточной трубы не купайтесь –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Может вас прямо в трубу затянуть…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не получится, как ни старайтесь,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Вынырнуть вверх, чтобы воздух глотнуть…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Очень опасно – запомните, братцы!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Рядом со</w:t>
      </w:r>
      <w:r w:rsidRPr="00C5120C">
        <w:rPr>
          <w:rFonts w:ascii="Times New Roman" w:hAnsi="Times New Roman"/>
          <w:sz w:val="28"/>
          <w:szCs w:val="28"/>
        </w:rPr>
        <w:t xml:space="preserve"> сточной трубой развлекаться!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9. Если вы в лодке поплыть захотите,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То обязательно, дети, учтите: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Можно кататься весь день, до заката,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Только раскачивать лодку не надо,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за красивым цветком не тянуться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Может судёнышко перевернуться…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Всплыть не сумее</w:t>
      </w:r>
      <w:r w:rsidRPr="00C5120C">
        <w:rPr>
          <w:rFonts w:ascii="Times New Roman" w:hAnsi="Times New Roman"/>
          <w:sz w:val="28"/>
          <w:szCs w:val="28"/>
        </w:rPr>
        <w:t>шь – тогда быть беде!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Будь осторожен всегда на воде!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10. Весело качаться детям на волнах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На цветных матрасах, надувных кругах.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Только непременно вы должны узнать: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Далеко не надо в воду заплывать!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Может прохудиться круг или матрас…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Кто спасти успеет </w:t>
      </w:r>
      <w:r w:rsidRPr="00C5120C">
        <w:rPr>
          <w:rFonts w:ascii="Times New Roman" w:hAnsi="Times New Roman"/>
          <w:sz w:val="28"/>
          <w:szCs w:val="28"/>
        </w:rPr>
        <w:t>из пучины вас?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 перевернуться на волнах легко…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Так что не советуем плавать далеко!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«Нарисуй знак «Безопасность на воде!» (Предлагается изобразить знаки обозначающие: купание запрещено, не заплывать за буйки, место для купания)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Словесная игра «Да или н</w:t>
      </w:r>
      <w:r w:rsidRPr="00C5120C">
        <w:rPr>
          <w:rFonts w:ascii="Times New Roman" w:hAnsi="Times New Roman"/>
          <w:sz w:val="28"/>
          <w:szCs w:val="28"/>
        </w:rPr>
        <w:t>ет»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(Если опасно – поднимаем руки вверх, если – нет - руки опускаем.)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Можно ходить купаться на водоём без сопровождения взрослых?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Нельзя прыгать и нырять в воду?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Можно заплывать далеко от берега на надувном матросе?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Можно купаться в местах, гд</w:t>
      </w:r>
      <w:r w:rsidRPr="00C5120C">
        <w:rPr>
          <w:rFonts w:ascii="Times New Roman" w:hAnsi="Times New Roman"/>
          <w:sz w:val="28"/>
          <w:szCs w:val="28"/>
        </w:rPr>
        <w:t>е запрещено купание?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Нельзя толкаться, плескаться, хватать друг друга за ноги и руки, опускать головы друг друга в воду?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Можно одному ходить на замерзшие пруды и реки?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Нельзя передвигаться по льду реки во время оттепели?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- Нужно звать на помощь, </w:t>
      </w:r>
      <w:r w:rsidRPr="00C5120C">
        <w:rPr>
          <w:rFonts w:ascii="Times New Roman" w:hAnsi="Times New Roman"/>
          <w:sz w:val="28"/>
          <w:szCs w:val="28"/>
        </w:rPr>
        <w:t>если лед затрещал под ногами и провалился, и ты оказался в полынье?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Игра «Что я возьму на пляж?»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Сейчас, ребята, мы проверим, как вы умеете собираться на пляж. Нужно выбрать карточки с названием предметов, необходимых для похода на пляж и объяснить сво</w:t>
      </w:r>
      <w:r w:rsidRPr="00C5120C">
        <w:rPr>
          <w:rFonts w:ascii="Times New Roman" w:hAnsi="Times New Roman"/>
          <w:sz w:val="28"/>
          <w:szCs w:val="28"/>
        </w:rPr>
        <w:t>й выбор.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lastRenderedPageBreak/>
        <w:t>- Не только родители заботятся о вашей безопасности во время отдыха у водоёма, но и люди специальных профессий. Вы знаете, как называются эти профессии? (Водолазы, спасатели и др.)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Послушайте рассказ водолаза и ответьте на вопрос, какие правил</w:t>
      </w:r>
      <w:r w:rsidRPr="00C5120C">
        <w:rPr>
          <w:rFonts w:ascii="Times New Roman" w:hAnsi="Times New Roman"/>
          <w:sz w:val="28"/>
          <w:szCs w:val="28"/>
        </w:rPr>
        <w:t>а безопасности нарушили дети?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Глеб Иваныч - водолаз, в день нырял по 20 раз.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Спас он 240 взрослых и детей 3000 спас.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У него медаль и орден, но махнул он на медаль: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Если кто-нибудь утонет - это будет очень жаль!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Целый день сижу на вышке, хулиганят ре</w:t>
      </w:r>
      <w:r w:rsidRPr="00C5120C">
        <w:rPr>
          <w:rFonts w:ascii="Times New Roman" w:hAnsi="Times New Roman"/>
          <w:sz w:val="28"/>
          <w:szCs w:val="28"/>
        </w:rPr>
        <w:t>бятишки: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То воюют на плотах, то нырнут не в тех местах,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Заплывают за буйки и идут на дно реки…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Я искал бы лучше клад! Рыбу я ловить бы рад!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Но в реке заместо рыбы должен я ловить ребят…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В общем, я скажу всем так, что купанье - не пустяк!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Так закончил</w:t>
      </w:r>
      <w:r w:rsidRPr="00C5120C">
        <w:rPr>
          <w:rFonts w:ascii="Times New Roman" w:hAnsi="Times New Roman"/>
          <w:sz w:val="28"/>
          <w:szCs w:val="28"/>
        </w:rPr>
        <w:t xml:space="preserve"> свой рассказ Глеб Иваныч водолаз.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Что приходилось наблюдать водолазу?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- Иногда, даже соблюдая правила безопасности на воде, могут произойти неприятности. Главное - не надо паниковать и надо вспомнить основные правила.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Практическое занятие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Как избави</w:t>
      </w:r>
      <w:r w:rsidRPr="00C5120C">
        <w:rPr>
          <w:rFonts w:ascii="Times New Roman" w:hAnsi="Times New Roman"/>
          <w:sz w:val="28"/>
          <w:szCs w:val="28"/>
        </w:rPr>
        <w:t>ться от судорог.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1) Позовите на помощь людей.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lastRenderedPageBreak/>
        <w:t>2) Постарайтесь глубоко вдохнуть воздух, расслабиться и свободно погрузиться в воду.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3) Возьмитесь двумя руками под водой за голень сведнной ноги, с силой согните колено, а затем выпрямите ногу с помощью рук</w:t>
      </w:r>
      <w:r w:rsidRPr="00C5120C">
        <w:rPr>
          <w:rFonts w:ascii="Times New Roman" w:hAnsi="Times New Roman"/>
          <w:sz w:val="28"/>
          <w:szCs w:val="28"/>
        </w:rPr>
        <w:t>, делая это несколько раз, пока хватает дыхания.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4) При продолжении судорог до боли щипайте голень ноги.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5) Захватите двумя руками большой палец ноги и потяните на себя.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6) После прекращения судорог смените стиль плавания, полежите некоторое время на сп</w:t>
      </w:r>
      <w:r w:rsidRPr="00C5120C">
        <w:rPr>
          <w:rFonts w:ascii="Times New Roman" w:hAnsi="Times New Roman"/>
          <w:sz w:val="28"/>
          <w:szCs w:val="28"/>
        </w:rPr>
        <w:t>ине, затем медленно плывите к берегу.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Если вы захлебнулись водой.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1) Не паникуйте, постарайтесь развернуться спиной к волне.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2) Прижмите согнутые в локтях руки к нижней части груди и сделайте несколько резких выдохов, помогая себе руками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3) Очистите </w:t>
      </w:r>
      <w:r w:rsidRPr="00C5120C">
        <w:rPr>
          <w:rFonts w:ascii="Times New Roman" w:hAnsi="Times New Roman"/>
          <w:sz w:val="28"/>
          <w:szCs w:val="28"/>
        </w:rPr>
        <w:t>рот и нос от воды, сделайте несколько глотательных движений.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4) Восстановите дыхание, ложитесь на живот, двигайтесь к берегу.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5) При необходимости позовите на помощь людей.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Если вы увидели тонущего человека.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1) Привлеките внимание окружающих громким </w:t>
      </w:r>
      <w:r w:rsidRPr="00C5120C">
        <w:rPr>
          <w:rFonts w:ascii="Times New Roman" w:hAnsi="Times New Roman"/>
          <w:sz w:val="28"/>
          <w:szCs w:val="28"/>
        </w:rPr>
        <w:t>криком «Человек тонет!»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2) Бросьте ближе к утопающему спасательный круг, резиновую камеру и т. д.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3) Вызовите скорую помощь.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>4) Если утопающий рядом с вами - не дайте ему схватить вас за шею или руку, подплывите к нему сзади и схватите за волосы. Переве</w:t>
      </w:r>
      <w:r w:rsidRPr="00C5120C">
        <w:rPr>
          <w:rFonts w:ascii="Times New Roman" w:hAnsi="Times New Roman"/>
          <w:sz w:val="28"/>
          <w:szCs w:val="28"/>
        </w:rPr>
        <w:t>рните на спину, приподнимите голову.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2F098A">
      <w:pPr>
        <w:rPr>
          <w:rFonts w:ascii="Times New Roman" w:hAnsi="Times New Roman"/>
          <w:sz w:val="28"/>
          <w:szCs w:val="28"/>
        </w:rPr>
      </w:pPr>
      <w:r w:rsidRPr="00C5120C">
        <w:rPr>
          <w:rFonts w:ascii="Times New Roman" w:hAnsi="Times New Roman"/>
          <w:sz w:val="28"/>
          <w:szCs w:val="28"/>
        </w:rPr>
        <w:t xml:space="preserve">- Если мы все будем соблюдать правила безопасности поведения на воде, наш отдых пройдёт удачно и весело. Я думаю ребята вы запомните правила </w:t>
      </w:r>
      <w:r w:rsidRPr="00C5120C">
        <w:rPr>
          <w:rFonts w:ascii="Times New Roman" w:hAnsi="Times New Roman"/>
          <w:sz w:val="28"/>
          <w:szCs w:val="28"/>
        </w:rPr>
        <w:lastRenderedPageBreak/>
        <w:t>поведения во время купания. И не забывайте самое главное правило: Чтобы не бы</w:t>
      </w:r>
      <w:r w:rsidRPr="00C5120C">
        <w:rPr>
          <w:rFonts w:ascii="Times New Roman" w:hAnsi="Times New Roman"/>
          <w:sz w:val="28"/>
          <w:szCs w:val="28"/>
        </w:rPr>
        <w:t>ло беды – будь осторожен у воды!</w:t>
      </w: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p w:rsidR="00A2013E" w:rsidRPr="00C5120C" w:rsidRDefault="00A2013E">
      <w:pPr>
        <w:rPr>
          <w:rFonts w:ascii="Times New Roman" w:hAnsi="Times New Roman"/>
          <w:sz w:val="28"/>
          <w:szCs w:val="28"/>
        </w:rPr>
      </w:pPr>
    </w:p>
    <w:sectPr w:rsidR="00A2013E" w:rsidRPr="00C5120C" w:rsidSect="00A2013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A2013E"/>
    <w:rsid w:val="002F098A"/>
    <w:rsid w:val="00A2013E"/>
    <w:rsid w:val="00AA3D8A"/>
    <w:rsid w:val="00C5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013E"/>
  </w:style>
  <w:style w:type="paragraph" w:styleId="10">
    <w:name w:val="heading 1"/>
    <w:next w:val="a"/>
    <w:link w:val="11"/>
    <w:uiPriority w:val="9"/>
    <w:qFormat/>
    <w:rsid w:val="00A2013E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2013E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2013E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2013E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2013E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013E"/>
  </w:style>
  <w:style w:type="paragraph" w:styleId="21">
    <w:name w:val="toc 2"/>
    <w:next w:val="a"/>
    <w:link w:val="22"/>
    <w:uiPriority w:val="39"/>
    <w:rsid w:val="00A2013E"/>
    <w:pPr>
      <w:ind w:left="200"/>
    </w:pPr>
  </w:style>
  <w:style w:type="character" w:customStyle="1" w:styleId="22">
    <w:name w:val="Оглавление 2 Знак"/>
    <w:link w:val="21"/>
    <w:rsid w:val="00A2013E"/>
  </w:style>
  <w:style w:type="paragraph" w:styleId="41">
    <w:name w:val="toc 4"/>
    <w:next w:val="a"/>
    <w:link w:val="42"/>
    <w:uiPriority w:val="39"/>
    <w:rsid w:val="00A2013E"/>
    <w:pPr>
      <w:ind w:left="600"/>
    </w:pPr>
  </w:style>
  <w:style w:type="character" w:customStyle="1" w:styleId="42">
    <w:name w:val="Оглавление 4 Знак"/>
    <w:link w:val="41"/>
    <w:rsid w:val="00A2013E"/>
  </w:style>
  <w:style w:type="paragraph" w:styleId="6">
    <w:name w:val="toc 6"/>
    <w:next w:val="a"/>
    <w:link w:val="60"/>
    <w:uiPriority w:val="39"/>
    <w:rsid w:val="00A2013E"/>
    <w:pPr>
      <w:ind w:left="1000"/>
    </w:pPr>
  </w:style>
  <w:style w:type="character" w:customStyle="1" w:styleId="60">
    <w:name w:val="Оглавление 6 Знак"/>
    <w:link w:val="6"/>
    <w:rsid w:val="00A2013E"/>
  </w:style>
  <w:style w:type="paragraph" w:styleId="7">
    <w:name w:val="toc 7"/>
    <w:next w:val="a"/>
    <w:link w:val="70"/>
    <w:uiPriority w:val="39"/>
    <w:rsid w:val="00A2013E"/>
    <w:pPr>
      <w:ind w:left="1200"/>
    </w:pPr>
  </w:style>
  <w:style w:type="character" w:customStyle="1" w:styleId="70">
    <w:name w:val="Оглавление 7 Знак"/>
    <w:link w:val="7"/>
    <w:rsid w:val="00A2013E"/>
  </w:style>
  <w:style w:type="character" w:customStyle="1" w:styleId="30">
    <w:name w:val="Заголовок 3 Знак"/>
    <w:link w:val="3"/>
    <w:rsid w:val="00A2013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2013E"/>
    <w:pPr>
      <w:ind w:left="400"/>
    </w:pPr>
  </w:style>
  <w:style w:type="character" w:customStyle="1" w:styleId="32">
    <w:name w:val="Оглавление 3 Знак"/>
    <w:link w:val="31"/>
    <w:rsid w:val="00A2013E"/>
  </w:style>
  <w:style w:type="character" w:customStyle="1" w:styleId="50">
    <w:name w:val="Заголовок 5 Знак"/>
    <w:link w:val="5"/>
    <w:rsid w:val="00A2013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2013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2013E"/>
    <w:rPr>
      <w:color w:val="0000FF"/>
      <w:u w:val="single"/>
    </w:rPr>
  </w:style>
  <w:style w:type="character" w:styleId="a3">
    <w:name w:val="Hyperlink"/>
    <w:link w:val="12"/>
    <w:rsid w:val="00A2013E"/>
    <w:rPr>
      <w:color w:val="0000FF"/>
      <w:u w:val="single"/>
    </w:rPr>
  </w:style>
  <w:style w:type="paragraph" w:customStyle="1" w:styleId="Footnote">
    <w:name w:val="Footnote"/>
    <w:link w:val="Footnote0"/>
    <w:rsid w:val="00A2013E"/>
    <w:rPr>
      <w:sz w:val="22"/>
    </w:rPr>
  </w:style>
  <w:style w:type="character" w:customStyle="1" w:styleId="Footnote0">
    <w:name w:val="Footnote"/>
    <w:link w:val="Footnote"/>
    <w:rsid w:val="00A2013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2013E"/>
    <w:rPr>
      <w:b/>
    </w:rPr>
  </w:style>
  <w:style w:type="character" w:customStyle="1" w:styleId="14">
    <w:name w:val="Оглавление 1 Знак"/>
    <w:link w:val="13"/>
    <w:rsid w:val="00A2013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2013E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2013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2013E"/>
    <w:pPr>
      <w:ind w:left="1600"/>
    </w:pPr>
  </w:style>
  <w:style w:type="character" w:customStyle="1" w:styleId="90">
    <w:name w:val="Оглавление 9 Знак"/>
    <w:link w:val="9"/>
    <w:rsid w:val="00A2013E"/>
  </w:style>
  <w:style w:type="paragraph" w:styleId="8">
    <w:name w:val="toc 8"/>
    <w:next w:val="a"/>
    <w:link w:val="80"/>
    <w:uiPriority w:val="39"/>
    <w:rsid w:val="00A2013E"/>
    <w:pPr>
      <w:ind w:left="1400"/>
    </w:pPr>
  </w:style>
  <w:style w:type="character" w:customStyle="1" w:styleId="80">
    <w:name w:val="Оглавление 8 Знак"/>
    <w:link w:val="8"/>
    <w:rsid w:val="00A2013E"/>
  </w:style>
  <w:style w:type="paragraph" w:styleId="51">
    <w:name w:val="toc 5"/>
    <w:next w:val="a"/>
    <w:link w:val="52"/>
    <w:uiPriority w:val="39"/>
    <w:rsid w:val="00A2013E"/>
    <w:pPr>
      <w:ind w:left="800"/>
    </w:pPr>
  </w:style>
  <w:style w:type="character" w:customStyle="1" w:styleId="52">
    <w:name w:val="Оглавление 5 Знак"/>
    <w:link w:val="51"/>
    <w:rsid w:val="00A2013E"/>
  </w:style>
  <w:style w:type="paragraph" w:styleId="a4">
    <w:name w:val="Subtitle"/>
    <w:next w:val="a"/>
    <w:link w:val="a5"/>
    <w:uiPriority w:val="11"/>
    <w:qFormat/>
    <w:rsid w:val="00A2013E"/>
    <w:rPr>
      <w:i/>
      <w:color w:val="616161"/>
    </w:rPr>
  </w:style>
  <w:style w:type="character" w:customStyle="1" w:styleId="a5">
    <w:name w:val="Подзаголовок Знак"/>
    <w:link w:val="a4"/>
    <w:rsid w:val="00A2013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2013E"/>
    <w:pPr>
      <w:ind w:left="1800"/>
    </w:pPr>
  </w:style>
  <w:style w:type="character" w:customStyle="1" w:styleId="toc100">
    <w:name w:val="toc 10"/>
    <w:link w:val="toc10"/>
    <w:rsid w:val="00A2013E"/>
  </w:style>
  <w:style w:type="paragraph" w:styleId="a6">
    <w:name w:val="Title"/>
    <w:next w:val="a"/>
    <w:link w:val="a7"/>
    <w:uiPriority w:val="10"/>
    <w:qFormat/>
    <w:rsid w:val="00A2013E"/>
    <w:rPr>
      <w:b/>
      <w:sz w:val="52"/>
    </w:rPr>
  </w:style>
  <w:style w:type="character" w:customStyle="1" w:styleId="a7">
    <w:name w:val="Название Знак"/>
    <w:link w:val="a6"/>
    <w:rsid w:val="00A2013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2013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2013E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2010-12-31T21:34:00Z</dcterms:created>
  <dcterms:modified xsi:type="dcterms:W3CDTF">2010-12-31T21:34:00Z</dcterms:modified>
</cp:coreProperties>
</file>