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F2A" w:rsidRPr="006D6C4C" w:rsidRDefault="00CF0F2A" w:rsidP="00CF0F2A">
      <w:pPr>
        <w:pStyle w:val="c7"/>
        <w:shd w:val="clear" w:color="auto" w:fill="FFFFFF"/>
        <w:spacing w:before="0" w:beforeAutospacing="0" w:after="0" w:afterAutospacing="0"/>
        <w:jc w:val="center"/>
        <w:rPr>
          <w:rStyle w:val="c12"/>
          <w:bCs/>
          <w:color w:val="000000"/>
          <w:sz w:val="36"/>
          <w:szCs w:val="36"/>
        </w:rPr>
      </w:pPr>
      <w:r w:rsidRPr="006D6C4C">
        <w:rPr>
          <w:rStyle w:val="c12"/>
          <w:bCs/>
          <w:color w:val="000000"/>
          <w:sz w:val="36"/>
          <w:szCs w:val="36"/>
        </w:rPr>
        <w:t>муниципальное дошкольное образовательное учреждение «Детский сад № 185»</w:t>
      </w:r>
    </w:p>
    <w:p w:rsidR="00CF0F2A" w:rsidRDefault="00CF0F2A" w:rsidP="00CF0F2A">
      <w:pPr>
        <w:pStyle w:val="c7"/>
        <w:shd w:val="clear" w:color="auto" w:fill="FFFFFF"/>
        <w:spacing w:before="0" w:beforeAutospacing="0" w:after="0" w:afterAutospacing="0"/>
        <w:jc w:val="center"/>
        <w:rPr>
          <w:rStyle w:val="c12"/>
          <w:b/>
          <w:bCs/>
          <w:color w:val="000000"/>
          <w:sz w:val="36"/>
          <w:szCs w:val="36"/>
        </w:rPr>
      </w:pPr>
    </w:p>
    <w:p w:rsidR="00CF0F2A" w:rsidRPr="006679AC" w:rsidRDefault="00CF0F2A" w:rsidP="00CF0F2A">
      <w:pPr>
        <w:pStyle w:val="c7"/>
        <w:shd w:val="clear" w:color="auto" w:fill="FFFFFF"/>
        <w:spacing w:before="0" w:beforeAutospacing="0" w:after="0" w:afterAutospacing="0"/>
        <w:jc w:val="right"/>
        <w:rPr>
          <w:rStyle w:val="c12"/>
          <w:bCs/>
          <w:color w:val="000000"/>
          <w:sz w:val="28"/>
          <w:szCs w:val="28"/>
        </w:rPr>
      </w:pPr>
      <w:r w:rsidRPr="006679AC">
        <w:rPr>
          <w:rStyle w:val="c12"/>
          <w:bCs/>
          <w:color w:val="000000"/>
          <w:sz w:val="28"/>
          <w:szCs w:val="28"/>
        </w:rPr>
        <w:t>УТВЕРЖДАЮ</w:t>
      </w:r>
    </w:p>
    <w:p w:rsidR="00CF0F2A" w:rsidRPr="006679AC" w:rsidRDefault="00CF0F2A" w:rsidP="00CF0F2A">
      <w:pPr>
        <w:pStyle w:val="c7"/>
        <w:shd w:val="clear" w:color="auto" w:fill="FFFFFF"/>
        <w:spacing w:before="0" w:beforeAutospacing="0" w:after="0" w:afterAutospacing="0"/>
        <w:jc w:val="right"/>
        <w:rPr>
          <w:rStyle w:val="c12"/>
          <w:bCs/>
          <w:color w:val="000000"/>
          <w:sz w:val="28"/>
          <w:szCs w:val="28"/>
        </w:rPr>
      </w:pPr>
      <w:r w:rsidRPr="006679AC">
        <w:rPr>
          <w:rStyle w:val="c12"/>
          <w:bCs/>
          <w:color w:val="000000"/>
          <w:sz w:val="28"/>
          <w:szCs w:val="28"/>
        </w:rPr>
        <w:t>Заведующий МДОУ «Детский сад № 185»</w:t>
      </w:r>
    </w:p>
    <w:p w:rsidR="00CF0F2A" w:rsidRPr="006679AC" w:rsidRDefault="00CF0F2A" w:rsidP="00CF0F2A">
      <w:pPr>
        <w:pStyle w:val="c7"/>
        <w:shd w:val="clear" w:color="auto" w:fill="FFFFFF"/>
        <w:spacing w:before="0" w:beforeAutospacing="0" w:after="0" w:afterAutospacing="0"/>
        <w:jc w:val="right"/>
        <w:rPr>
          <w:rStyle w:val="c12"/>
          <w:bCs/>
          <w:color w:val="000000"/>
          <w:sz w:val="28"/>
          <w:szCs w:val="28"/>
        </w:rPr>
      </w:pPr>
      <w:r w:rsidRPr="006679AC">
        <w:rPr>
          <w:rStyle w:val="c12"/>
          <w:bCs/>
          <w:color w:val="000000"/>
          <w:sz w:val="28"/>
          <w:szCs w:val="28"/>
        </w:rPr>
        <w:t>________________М.Ю.Окишева</w:t>
      </w:r>
    </w:p>
    <w:p w:rsidR="00CF0F2A" w:rsidRPr="006679AC" w:rsidRDefault="00CF0F2A" w:rsidP="00CF0F2A">
      <w:pPr>
        <w:pStyle w:val="c7"/>
        <w:shd w:val="clear" w:color="auto" w:fill="FFFFFF"/>
        <w:spacing w:before="0" w:beforeAutospacing="0" w:after="0" w:afterAutospacing="0"/>
        <w:jc w:val="right"/>
        <w:rPr>
          <w:rStyle w:val="c12"/>
          <w:bCs/>
          <w:color w:val="000000"/>
          <w:sz w:val="28"/>
          <w:szCs w:val="28"/>
        </w:rPr>
      </w:pPr>
      <w:r w:rsidRPr="006679AC">
        <w:rPr>
          <w:rStyle w:val="c12"/>
          <w:bCs/>
          <w:color w:val="000000"/>
          <w:sz w:val="28"/>
          <w:szCs w:val="28"/>
        </w:rPr>
        <w:t>Приказ № 01-15/67 от 02.08.2021 г.</w:t>
      </w:r>
    </w:p>
    <w:p w:rsidR="00CF0F2A" w:rsidRPr="006679AC" w:rsidRDefault="00CF0F2A" w:rsidP="00CF0F2A">
      <w:pPr>
        <w:pStyle w:val="c7"/>
        <w:shd w:val="clear" w:color="auto" w:fill="FFFFFF"/>
        <w:spacing w:before="0" w:beforeAutospacing="0" w:after="0" w:afterAutospacing="0"/>
        <w:jc w:val="center"/>
        <w:rPr>
          <w:rStyle w:val="c12"/>
          <w:b/>
          <w:bCs/>
          <w:color w:val="000000"/>
          <w:sz w:val="28"/>
          <w:szCs w:val="28"/>
        </w:rPr>
      </w:pPr>
    </w:p>
    <w:p w:rsidR="00CF0F2A" w:rsidRDefault="00CF0F2A" w:rsidP="00CF0F2A">
      <w:pPr>
        <w:pStyle w:val="c7"/>
        <w:shd w:val="clear" w:color="auto" w:fill="FFFFFF"/>
        <w:spacing w:before="0" w:beforeAutospacing="0" w:after="0" w:afterAutospacing="0"/>
        <w:jc w:val="center"/>
        <w:rPr>
          <w:rStyle w:val="c12"/>
          <w:b/>
          <w:bCs/>
          <w:color w:val="000000"/>
          <w:sz w:val="36"/>
          <w:szCs w:val="36"/>
        </w:rPr>
      </w:pPr>
    </w:p>
    <w:p w:rsidR="00CF0F2A" w:rsidRDefault="00CF0F2A" w:rsidP="00CF0F2A">
      <w:pPr>
        <w:pStyle w:val="c7"/>
        <w:shd w:val="clear" w:color="auto" w:fill="FFFFFF"/>
        <w:spacing w:before="0" w:beforeAutospacing="0" w:after="0" w:afterAutospacing="0"/>
        <w:jc w:val="center"/>
        <w:rPr>
          <w:rStyle w:val="c12"/>
          <w:b/>
          <w:bCs/>
          <w:color w:val="000000"/>
          <w:sz w:val="36"/>
          <w:szCs w:val="36"/>
        </w:rPr>
      </w:pPr>
    </w:p>
    <w:p w:rsidR="00CF0F2A" w:rsidRDefault="00CF0F2A" w:rsidP="00CF0F2A">
      <w:pPr>
        <w:pStyle w:val="c7"/>
        <w:shd w:val="clear" w:color="auto" w:fill="FFFFFF"/>
        <w:spacing w:before="0" w:beforeAutospacing="0" w:after="0" w:afterAutospacing="0"/>
        <w:jc w:val="center"/>
        <w:rPr>
          <w:rStyle w:val="c12"/>
          <w:b/>
          <w:bCs/>
          <w:color w:val="000000"/>
          <w:sz w:val="36"/>
          <w:szCs w:val="36"/>
        </w:rPr>
      </w:pPr>
    </w:p>
    <w:p w:rsidR="00CF0F2A" w:rsidRDefault="00CF0F2A" w:rsidP="00CF0F2A">
      <w:pPr>
        <w:pStyle w:val="c7"/>
        <w:shd w:val="clear" w:color="auto" w:fill="FFFFFF"/>
        <w:spacing w:before="0" w:beforeAutospacing="0" w:after="0" w:afterAutospacing="0"/>
        <w:jc w:val="center"/>
        <w:rPr>
          <w:rStyle w:val="c12"/>
          <w:b/>
          <w:bCs/>
          <w:color w:val="000000"/>
          <w:sz w:val="36"/>
          <w:szCs w:val="36"/>
        </w:rPr>
      </w:pPr>
    </w:p>
    <w:p w:rsidR="00CF0F2A" w:rsidRDefault="00CF0F2A" w:rsidP="00CF0F2A">
      <w:pPr>
        <w:pStyle w:val="c7"/>
        <w:shd w:val="clear" w:color="auto" w:fill="FFFFFF"/>
        <w:spacing w:before="0" w:beforeAutospacing="0" w:after="0" w:afterAutospacing="0"/>
        <w:jc w:val="center"/>
        <w:rPr>
          <w:rStyle w:val="c12"/>
          <w:b/>
          <w:bCs/>
          <w:color w:val="000000"/>
          <w:sz w:val="36"/>
          <w:szCs w:val="36"/>
        </w:rPr>
      </w:pPr>
    </w:p>
    <w:p w:rsidR="00CF0F2A" w:rsidRDefault="00CF0F2A" w:rsidP="00CF0F2A">
      <w:pPr>
        <w:pStyle w:val="c7"/>
        <w:shd w:val="clear" w:color="auto" w:fill="FFFFFF"/>
        <w:spacing w:before="0" w:beforeAutospacing="0" w:after="0" w:afterAutospacing="0"/>
        <w:jc w:val="center"/>
        <w:rPr>
          <w:rStyle w:val="c12"/>
          <w:b/>
          <w:bCs/>
          <w:color w:val="000000"/>
          <w:sz w:val="36"/>
          <w:szCs w:val="36"/>
        </w:rPr>
      </w:pPr>
    </w:p>
    <w:p w:rsidR="00CF0F2A" w:rsidRPr="0001095B" w:rsidRDefault="00CF0F2A" w:rsidP="0001095B">
      <w:pPr>
        <w:pStyle w:val="c7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40"/>
          <w:szCs w:val="40"/>
        </w:rPr>
      </w:pPr>
      <w:r w:rsidRPr="00353E28">
        <w:rPr>
          <w:rStyle w:val="c12"/>
          <w:b/>
          <w:bCs/>
          <w:color w:val="000000"/>
          <w:sz w:val="40"/>
          <w:szCs w:val="40"/>
        </w:rPr>
        <w:t xml:space="preserve">Дополнительная общеобразовательная – дополнительная общеразвивающая программа </w:t>
      </w:r>
      <w:r w:rsidRPr="00353E28">
        <w:rPr>
          <w:rStyle w:val="c14"/>
          <w:b/>
          <w:bCs/>
          <w:color w:val="000000"/>
          <w:sz w:val="40"/>
          <w:szCs w:val="40"/>
        </w:rPr>
        <w:t>« </w:t>
      </w:r>
      <w:r w:rsidRPr="00353E28">
        <w:rPr>
          <w:rStyle w:val="c13"/>
          <w:b/>
          <w:bCs/>
          <w:color w:val="000000"/>
          <w:sz w:val="40"/>
          <w:szCs w:val="40"/>
        </w:rPr>
        <w:t>Весёлые нотки</w:t>
      </w:r>
      <w:r w:rsidRPr="00353E28">
        <w:rPr>
          <w:rStyle w:val="c14"/>
          <w:b/>
          <w:bCs/>
          <w:color w:val="000000"/>
          <w:sz w:val="40"/>
          <w:szCs w:val="40"/>
        </w:rPr>
        <w:t>»</w:t>
      </w:r>
    </w:p>
    <w:p w:rsidR="00CF0F2A" w:rsidRPr="00353E28" w:rsidRDefault="00CF0F2A" w:rsidP="00CF0F2A">
      <w:pPr>
        <w:pStyle w:val="c7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40"/>
          <w:szCs w:val="40"/>
        </w:rPr>
      </w:pPr>
    </w:p>
    <w:p w:rsidR="00CF0F2A" w:rsidRDefault="00CF0F2A" w:rsidP="00CF0F2A">
      <w:pPr>
        <w:pStyle w:val="c7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28"/>
          <w:szCs w:val="28"/>
        </w:rPr>
      </w:pPr>
    </w:p>
    <w:p w:rsidR="00CF0F2A" w:rsidRDefault="00CF0F2A" w:rsidP="00CF0F2A">
      <w:pPr>
        <w:pStyle w:val="c7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28"/>
          <w:szCs w:val="28"/>
        </w:rPr>
      </w:pPr>
    </w:p>
    <w:p w:rsidR="00CF0F2A" w:rsidRDefault="00CF0F2A" w:rsidP="00CF0F2A">
      <w:pPr>
        <w:pStyle w:val="c7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28"/>
          <w:szCs w:val="28"/>
        </w:rPr>
      </w:pPr>
    </w:p>
    <w:p w:rsidR="00CF0F2A" w:rsidRDefault="00CF0F2A" w:rsidP="00CF0F2A">
      <w:pPr>
        <w:pStyle w:val="c7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28"/>
          <w:szCs w:val="28"/>
        </w:rPr>
      </w:pPr>
    </w:p>
    <w:p w:rsidR="00CF0F2A" w:rsidRDefault="00CF0F2A" w:rsidP="00CF0F2A">
      <w:pPr>
        <w:pStyle w:val="c7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28"/>
          <w:szCs w:val="28"/>
        </w:rPr>
      </w:pPr>
    </w:p>
    <w:p w:rsidR="00CF0F2A" w:rsidRDefault="00CF0F2A" w:rsidP="00CF0F2A">
      <w:pPr>
        <w:pStyle w:val="c7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28"/>
          <w:szCs w:val="28"/>
        </w:rPr>
      </w:pPr>
    </w:p>
    <w:p w:rsidR="00CF0F2A" w:rsidRDefault="00CF0F2A" w:rsidP="00CF0F2A">
      <w:pPr>
        <w:pStyle w:val="c7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28"/>
          <w:szCs w:val="28"/>
        </w:rPr>
      </w:pPr>
    </w:p>
    <w:p w:rsidR="00CF0F2A" w:rsidRDefault="00CF0F2A" w:rsidP="00CF0F2A">
      <w:pPr>
        <w:pStyle w:val="c7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28"/>
          <w:szCs w:val="28"/>
        </w:rPr>
      </w:pPr>
    </w:p>
    <w:p w:rsidR="00CF0F2A" w:rsidRDefault="00CF0F2A" w:rsidP="00CF0F2A">
      <w:pPr>
        <w:pStyle w:val="c7"/>
        <w:shd w:val="clear" w:color="auto" w:fill="FFFFFF"/>
        <w:spacing w:before="0" w:beforeAutospacing="0" w:after="0" w:afterAutospacing="0"/>
        <w:jc w:val="right"/>
        <w:rPr>
          <w:rStyle w:val="c9"/>
          <w:b/>
          <w:bCs/>
          <w:color w:val="000000"/>
          <w:sz w:val="28"/>
          <w:szCs w:val="28"/>
        </w:rPr>
      </w:pPr>
      <w:r>
        <w:rPr>
          <w:rStyle w:val="c9"/>
          <w:b/>
          <w:bCs/>
          <w:color w:val="000000"/>
          <w:sz w:val="28"/>
          <w:szCs w:val="28"/>
        </w:rPr>
        <w:t>музыкальный руководитель</w:t>
      </w:r>
    </w:p>
    <w:p w:rsidR="00CF0F2A" w:rsidRDefault="00CF0F2A" w:rsidP="00CF0F2A">
      <w:pPr>
        <w:pStyle w:val="c7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Леонтьева Е.В.</w:t>
      </w:r>
    </w:p>
    <w:p w:rsidR="00CF0F2A" w:rsidRDefault="00CF0F2A" w:rsidP="00CF0F2A">
      <w:pPr>
        <w:pStyle w:val="c7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28"/>
          <w:szCs w:val="28"/>
        </w:rPr>
      </w:pPr>
    </w:p>
    <w:p w:rsidR="00CF0F2A" w:rsidRDefault="00CF0F2A" w:rsidP="00CF0F2A">
      <w:pPr>
        <w:pStyle w:val="c7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28"/>
          <w:szCs w:val="28"/>
        </w:rPr>
      </w:pPr>
    </w:p>
    <w:p w:rsidR="00CF0F2A" w:rsidRDefault="00CF0F2A" w:rsidP="00CF0F2A">
      <w:pPr>
        <w:pStyle w:val="c7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28"/>
          <w:szCs w:val="28"/>
        </w:rPr>
      </w:pPr>
    </w:p>
    <w:p w:rsidR="00CF0F2A" w:rsidRDefault="00CF0F2A" w:rsidP="00CF0F2A">
      <w:pPr>
        <w:pStyle w:val="c7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28"/>
          <w:szCs w:val="28"/>
        </w:rPr>
      </w:pPr>
    </w:p>
    <w:p w:rsidR="00CF0F2A" w:rsidRDefault="00CF0F2A" w:rsidP="00CF0F2A">
      <w:pPr>
        <w:pStyle w:val="c7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28"/>
          <w:szCs w:val="28"/>
        </w:rPr>
      </w:pPr>
    </w:p>
    <w:p w:rsidR="00CF0F2A" w:rsidRDefault="00CF0F2A" w:rsidP="00CF0F2A">
      <w:pPr>
        <w:pStyle w:val="c7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28"/>
          <w:szCs w:val="28"/>
        </w:rPr>
      </w:pPr>
    </w:p>
    <w:p w:rsidR="00CF0F2A" w:rsidRDefault="00CF0F2A" w:rsidP="00CF0F2A">
      <w:pPr>
        <w:pStyle w:val="c7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28"/>
          <w:szCs w:val="28"/>
        </w:rPr>
      </w:pPr>
    </w:p>
    <w:p w:rsidR="00CF0F2A" w:rsidRDefault="00CF0F2A" w:rsidP="00CF0F2A">
      <w:pPr>
        <w:pStyle w:val="c7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28"/>
          <w:szCs w:val="28"/>
        </w:rPr>
      </w:pPr>
    </w:p>
    <w:p w:rsidR="00CF0F2A" w:rsidRDefault="00CF0F2A" w:rsidP="00CF0F2A">
      <w:pPr>
        <w:pStyle w:val="c7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28"/>
          <w:szCs w:val="28"/>
        </w:rPr>
      </w:pPr>
    </w:p>
    <w:p w:rsidR="00CF0F2A" w:rsidRDefault="00CF0F2A" w:rsidP="00CF0F2A">
      <w:pPr>
        <w:pStyle w:val="c7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28"/>
          <w:szCs w:val="28"/>
        </w:rPr>
      </w:pPr>
    </w:p>
    <w:p w:rsidR="00CF0F2A" w:rsidRDefault="00CF0F2A" w:rsidP="00CF0F2A">
      <w:pPr>
        <w:pStyle w:val="c7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28"/>
          <w:szCs w:val="28"/>
        </w:rPr>
      </w:pPr>
    </w:p>
    <w:p w:rsidR="00CF0F2A" w:rsidRDefault="00C24F50" w:rsidP="00C24F50">
      <w:pPr>
        <w:pStyle w:val="c7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  <w:sz w:val="28"/>
          <w:szCs w:val="28"/>
        </w:rPr>
      </w:pPr>
      <w:r>
        <w:rPr>
          <w:rStyle w:val="c9"/>
          <w:b/>
          <w:bCs/>
          <w:color w:val="000000"/>
          <w:sz w:val="28"/>
          <w:szCs w:val="28"/>
        </w:rPr>
        <w:t xml:space="preserve">                                                        2021 г</w:t>
      </w:r>
    </w:p>
    <w:p w:rsidR="008123CA" w:rsidRPr="00FF02D2" w:rsidRDefault="008123CA" w:rsidP="008123CA">
      <w:pPr>
        <w:spacing w:after="0" w:line="240" w:lineRule="auto"/>
        <w:ind w:left="720"/>
        <w:rPr>
          <w:rFonts w:ascii="Times New Roman" w:hAnsi="Times New Roman"/>
          <w:iCs/>
          <w:sz w:val="24"/>
          <w:szCs w:val="24"/>
        </w:rPr>
      </w:pPr>
    </w:p>
    <w:p w:rsidR="008123CA" w:rsidRPr="00214DFA" w:rsidRDefault="008123CA" w:rsidP="00214DFA">
      <w:pPr>
        <w:spacing w:after="0" w:line="360" w:lineRule="auto"/>
        <w:rPr>
          <w:rFonts w:ascii="Times New Roman" w:hAnsi="Times New Roman"/>
          <w:b/>
          <w:iCs/>
          <w:sz w:val="32"/>
          <w:szCs w:val="32"/>
        </w:rPr>
      </w:pPr>
      <w:r w:rsidRPr="00214DFA">
        <w:rPr>
          <w:rFonts w:ascii="Times New Roman" w:hAnsi="Times New Roman"/>
          <w:b/>
          <w:iCs/>
          <w:sz w:val="32"/>
          <w:szCs w:val="32"/>
        </w:rPr>
        <w:t>СОДЕРЖАНИЕ:</w:t>
      </w:r>
    </w:p>
    <w:p w:rsidR="000C5368" w:rsidRPr="009C4AFA" w:rsidRDefault="000C5368" w:rsidP="000C536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 CYR" w:hAnsi="Times New Roman CYR" w:cs="Times New Roman CYR"/>
          <w:sz w:val="36"/>
          <w:szCs w:val="36"/>
        </w:rPr>
      </w:pPr>
    </w:p>
    <w:p w:rsidR="000C5368" w:rsidRPr="009C4AFA" w:rsidRDefault="000C5368" w:rsidP="000C536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9C4AFA">
        <w:rPr>
          <w:rFonts w:ascii="Times New Roman CYR" w:hAnsi="Times New Roman CYR" w:cs="Times New Roman CYR"/>
          <w:b/>
          <w:bCs/>
          <w:sz w:val="32"/>
          <w:szCs w:val="32"/>
        </w:rPr>
        <w:t xml:space="preserve"> I Целевой раздел  </w:t>
      </w:r>
    </w:p>
    <w:p w:rsidR="000C5368" w:rsidRPr="009C4AFA" w:rsidRDefault="000C5368" w:rsidP="000C536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 CYR" w:hAnsi="Times New Roman CYR" w:cs="Times New Roman CYR"/>
          <w:sz w:val="32"/>
          <w:szCs w:val="32"/>
        </w:rPr>
      </w:pPr>
    </w:p>
    <w:p w:rsidR="000C5368" w:rsidRPr="00A60611" w:rsidRDefault="008440D6" w:rsidP="000C536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8"/>
          <w:szCs w:val="28"/>
        </w:rPr>
      </w:pPr>
      <w:r w:rsidRPr="00A60611">
        <w:rPr>
          <w:rFonts w:ascii="Times New Roman" w:hAnsi="Times New Roman" w:cs="Times New Roman"/>
          <w:sz w:val="28"/>
          <w:szCs w:val="28"/>
        </w:rPr>
        <w:t>1.1</w:t>
      </w:r>
      <w:r w:rsidR="008A4A10" w:rsidRPr="00A60611">
        <w:rPr>
          <w:rFonts w:ascii="Times New Roman" w:hAnsi="Times New Roman" w:cs="Times New Roman"/>
          <w:sz w:val="28"/>
          <w:szCs w:val="28"/>
        </w:rPr>
        <w:t>.</w:t>
      </w:r>
      <w:r w:rsidRPr="00A60611">
        <w:rPr>
          <w:rFonts w:ascii="Times New Roman" w:hAnsi="Times New Roman" w:cs="Times New Roman"/>
          <w:sz w:val="28"/>
          <w:szCs w:val="28"/>
        </w:rPr>
        <w:t xml:space="preserve"> </w:t>
      </w:r>
      <w:r w:rsidR="000C5368" w:rsidRPr="00A60611">
        <w:rPr>
          <w:rFonts w:ascii="Times New Roman" w:hAnsi="Times New Roman" w:cs="Times New Roman"/>
          <w:sz w:val="28"/>
          <w:szCs w:val="28"/>
        </w:rPr>
        <w:t>Пояснительная записка</w:t>
      </w:r>
      <w:r w:rsidR="00A60611" w:rsidRPr="00A60611">
        <w:rPr>
          <w:rFonts w:ascii="Times New Roman" w:hAnsi="Times New Roman" w:cs="Times New Roman"/>
          <w:sz w:val="28"/>
          <w:szCs w:val="28"/>
        </w:rPr>
        <w:t xml:space="preserve">   _______________________________________</w:t>
      </w:r>
      <w:r w:rsidR="00A60611">
        <w:rPr>
          <w:rFonts w:ascii="Times New Roman" w:hAnsi="Times New Roman" w:cs="Times New Roman"/>
          <w:sz w:val="28"/>
          <w:szCs w:val="28"/>
        </w:rPr>
        <w:t xml:space="preserve">_ </w:t>
      </w:r>
      <w:r w:rsidR="00A60611" w:rsidRPr="00A60611">
        <w:rPr>
          <w:rFonts w:ascii="Times New Roman" w:hAnsi="Times New Roman" w:cs="Times New Roman"/>
        </w:rPr>
        <w:t>3</w:t>
      </w:r>
    </w:p>
    <w:p w:rsidR="000C5368" w:rsidRPr="00A60611" w:rsidRDefault="008A4A10" w:rsidP="00214DFA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8"/>
          <w:szCs w:val="28"/>
        </w:rPr>
      </w:pPr>
      <w:r w:rsidRPr="00A60611">
        <w:rPr>
          <w:rFonts w:ascii="Times New Roman" w:hAnsi="Times New Roman" w:cs="Times New Roman"/>
          <w:sz w:val="28"/>
          <w:szCs w:val="28"/>
        </w:rPr>
        <w:t xml:space="preserve">. </w:t>
      </w:r>
      <w:r w:rsidR="000C5368" w:rsidRPr="00A60611">
        <w:rPr>
          <w:rFonts w:ascii="Times New Roman" w:hAnsi="Times New Roman" w:cs="Times New Roman"/>
          <w:sz w:val="28"/>
          <w:szCs w:val="28"/>
        </w:rPr>
        <w:t>Цели и задачи программы</w:t>
      </w:r>
      <w:r w:rsidR="00A60611" w:rsidRPr="00A60611">
        <w:rPr>
          <w:rFonts w:ascii="Times New Roman" w:hAnsi="Times New Roman" w:cs="Times New Roman"/>
          <w:sz w:val="28"/>
          <w:szCs w:val="28"/>
        </w:rPr>
        <w:t xml:space="preserve">  _____________________________________</w:t>
      </w:r>
      <w:r w:rsidR="00A60611">
        <w:rPr>
          <w:rFonts w:ascii="Times New Roman" w:hAnsi="Times New Roman" w:cs="Times New Roman"/>
          <w:sz w:val="28"/>
          <w:szCs w:val="28"/>
        </w:rPr>
        <w:t>__</w:t>
      </w:r>
      <w:r w:rsidR="00A60611" w:rsidRPr="00A60611">
        <w:rPr>
          <w:rFonts w:ascii="Times New Roman" w:hAnsi="Times New Roman" w:cs="Times New Roman"/>
        </w:rPr>
        <w:t>4</w:t>
      </w:r>
    </w:p>
    <w:p w:rsidR="0056471A" w:rsidRPr="00A60611" w:rsidRDefault="008A4A10" w:rsidP="00214DFA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8"/>
          <w:szCs w:val="28"/>
        </w:rPr>
      </w:pPr>
      <w:r w:rsidRPr="00A60611">
        <w:rPr>
          <w:rFonts w:ascii="Times New Roman" w:hAnsi="Times New Roman" w:cs="Times New Roman"/>
          <w:sz w:val="28"/>
          <w:szCs w:val="28"/>
        </w:rPr>
        <w:t xml:space="preserve">. </w:t>
      </w:r>
      <w:r w:rsidR="0056471A" w:rsidRPr="00A60611">
        <w:rPr>
          <w:rFonts w:ascii="Times New Roman" w:hAnsi="Times New Roman" w:cs="Times New Roman"/>
          <w:sz w:val="28"/>
          <w:szCs w:val="28"/>
        </w:rPr>
        <w:t xml:space="preserve">Целевые </w:t>
      </w:r>
      <w:r w:rsidR="00C24F50" w:rsidRPr="00A60611">
        <w:rPr>
          <w:rFonts w:ascii="Times New Roman" w:hAnsi="Times New Roman" w:cs="Times New Roman"/>
          <w:sz w:val="28"/>
          <w:szCs w:val="28"/>
        </w:rPr>
        <w:t xml:space="preserve"> </w:t>
      </w:r>
      <w:r w:rsidR="0056471A" w:rsidRPr="00A60611">
        <w:rPr>
          <w:rFonts w:ascii="Times New Roman" w:hAnsi="Times New Roman" w:cs="Times New Roman"/>
          <w:sz w:val="28"/>
          <w:szCs w:val="28"/>
        </w:rPr>
        <w:t xml:space="preserve">ориентиры </w:t>
      </w:r>
      <w:r w:rsidR="00C24F50" w:rsidRPr="00A60611">
        <w:rPr>
          <w:rFonts w:ascii="Times New Roman" w:hAnsi="Times New Roman" w:cs="Times New Roman"/>
          <w:sz w:val="28"/>
          <w:szCs w:val="28"/>
        </w:rPr>
        <w:t xml:space="preserve"> </w:t>
      </w:r>
      <w:r w:rsidR="0056471A" w:rsidRPr="00A60611">
        <w:rPr>
          <w:rFonts w:ascii="Times New Roman" w:hAnsi="Times New Roman" w:cs="Times New Roman"/>
          <w:sz w:val="28"/>
          <w:szCs w:val="28"/>
        </w:rPr>
        <w:t xml:space="preserve">на этапе </w:t>
      </w:r>
      <w:r w:rsidR="00C24F50" w:rsidRPr="00A60611">
        <w:rPr>
          <w:rFonts w:ascii="Times New Roman" w:hAnsi="Times New Roman" w:cs="Times New Roman"/>
          <w:sz w:val="28"/>
          <w:szCs w:val="28"/>
        </w:rPr>
        <w:t xml:space="preserve"> </w:t>
      </w:r>
      <w:r w:rsidR="0056471A" w:rsidRPr="00A60611">
        <w:rPr>
          <w:rFonts w:ascii="Times New Roman" w:hAnsi="Times New Roman" w:cs="Times New Roman"/>
          <w:sz w:val="28"/>
          <w:szCs w:val="28"/>
        </w:rPr>
        <w:t xml:space="preserve">завершения </w:t>
      </w:r>
      <w:r w:rsidR="00C24F50" w:rsidRPr="00A60611">
        <w:rPr>
          <w:rFonts w:ascii="Times New Roman" w:hAnsi="Times New Roman" w:cs="Times New Roman"/>
          <w:sz w:val="28"/>
          <w:szCs w:val="28"/>
        </w:rPr>
        <w:t xml:space="preserve"> </w:t>
      </w:r>
      <w:r w:rsidR="0056471A" w:rsidRPr="00A60611">
        <w:rPr>
          <w:rFonts w:ascii="Times New Roman" w:hAnsi="Times New Roman" w:cs="Times New Roman"/>
          <w:sz w:val="28"/>
          <w:szCs w:val="28"/>
        </w:rPr>
        <w:t>дошкольного образования</w:t>
      </w:r>
      <w:r w:rsidR="00A60611" w:rsidRPr="00A60611">
        <w:rPr>
          <w:rFonts w:ascii="Times New Roman" w:hAnsi="Times New Roman" w:cs="Times New Roman"/>
          <w:sz w:val="28"/>
          <w:szCs w:val="28"/>
        </w:rPr>
        <w:softHyphen/>
      </w:r>
      <w:r w:rsidR="00A60611" w:rsidRPr="00A60611">
        <w:rPr>
          <w:rFonts w:ascii="Times New Roman" w:hAnsi="Times New Roman" w:cs="Times New Roman"/>
          <w:sz w:val="28"/>
          <w:szCs w:val="28"/>
        </w:rPr>
        <w:softHyphen/>
        <w:t>__</w:t>
      </w:r>
      <w:r w:rsidR="00A60611" w:rsidRPr="00A60611">
        <w:rPr>
          <w:rFonts w:ascii="Times New Roman" w:hAnsi="Times New Roman" w:cs="Times New Roman"/>
        </w:rPr>
        <w:t>5</w:t>
      </w:r>
    </w:p>
    <w:p w:rsidR="008A4A10" w:rsidRPr="00A60611" w:rsidRDefault="008A4A10" w:rsidP="008A4A10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ind w:right="-20"/>
        <w:rPr>
          <w:rFonts w:ascii="Times New Roman" w:hAnsi="Times New Roman" w:cs="Times New Roman"/>
          <w:bCs/>
          <w:sz w:val="28"/>
          <w:szCs w:val="28"/>
        </w:rPr>
      </w:pPr>
      <w:r w:rsidRPr="00A6061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A60611">
        <w:rPr>
          <w:rFonts w:ascii="Times New Roman" w:hAnsi="Times New Roman" w:cs="Times New Roman"/>
          <w:sz w:val="28"/>
          <w:szCs w:val="28"/>
        </w:rPr>
        <w:t xml:space="preserve">Промежуточные </w:t>
      </w:r>
      <w:r w:rsidR="00C24F50" w:rsidRPr="00A60611">
        <w:rPr>
          <w:rFonts w:ascii="Times New Roman" w:hAnsi="Times New Roman" w:cs="Times New Roman"/>
          <w:sz w:val="28"/>
          <w:szCs w:val="28"/>
        </w:rPr>
        <w:t xml:space="preserve"> </w:t>
      </w:r>
      <w:r w:rsidRPr="00A60611">
        <w:rPr>
          <w:rFonts w:ascii="Times New Roman" w:hAnsi="Times New Roman" w:cs="Times New Roman"/>
          <w:sz w:val="28"/>
          <w:szCs w:val="28"/>
        </w:rPr>
        <w:t>планируемые</w:t>
      </w:r>
      <w:r w:rsidR="00C24F50" w:rsidRPr="00A60611">
        <w:rPr>
          <w:rFonts w:ascii="Times New Roman" w:hAnsi="Times New Roman" w:cs="Times New Roman"/>
          <w:sz w:val="28"/>
          <w:szCs w:val="28"/>
        </w:rPr>
        <w:t xml:space="preserve"> </w:t>
      </w:r>
      <w:r w:rsidRPr="00A60611">
        <w:rPr>
          <w:rFonts w:ascii="Times New Roman" w:hAnsi="Times New Roman" w:cs="Times New Roman"/>
          <w:sz w:val="28"/>
          <w:szCs w:val="28"/>
        </w:rPr>
        <w:t xml:space="preserve"> результаты</w:t>
      </w:r>
      <w:r w:rsidR="00C24F50" w:rsidRPr="00A60611">
        <w:rPr>
          <w:rFonts w:ascii="Times New Roman" w:hAnsi="Times New Roman" w:cs="Times New Roman"/>
          <w:sz w:val="28"/>
          <w:szCs w:val="28"/>
        </w:rPr>
        <w:t xml:space="preserve"> </w:t>
      </w:r>
      <w:r w:rsidRPr="00A60611">
        <w:rPr>
          <w:rFonts w:ascii="Times New Roman" w:hAnsi="Times New Roman" w:cs="Times New Roman"/>
          <w:sz w:val="28"/>
          <w:szCs w:val="28"/>
        </w:rPr>
        <w:t xml:space="preserve"> освоения</w:t>
      </w:r>
      <w:r w:rsidR="00C24F50" w:rsidRPr="00A60611">
        <w:rPr>
          <w:rFonts w:ascii="Times New Roman" w:hAnsi="Times New Roman" w:cs="Times New Roman"/>
          <w:sz w:val="28"/>
          <w:szCs w:val="28"/>
        </w:rPr>
        <w:t xml:space="preserve"> </w:t>
      </w:r>
      <w:r w:rsidRPr="00A60611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A60611" w:rsidRPr="00A60611">
        <w:rPr>
          <w:rFonts w:ascii="Times New Roman" w:hAnsi="Times New Roman" w:cs="Times New Roman"/>
          <w:sz w:val="28"/>
          <w:szCs w:val="28"/>
        </w:rPr>
        <w:t xml:space="preserve"> _____</w:t>
      </w:r>
      <w:r w:rsidR="00A60611" w:rsidRPr="00A60611">
        <w:rPr>
          <w:rFonts w:ascii="Times New Roman" w:hAnsi="Times New Roman" w:cs="Times New Roman"/>
        </w:rPr>
        <w:t>6</w:t>
      </w:r>
    </w:p>
    <w:p w:rsidR="0056471A" w:rsidRPr="00A60611" w:rsidRDefault="0056471A" w:rsidP="008A4A1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8"/>
          <w:szCs w:val="28"/>
        </w:rPr>
      </w:pPr>
    </w:p>
    <w:p w:rsidR="008123CA" w:rsidRPr="008A4A10" w:rsidRDefault="00214DFA" w:rsidP="00214DFA">
      <w:pPr>
        <w:spacing w:after="0" w:line="240" w:lineRule="auto"/>
        <w:rPr>
          <w:rFonts w:ascii="Times New Roman" w:hAnsi="Times New Roman"/>
          <w:b/>
          <w:iCs/>
          <w:sz w:val="32"/>
          <w:szCs w:val="32"/>
        </w:rPr>
      </w:pPr>
      <w:r w:rsidRPr="00214DFA">
        <w:rPr>
          <w:rFonts w:ascii="Times New Roman" w:hAnsi="Times New Roman"/>
          <w:b/>
          <w:iCs/>
          <w:sz w:val="32"/>
          <w:szCs w:val="32"/>
          <w:lang w:val="en-US"/>
        </w:rPr>
        <w:t>II</w:t>
      </w:r>
      <w:r w:rsidRPr="008A4A10">
        <w:rPr>
          <w:rFonts w:ascii="Times New Roman" w:hAnsi="Times New Roman"/>
          <w:b/>
          <w:iCs/>
          <w:sz w:val="32"/>
          <w:szCs w:val="32"/>
        </w:rPr>
        <w:t xml:space="preserve"> </w:t>
      </w:r>
      <w:r w:rsidR="008123CA" w:rsidRPr="00214DFA">
        <w:rPr>
          <w:rFonts w:ascii="Times New Roman" w:hAnsi="Times New Roman"/>
          <w:b/>
          <w:iCs/>
          <w:sz w:val="32"/>
          <w:szCs w:val="32"/>
        </w:rPr>
        <w:t>Содержательный раздел</w:t>
      </w:r>
    </w:p>
    <w:p w:rsidR="00214DFA" w:rsidRPr="008A4A10" w:rsidRDefault="00214DFA" w:rsidP="00214DFA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7D13DD" w:rsidRPr="007D13DD" w:rsidRDefault="008123CA" w:rsidP="0058201D">
      <w:pPr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  <w:r w:rsidRPr="008123CA">
        <w:rPr>
          <w:rFonts w:ascii="Times New Roman" w:hAnsi="Times New Roman"/>
          <w:iCs/>
          <w:sz w:val="28"/>
          <w:szCs w:val="28"/>
        </w:rPr>
        <w:t>2.1.</w:t>
      </w:r>
      <w:r w:rsidR="008A4A10" w:rsidRPr="008A4A10">
        <w:rPr>
          <w:rFonts w:ascii="Times New Roman" w:hAnsi="Times New Roman"/>
          <w:iCs/>
          <w:sz w:val="28"/>
          <w:szCs w:val="28"/>
        </w:rPr>
        <w:t xml:space="preserve"> </w:t>
      </w:r>
      <w:r w:rsidR="007D13DD" w:rsidRPr="007D13DD">
        <w:rPr>
          <w:rFonts w:ascii="Times New Roman" w:hAnsi="Times New Roman"/>
          <w:iCs/>
          <w:sz w:val="28"/>
          <w:szCs w:val="28"/>
        </w:rPr>
        <w:t xml:space="preserve">Описание </w:t>
      </w:r>
      <w:r w:rsidR="00C24F50">
        <w:rPr>
          <w:rFonts w:ascii="Times New Roman" w:hAnsi="Times New Roman"/>
          <w:iCs/>
          <w:sz w:val="28"/>
          <w:szCs w:val="28"/>
        </w:rPr>
        <w:t xml:space="preserve"> </w:t>
      </w:r>
      <w:r w:rsidR="007D13DD" w:rsidRPr="007D13DD">
        <w:rPr>
          <w:rFonts w:ascii="Times New Roman" w:hAnsi="Times New Roman"/>
          <w:iCs/>
          <w:sz w:val="28"/>
          <w:szCs w:val="28"/>
        </w:rPr>
        <w:t xml:space="preserve">образовательной </w:t>
      </w:r>
      <w:r w:rsidR="00C24F50">
        <w:rPr>
          <w:rFonts w:ascii="Times New Roman" w:hAnsi="Times New Roman"/>
          <w:iCs/>
          <w:sz w:val="28"/>
          <w:szCs w:val="28"/>
        </w:rPr>
        <w:t xml:space="preserve"> </w:t>
      </w:r>
      <w:r w:rsidR="007D13DD" w:rsidRPr="007D13DD">
        <w:rPr>
          <w:rFonts w:ascii="Times New Roman" w:hAnsi="Times New Roman"/>
          <w:iCs/>
          <w:sz w:val="28"/>
          <w:szCs w:val="28"/>
        </w:rPr>
        <w:t xml:space="preserve">деятельности </w:t>
      </w:r>
      <w:r w:rsidR="00C24F50">
        <w:rPr>
          <w:rFonts w:ascii="Times New Roman" w:hAnsi="Times New Roman"/>
          <w:iCs/>
          <w:sz w:val="28"/>
          <w:szCs w:val="28"/>
        </w:rPr>
        <w:t xml:space="preserve"> </w:t>
      </w:r>
      <w:r w:rsidR="007D13DD" w:rsidRPr="007D13DD">
        <w:rPr>
          <w:rFonts w:ascii="Times New Roman" w:hAnsi="Times New Roman"/>
          <w:iCs/>
          <w:sz w:val="28"/>
          <w:szCs w:val="28"/>
        </w:rPr>
        <w:t>кружка</w:t>
      </w:r>
      <w:r w:rsidR="00A60611">
        <w:rPr>
          <w:rFonts w:ascii="Times New Roman" w:hAnsi="Times New Roman"/>
          <w:iCs/>
          <w:sz w:val="28"/>
          <w:szCs w:val="28"/>
        </w:rPr>
        <w:t>___________________</w:t>
      </w:r>
      <w:r w:rsidR="00A60611" w:rsidRPr="00A60611">
        <w:rPr>
          <w:rFonts w:ascii="Times New Roman" w:hAnsi="Times New Roman"/>
          <w:iCs/>
        </w:rPr>
        <w:t>7</w:t>
      </w:r>
    </w:p>
    <w:p w:rsidR="0058201D" w:rsidRDefault="008123CA" w:rsidP="0058201D">
      <w:pPr>
        <w:spacing w:after="0" w:line="240" w:lineRule="auto"/>
        <w:rPr>
          <w:rStyle w:val="FontStyle216"/>
          <w:rFonts w:ascii="Times New Roman" w:hAnsi="Times New Roman" w:cs="Times New Roman"/>
          <w:sz w:val="28"/>
          <w:szCs w:val="28"/>
        </w:rPr>
      </w:pPr>
      <w:r w:rsidRPr="008123CA">
        <w:rPr>
          <w:rFonts w:ascii="Times New Roman" w:hAnsi="Times New Roman"/>
          <w:iCs/>
          <w:sz w:val="28"/>
          <w:szCs w:val="28"/>
        </w:rPr>
        <w:t xml:space="preserve">2.2. </w:t>
      </w:r>
      <w:r w:rsidR="0058201D" w:rsidRPr="0058201D">
        <w:rPr>
          <w:rStyle w:val="FontStyle216"/>
          <w:rFonts w:ascii="Times New Roman" w:hAnsi="Times New Roman" w:cs="Times New Roman"/>
          <w:b w:val="0"/>
          <w:sz w:val="28"/>
          <w:szCs w:val="28"/>
        </w:rPr>
        <w:t xml:space="preserve">Перспективное </w:t>
      </w:r>
      <w:r w:rsidR="009F7A84">
        <w:rPr>
          <w:rStyle w:val="FontStyle21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8201D" w:rsidRPr="0058201D">
        <w:rPr>
          <w:rStyle w:val="FontStyle216"/>
          <w:rFonts w:ascii="Times New Roman" w:hAnsi="Times New Roman" w:cs="Times New Roman"/>
          <w:b w:val="0"/>
          <w:sz w:val="28"/>
          <w:szCs w:val="28"/>
        </w:rPr>
        <w:t>планирование</w:t>
      </w:r>
      <w:r w:rsidR="00A60611">
        <w:rPr>
          <w:rStyle w:val="FontStyle216"/>
          <w:rFonts w:ascii="Times New Roman" w:hAnsi="Times New Roman" w:cs="Times New Roman"/>
          <w:b w:val="0"/>
          <w:sz w:val="28"/>
          <w:szCs w:val="28"/>
        </w:rPr>
        <w:t xml:space="preserve"> ____________________________________</w:t>
      </w:r>
      <w:r w:rsidR="00A60611">
        <w:rPr>
          <w:rStyle w:val="FontStyle216"/>
          <w:rFonts w:ascii="Times New Roman" w:hAnsi="Times New Roman" w:cs="Times New Roman"/>
          <w:b w:val="0"/>
          <w:sz w:val="22"/>
          <w:szCs w:val="22"/>
        </w:rPr>
        <w:t>9</w:t>
      </w:r>
      <w:r w:rsidR="0058201D" w:rsidRPr="00352DB9">
        <w:rPr>
          <w:rStyle w:val="FontStyle216"/>
          <w:rFonts w:ascii="Times New Roman" w:hAnsi="Times New Roman" w:cs="Times New Roman"/>
          <w:sz w:val="28"/>
          <w:szCs w:val="28"/>
        </w:rPr>
        <w:t xml:space="preserve"> </w:t>
      </w:r>
    </w:p>
    <w:p w:rsidR="00A737D8" w:rsidRPr="00A737D8" w:rsidRDefault="00A737D8" w:rsidP="00A737D8">
      <w:pPr>
        <w:pStyle w:val="c0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A737D8">
        <w:rPr>
          <w:bCs/>
          <w:color w:val="000000"/>
          <w:sz w:val="28"/>
          <w:szCs w:val="28"/>
        </w:rPr>
        <w:t xml:space="preserve">2.3. Взаимодействие </w:t>
      </w:r>
      <w:r w:rsidR="00C24F50">
        <w:rPr>
          <w:bCs/>
          <w:color w:val="000000"/>
          <w:sz w:val="28"/>
          <w:szCs w:val="28"/>
        </w:rPr>
        <w:t xml:space="preserve"> </w:t>
      </w:r>
      <w:r w:rsidRPr="00A737D8">
        <w:rPr>
          <w:bCs/>
          <w:color w:val="000000"/>
          <w:sz w:val="28"/>
          <w:szCs w:val="28"/>
        </w:rPr>
        <w:t xml:space="preserve">педагога </w:t>
      </w:r>
      <w:r w:rsidR="00C24F50">
        <w:rPr>
          <w:bCs/>
          <w:color w:val="000000"/>
          <w:sz w:val="28"/>
          <w:szCs w:val="28"/>
        </w:rPr>
        <w:t xml:space="preserve"> </w:t>
      </w:r>
      <w:r w:rsidRPr="00A737D8">
        <w:rPr>
          <w:bCs/>
          <w:color w:val="000000"/>
          <w:sz w:val="28"/>
          <w:szCs w:val="28"/>
        </w:rPr>
        <w:t xml:space="preserve">с </w:t>
      </w:r>
      <w:r w:rsidR="00C24F50">
        <w:rPr>
          <w:bCs/>
          <w:color w:val="000000"/>
          <w:sz w:val="28"/>
          <w:szCs w:val="28"/>
        </w:rPr>
        <w:t xml:space="preserve"> </w:t>
      </w:r>
      <w:r w:rsidRPr="00A737D8">
        <w:rPr>
          <w:bCs/>
          <w:color w:val="000000"/>
          <w:sz w:val="28"/>
          <w:szCs w:val="28"/>
        </w:rPr>
        <w:t xml:space="preserve">родителями </w:t>
      </w:r>
      <w:r w:rsidR="00C24F50">
        <w:rPr>
          <w:bCs/>
          <w:color w:val="000000"/>
          <w:sz w:val="28"/>
          <w:szCs w:val="28"/>
        </w:rPr>
        <w:t xml:space="preserve"> </w:t>
      </w:r>
      <w:r w:rsidRPr="00A737D8">
        <w:rPr>
          <w:bCs/>
          <w:color w:val="000000"/>
          <w:sz w:val="28"/>
          <w:szCs w:val="28"/>
        </w:rPr>
        <w:t xml:space="preserve">и </w:t>
      </w:r>
      <w:r w:rsidR="00C24F50">
        <w:rPr>
          <w:bCs/>
          <w:color w:val="000000"/>
          <w:sz w:val="28"/>
          <w:szCs w:val="28"/>
        </w:rPr>
        <w:t xml:space="preserve"> </w:t>
      </w:r>
      <w:r w:rsidRPr="00A737D8">
        <w:rPr>
          <w:bCs/>
          <w:color w:val="000000"/>
          <w:sz w:val="28"/>
          <w:szCs w:val="28"/>
        </w:rPr>
        <w:t>воспитателями</w:t>
      </w:r>
      <w:r w:rsidR="00C24F50">
        <w:rPr>
          <w:bCs/>
          <w:color w:val="000000"/>
          <w:sz w:val="28"/>
          <w:szCs w:val="28"/>
        </w:rPr>
        <w:t xml:space="preserve"> </w:t>
      </w:r>
      <w:r w:rsidRPr="00A737D8">
        <w:rPr>
          <w:bCs/>
          <w:color w:val="000000"/>
          <w:sz w:val="28"/>
          <w:szCs w:val="28"/>
        </w:rPr>
        <w:t xml:space="preserve"> в процессе кружковой деятельности</w:t>
      </w:r>
      <w:r w:rsidR="00A60611">
        <w:rPr>
          <w:bCs/>
          <w:color w:val="000000"/>
          <w:sz w:val="28"/>
          <w:szCs w:val="28"/>
        </w:rPr>
        <w:t xml:space="preserve"> ___________________________________________ </w:t>
      </w:r>
      <w:r w:rsidR="00A60611" w:rsidRPr="00A60611">
        <w:rPr>
          <w:bCs/>
          <w:color w:val="000000"/>
          <w:sz w:val="22"/>
          <w:szCs w:val="22"/>
        </w:rPr>
        <w:t>14</w:t>
      </w:r>
    </w:p>
    <w:p w:rsidR="008123CA" w:rsidRPr="008123CA" w:rsidRDefault="008123CA" w:rsidP="008123CA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A737D8" w:rsidRDefault="00A737D8" w:rsidP="00A737D8">
      <w:pPr>
        <w:spacing w:after="0" w:line="240" w:lineRule="auto"/>
        <w:rPr>
          <w:rFonts w:ascii="Times New Roman" w:hAnsi="Times New Roman"/>
          <w:b/>
          <w:iCs/>
          <w:sz w:val="32"/>
          <w:szCs w:val="32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III  </w:t>
      </w:r>
      <w:r w:rsidRPr="00A737D8">
        <w:rPr>
          <w:rFonts w:ascii="Times New Roman" w:hAnsi="Times New Roman"/>
          <w:b/>
          <w:iCs/>
          <w:sz w:val="32"/>
          <w:szCs w:val="32"/>
        </w:rPr>
        <w:t>Организационный раздел</w:t>
      </w:r>
    </w:p>
    <w:p w:rsidR="00A737D8" w:rsidRDefault="00A737D8" w:rsidP="00A737D8">
      <w:pPr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</w:p>
    <w:p w:rsidR="00BB1D85" w:rsidRDefault="008123CA" w:rsidP="00BB1D85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8123CA">
        <w:rPr>
          <w:rFonts w:ascii="Times New Roman" w:hAnsi="Times New Roman"/>
          <w:iCs/>
          <w:sz w:val="28"/>
          <w:szCs w:val="28"/>
        </w:rPr>
        <w:t xml:space="preserve">3.1. </w:t>
      </w:r>
      <w:r w:rsidR="00897D1B" w:rsidRPr="00897D1B">
        <w:rPr>
          <w:rFonts w:ascii="Times New Roman" w:hAnsi="Times New Roman" w:cs="Times New Roman"/>
          <w:bCs/>
          <w:iCs/>
          <w:sz w:val="28"/>
          <w:szCs w:val="28"/>
        </w:rPr>
        <w:t xml:space="preserve">Расписание </w:t>
      </w:r>
      <w:r w:rsidR="007F31D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97D1B" w:rsidRPr="00897D1B">
        <w:rPr>
          <w:rFonts w:ascii="Times New Roman" w:hAnsi="Times New Roman" w:cs="Times New Roman"/>
          <w:bCs/>
          <w:iCs/>
          <w:sz w:val="28"/>
          <w:szCs w:val="28"/>
        </w:rPr>
        <w:t xml:space="preserve">работы </w:t>
      </w:r>
      <w:r w:rsidR="007F31D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97D1B" w:rsidRPr="00897D1B">
        <w:rPr>
          <w:rFonts w:ascii="Times New Roman" w:hAnsi="Times New Roman" w:cs="Times New Roman"/>
          <w:bCs/>
          <w:iCs/>
          <w:sz w:val="28"/>
          <w:szCs w:val="28"/>
        </w:rPr>
        <w:t>кружка</w:t>
      </w:r>
      <w:r w:rsidR="00A60611">
        <w:rPr>
          <w:rFonts w:ascii="Times New Roman" w:hAnsi="Times New Roman" w:cs="Times New Roman"/>
          <w:bCs/>
          <w:iCs/>
          <w:sz w:val="28"/>
          <w:szCs w:val="28"/>
        </w:rPr>
        <w:t xml:space="preserve"> _____________________________________</w:t>
      </w:r>
      <w:r w:rsidR="00A60611" w:rsidRPr="00A60611">
        <w:rPr>
          <w:rFonts w:ascii="Times New Roman" w:hAnsi="Times New Roman" w:cs="Times New Roman"/>
          <w:bCs/>
          <w:iCs/>
        </w:rPr>
        <w:t>14</w:t>
      </w:r>
    </w:p>
    <w:p w:rsidR="00897D1B" w:rsidRPr="00897D1B" w:rsidRDefault="00897D1B" w:rsidP="00FE1039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897D1B">
        <w:rPr>
          <w:rFonts w:ascii="Times New Roman" w:hAnsi="Times New Roman" w:cs="Times New Roman"/>
          <w:bCs/>
          <w:iCs/>
          <w:sz w:val="28"/>
          <w:szCs w:val="28"/>
        </w:rPr>
        <w:t>3.2. Мониторинг достижений</w:t>
      </w:r>
      <w:r w:rsidR="00C24F5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97D1B">
        <w:rPr>
          <w:rFonts w:ascii="Times New Roman" w:hAnsi="Times New Roman" w:cs="Times New Roman"/>
          <w:bCs/>
          <w:iCs/>
          <w:sz w:val="28"/>
          <w:szCs w:val="28"/>
        </w:rPr>
        <w:t xml:space="preserve"> детьми</w:t>
      </w:r>
      <w:r w:rsidR="00C24F5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97D1B">
        <w:rPr>
          <w:rFonts w:ascii="Times New Roman" w:hAnsi="Times New Roman" w:cs="Times New Roman"/>
          <w:bCs/>
          <w:iCs/>
          <w:sz w:val="28"/>
          <w:szCs w:val="28"/>
        </w:rPr>
        <w:t xml:space="preserve"> планируемых результатов освоения     программы</w:t>
      </w:r>
      <w:r w:rsidR="00A60611">
        <w:rPr>
          <w:rFonts w:ascii="Times New Roman" w:hAnsi="Times New Roman" w:cs="Times New Roman"/>
          <w:bCs/>
          <w:iCs/>
          <w:sz w:val="28"/>
          <w:szCs w:val="28"/>
        </w:rPr>
        <w:t xml:space="preserve"> _______________________________________________________</w:t>
      </w:r>
      <w:r w:rsidR="00A60611" w:rsidRPr="00A60611">
        <w:rPr>
          <w:rFonts w:ascii="Times New Roman" w:hAnsi="Times New Roman" w:cs="Times New Roman"/>
          <w:bCs/>
          <w:iCs/>
        </w:rPr>
        <w:t>14</w:t>
      </w:r>
    </w:p>
    <w:p w:rsidR="00FE1039" w:rsidRPr="00FE1039" w:rsidRDefault="00897D1B" w:rsidP="00FE1039">
      <w:pPr>
        <w:pStyle w:val="c0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FE1039">
        <w:rPr>
          <w:iCs/>
          <w:sz w:val="28"/>
          <w:szCs w:val="28"/>
        </w:rPr>
        <w:t>3.3</w:t>
      </w:r>
      <w:r w:rsidR="008123CA" w:rsidRPr="00FE1039">
        <w:rPr>
          <w:iCs/>
          <w:sz w:val="28"/>
          <w:szCs w:val="28"/>
        </w:rPr>
        <w:t>.</w:t>
      </w:r>
      <w:r w:rsidR="00BB1D85" w:rsidRPr="00FE1039">
        <w:rPr>
          <w:iCs/>
          <w:sz w:val="28"/>
          <w:szCs w:val="28"/>
        </w:rPr>
        <w:t xml:space="preserve"> </w:t>
      </w:r>
      <w:r w:rsidR="00FE1039" w:rsidRPr="00FE1039">
        <w:rPr>
          <w:bCs/>
          <w:color w:val="000000"/>
          <w:sz w:val="28"/>
          <w:szCs w:val="28"/>
        </w:rPr>
        <w:t>Информационно-методическое обеспечение</w:t>
      </w:r>
      <w:r w:rsidR="00FE1039">
        <w:rPr>
          <w:bCs/>
          <w:color w:val="000000"/>
          <w:sz w:val="28"/>
          <w:szCs w:val="28"/>
        </w:rPr>
        <w:t xml:space="preserve"> </w:t>
      </w:r>
      <w:r w:rsidR="00A60611">
        <w:rPr>
          <w:bCs/>
          <w:color w:val="000000"/>
          <w:sz w:val="28"/>
          <w:szCs w:val="28"/>
        </w:rPr>
        <w:t>_____________________</w:t>
      </w:r>
      <w:r w:rsidR="00A60611">
        <w:rPr>
          <w:bCs/>
          <w:color w:val="000000"/>
          <w:sz w:val="28"/>
          <w:szCs w:val="28"/>
        </w:rPr>
        <w:softHyphen/>
        <w:t xml:space="preserve">_  </w:t>
      </w:r>
      <w:r w:rsidR="00A60611" w:rsidRPr="00A60611">
        <w:rPr>
          <w:bCs/>
          <w:color w:val="000000"/>
          <w:sz w:val="22"/>
          <w:szCs w:val="22"/>
        </w:rPr>
        <w:t>15</w:t>
      </w:r>
    </w:p>
    <w:p w:rsidR="00BB1D85" w:rsidRDefault="00BB1D85" w:rsidP="00FE1039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BB1D85" w:rsidRPr="008123CA" w:rsidRDefault="00BB1D85" w:rsidP="00A737D8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8123CA" w:rsidRPr="008123CA" w:rsidRDefault="008123CA" w:rsidP="008123CA">
      <w:pPr>
        <w:pStyle w:val="Style1"/>
        <w:widowControl/>
        <w:ind w:right="-2"/>
        <w:rPr>
          <w:rStyle w:val="FontStyle11"/>
          <w:rFonts w:eastAsia="Calibri"/>
          <w:b w:val="0"/>
          <w:sz w:val="28"/>
          <w:szCs w:val="28"/>
        </w:rPr>
      </w:pPr>
    </w:p>
    <w:p w:rsidR="008123CA" w:rsidRPr="008123CA" w:rsidRDefault="008123CA" w:rsidP="008123CA">
      <w:pPr>
        <w:pStyle w:val="c7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  <w:sz w:val="28"/>
          <w:szCs w:val="28"/>
        </w:rPr>
      </w:pPr>
    </w:p>
    <w:p w:rsidR="008123CA" w:rsidRPr="008123CA" w:rsidRDefault="008123CA" w:rsidP="008123CA">
      <w:pPr>
        <w:pStyle w:val="c7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  <w:sz w:val="28"/>
          <w:szCs w:val="28"/>
        </w:rPr>
      </w:pPr>
    </w:p>
    <w:p w:rsidR="008123CA" w:rsidRDefault="008123CA" w:rsidP="00CF0F2A">
      <w:pPr>
        <w:pStyle w:val="c7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  <w:sz w:val="28"/>
          <w:szCs w:val="28"/>
        </w:rPr>
      </w:pPr>
    </w:p>
    <w:p w:rsidR="008123CA" w:rsidRDefault="008123CA" w:rsidP="00CF0F2A">
      <w:pPr>
        <w:pStyle w:val="c7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  <w:sz w:val="28"/>
          <w:szCs w:val="28"/>
        </w:rPr>
      </w:pPr>
    </w:p>
    <w:p w:rsidR="008123CA" w:rsidRDefault="008123CA" w:rsidP="00CF0F2A">
      <w:pPr>
        <w:pStyle w:val="c7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  <w:sz w:val="28"/>
          <w:szCs w:val="28"/>
        </w:rPr>
      </w:pPr>
    </w:p>
    <w:p w:rsidR="008123CA" w:rsidRDefault="008123CA" w:rsidP="00CF0F2A">
      <w:pPr>
        <w:pStyle w:val="c7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  <w:sz w:val="28"/>
          <w:szCs w:val="28"/>
        </w:rPr>
      </w:pPr>
    </w:p>
    <w:p w:rsidR="008123CA" w:rsidRDefault="008123CA" w:rsidP="00CF0F2A">
      <w:pPr>
        <w:pStyle w:val="c7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  <w:sz w:val="28"/>
          <w:szCs w:val="28"/>
        </w:rPr>
      </w:pPr>
    </w:p>
    <w:p w:rsidR="008123CA" w:rsidRDefault="008123CA" w:rsidP="00CF0F2A">
      <w:pPr>
        <w:pStyle w:val="c7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  <w:sz w:val="28"/>
          <w:szCs w:val="28"/>
        </w:rPr>
      </w:pPr>
    </w:p>
    <w:p w:rsidR="008123CA" w:rsidRDefault="008123CA" w:rsidP="00CF0F2A">
      <w:pPr>
        <w:pStyle w:val="c7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  <w:sz w:val="28"/>
          <w:szCs w:val="28"/>
        </w:rPr>
      </w:pPr>
    </w:p>
    <w:p w:rsidR="008123CA" w:rsidRDefault="008123CA" w:rsidP="00CF0F2A">
      <w:pPr>
        <w:pStyle w:val="c7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  <w:sz w:val="28"/>
          <w:szCs w:val="28"/>
        </w:rPr>
      </w:pPr>
    </w:p>
    <w:p w:rsidR="008123CA" w:rsidRDefault="008123CA" w:rsidP="00CF0F2A">
      <w:pPr>
        <w:pStyle w:val="c7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  <w:sz w:val="28"/>
          <w:szCs w:val="28"/>
        </w:rPr>
      </w:pPr>
    </w:p>
    <w:p w:rsidR="008123CA" w:rsidRDefault="008123CA" w:rsidP="00CF0F2A">
      <w:pPr>
        <w:pStyle w:val="c7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  <w:sz w:val="28"/>
          <w:szCs w:val="28"/>
        </w:rPr>
      </w:pPr>
    </w:p>
    <w:p w:rsidR="008123CA" w:rsidRDefault="008123CA" w:rsidP="00CF0F2A">
      <w:pPr>
        <w:pStyle w:val="c7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  <w:sz w:val="28"/>
          <w:szCs w:val="28"/>
        </w:rPr>
      </w:pPr>
    </w:p>
    <w:p w:rsidR="008123CA" w:rsidRDefault="008123CA" w:rsidP="00CF0F2A">
      <w:pPr>
        <w:pStyle w:val="c7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  <w:sz w:val="28"/>
          <w:szCs w:val="28"/>
        </w:rPr>
      </w:pPr>
    </w:p>
    <w:p w:rsidR="008123CA" w:rsidRDefault="008123CA" w:rsidP="00CF0F2A">
      <w:pPr>
        <w:pStyle w:val="c7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  <w:sz w:val="28"/>
          <w:szCs w:val="28"/>
        </w:rPr>
      </w:pPr>
    </w:p>
    <w:p w:rsidR="008123CA" w:rsidRDefault="008123CA" w:rsidP="00CF0F2A">
      <w:pPr>
        <w:pStyle w:val="c7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  <w:sz w:val="28"/>
          <w:szCs w:val="28"/>
        </w:rPr>
      </w:pPr>
    </w:p>
    <w:p w:rsidR="008123CA" w:rsidRDefault="008123CA" w:rsidP="00CF0F2A">
      <w:pPr>
        <w:pStyle w:val="c7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  <w:sz w:val="28"/>
          <w:szCs w:val="28"/>
        </w:rPr>
      </w:pPr>
    </w:p>
    <w:p w:rsidR="000C5368" w:rsidRPr="000C5368" w:rsidRDefault="000C5368" w:rsidP="000C536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0C5368"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I</w:t>
      </w:r>
      <w:r w:rsidR="006679AC">
        <w:rPr>
          <w:rFonts w:ascii="Times New Roman CYR" w:hAnsi="Times New Roman CYR" w:cs="Times New Roman CYR"/>
          <w:b/>
          <w:bCs/>
          <w:sz w:val="28"/>
          <w:szCs w:val="28"/>
        </w:rPr>
        <w:t>.</w:t>
      </w:r>
      <w:r w:rsidRPr="000C5368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0C5368">
        <w:rPr>
          <w:rFonts w:ascii="Times New Roman" w:hAnsi="Times New Roman" w:cs="Times New Roman"/>
          <w:b/>
          <w:bCs/>
          <w:sz w:val="28"/>
          <w:szCs w:val="28"/>
        </w:rPr>
        <w:t>ЦЕЛЕ</w:t>
      </w: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0C5368">
        <w:rPr>
          <w:rFonts w:ascii="Times New Roman" w:hAnsi="Times New Roman" w:cs="Times New Roman"/>
          <w:b/>
          <w:bCs/>
          <w:sz w:val="28"/>
          <w:szCs w:val="28"/>
        </w:rPr>
        <w:t xml:space="preserve">ОЙ </w:t>
      </w:r>
      <w:r w:rsidRPr="000C5368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РАЗДЕЛ</w:t>
      </w:r>
    </w:p>
    <w:p w:rsidR="000C5368" w:rsidRDefault="000C5368" w:rsidP="00CF0F2A">
      <w:pPr>
        <w:pStyle w:val="c7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28"/>
          <w:szCs w:val="28"/>
        </w:rPr>
      </w:pPr>
    </w:p>
    <w:p w:rsidR="00D9620D" w:rsidRPr="00343A7A" w:rsidRDefault="000C5368" w:rsidP="000C5368">
      <w:pPr>
        <w:pStyle w:val="c7"/>
        <w:numPr>
          <w:ilvl w:val="1"/>
          <w:numId w:val="3"/>
        </w:numPr>
        <w:shd w:val="clear" w:color="auto" w:fill="FFFFFF"/>
        <w:spacing w:before="0" w:beforeAutospacing="0" w:after="0" w:afterAutospacing="0"/>
        <w:rPr>
          <w:rFonts w:ascii="Times New Roman CYR" w:hAnsi="Times New Roman CYR" w:cs="Times New Roman CYR"/>
          <w:bCs/>
          <w:spacing w:val="1"/>
          <w:sz w:val="32"/>
          <w:szCs w:val="32"/>
        </w:rPr>
      </w:pPr>
      <w:r w:rsidRPr="00343A7A">
        <w:rPr>
          <w:rFonts w:ascii="Times New Roman CYR" w:hAnsi="Times New Roman CYR" w:cs="Times New Roman CYR"/>
          <w:bCs/>
          <w:spacing w:val="1"/>
          <w:sz w:val="32"/>
          <w:szCs w:val="32"/>
        </w:rPr>
        <w:t>Пояснительная записка</w:t>
      </w:r>
    </w:p>
    <w:p w:rsidR="000C5368" w:rsidRDefault="000C5368" w:rsidP="000C5368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CF0F2A" w:rsidRDefault="00CF0F2A" w:rsidP="00F56A77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 системе образовательных программ дополнительного образования детей</w:t>
      </w:r>
    </w:p>
    <w:p w:rsidR="00CF0F2A" w:rsidRDefault="00CF0F2A" w:rsidP="00F56A77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данная программа коллективного музицирования оркестра шумовых</w:t>
      </w:r>
    </w:p>
    <w:p w:rsidR="00CF0F2A" w:rsidRDefault="00CF0F2A" w:rsidP="00F56A77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инструментов  имеет </w:t>
      </w:r>
      <w:r>
        <w:rPr>
          <w:rStyle w:val="c2"/>
          <w:i/>
          <w:iCs/>
          <w:color w:val="000000"/>
          <w:sz w:val="28"/>
          <w:szCs w:val="28"/>
        </w:rPr>
        <w:t>художественно-эстетическую направленность </w:t>
      </w:r>
      <w:r>
        <w:rPr>
          <w:rStyle w:val="c2"/>
          <w:color w:val="000000"/>
          <w:sz w:val="28"/>
          <w:szCs w:val="28"/>
        </w:rPr>
        <w:t>и</w:t>
      </w:r>
    </w:p>
    <w:p w:rsidR="00CF0F2A" w:rsidRDefault="00CF0F2A" w:rsidP="00F56A77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включает в себя художественное воспитание и общее музыкальное</w:t>
      </w:r>
    </w:p>
    <w:p w:rsidR="00CF0F2A" w:rsidRDefault="00CF0F2A" w:rsidP="00F56A77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образование, основанное на традиционных богатых образцах национальной</w:t>
      </w:r>
    </w:p>
    <w:p w:rsidR="00CF0F2A" w:rsidRDefault="00CF0F2A" w:rsidP="00F56A77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музыки, отечественной и зарубежной классики.</w:t>
      </w:r>
    </w:p>
    <w:p w:rsidR="00CF0F2A" w:rsidRDefault="00CF0F2A" w:rsidP="00F56A77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Коллективное музицирование является одной из форм музыкального развития, которая способствует формированию навыков коллективной игры, развитию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2"/>
          <w:color w:val="000000"/>
          <w:sz w:val="28"/>
          <w:szCs w:val="28"/>
        </w:rPr>
        <w:t>природных музыкальных данных и художественно-эстетическому</w:t>
      </w:r>
    </w:p>
    <w:p w:rsidR="00CF0F2A" w:rsidRDefault="00CF0F2A" w:rsidP="00F56A77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воспитанию дошкольников. В 20 веке встал вопрос об использовании</w:t>
      </w:r>
    </w:p>
    <w:p w:rsidR="00CF0F2A" w:rsidRDefault="00CF0F2A" w:rsidP="00F56A77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детских музыкальных инструментов в музыкальном воспитании детей</w:t>
      </w:r>
    </w:p>
    <w:p w:rsidR="00CF0F2A" w:rsidRDefault="00CF0F2A" w:rsidP="00F56A77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дошкольного возраста. Об этом неоднократно говорили известные педагоги</w:t>
      </w:r>
    </w:p>
    <w:p w:rsidR="00CF0F2A" w:rsidRDefault="00CF0F2A" w:rsidP="00F56A77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музыканты: Б. Асафьев, Б. Яворский, Н. Ветлугина и др.</w:t>
      </w:r>
    </w:p>
    <w:p w:rsidR="00CF0F2A" w:rsidRDefault="00CF0F2A" w:rsidP="00F56A77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Основой для данной программы является программа «Этот удивительный</w:t>
      </w:r>
    </w:p>
    <w:p w:rsidR="00CF0F2A" w:rsidRPr="00F56A77" w:rsidRDefault="00AC0E17" w:rsidP="00F56A77">
      <w:pPr>
        <w:pStyle w:val="1"/>
        <w:spacing w:before="0"/>
        <w:jc w:val="both"/>
        <w:rPr>
          <w:rFonts w:ascii="Calibri" w:hAnsi="Calibri" w:cs="Calibri"/>
          <w:b w:val="0"/>
          <w:sz w:val="22"/>
          <w:szCs w:val="22"/>
        </w:rPr>
      </w:pPr>
      <w:r>
        <w:rPr>
          <w:rStyle w:val="c2"/>
          <w:b w:val="0"/>
          <w:color w:val="000000"/>
        </w:rPr>
        <w:t xml:space="preserve">ритм» </w:t>
      </w:r>
      <w:r w:rsidR="00CF0F2A" w:rsidRPr="00AC0E17">
        <w:rPr>
          <w:rStyle w:val="c2"/>
          <w:b w:val="0"/>
          <w:color w:val="000000"/>
        </w:rPr>
        <w:t xml:space="preserve"> И. Каплуновой, И. Новоскольцевой</w:t>
      </w:r>
      <w:r w:rsidR="004E76C6">
        <w:rPr>
          <w:rStyle w:val="c2"/>
          <w:b w:val="0"/>
          <w:color w:val="000000"/>
        </w:rPr>
        <w:t xml:space="preserve">, </w:t>
      </w:r>
      <w:r w:rsidR="00CF0F2A" w:rsidRPr="00AC0E17">
        <w:rPr>
          <w:rStyle w:val="c2"/>
          <w:b w:val="0"/>
          <w:color w:val="000000"/>
        </w:rPr>
        <w:t>созданна</w:t>
      </w:r>
      <w:r>
        <w:rPr>
          <w:rStyle w:val="c2"/>
          <w:b w:val="0"/>
          <w:color w:val="000000"/>
        </w:rPr>
        <w:t>я</w:t>
      </w:r>
      <w:r w:rsidR="00CF0F2A" w:rsidRPr="00AC0E17">
        <w:rPr>
          <w:rStyle w:val="c2"/>
          <w:b w:val="0"/>
          <w:color w:val="000000"/>
        </w:rPr>
        <w:t xml:space="preserve"> по системе музыкальной педагогики Карла ОРФА. Данна</w:t>
      </w:r>
      <w:r w:rsidR="004E76C6">
        <w:rPr>
          <w:rStyle w:val="c2"/>
          <w:b w:val="0"/>
          <w:color w:val="000000"/>
        </w:rPr>
        <w:t>я</w:t>
      </w:r>
      <w:r w:rsidR="00CF0F2A" w:rsidRPr="00AC0E17">
        <w:rPr>
          <w:rStyle w:val="c2"/>
          <w:b w:val="0"/>
          <w:color w:val="000000"/>
        </w:rPr>
        <w:t xml:space="preserve"> программа</w:t>
      </w:r>
      <w:r w:rsidR="004E76C6">
        <w:rPr>
          <w:rStyle w:val="c2"/>
          <w:b w:val="0"/>
          <w:color w:val="000000"/>
        </w:rPr>
        <w:t xml:space="preserve"> </w:t>
      </w:r>
      <w:r w:rsidR="00CF0F2A" w:rsidRPr="00AC0E17">
        <w:rPr>
          <w:rStyle w:val="c2"/>
          <w:b w:val="0"/>
          <w:color w:val="000000"/>
        </w:rPr>
        <w:t>дает наиболее широкий спектр возможностей использования музыкальных</w:t>
      </w:r>
      <w:r w:rsidR="00F56A77">
        <w:rPr>
          <w:rStyle w:val="c2"/>
          <w:b w:val="0"/>
          <w:color w:val="000000"/>
        </w:rPr>
        <w:t xml:space="preserve"> </w:t>
      </w:r>
      <w:r w:rsidR="00CF0F2A" w:rsidRPr="00F56A77">
        <w:rPr>
          <w:rStyle w:val="c2"/>
          <w:b w:val="0"/>
          <w:color w:val="000000"/>
        </w:rPr>
        <w:t>инструментов и как следствие проявление музыкальных и творческих</w:t>
      </w:r>
    </w:p>
    <w:p w:rsidR="00CF0F2A" w:rsidRDefault="00CF0F2A" w:rsidP="00F56A77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способностей детей.</w:t>
      </w:r>
    </w:p>
    <w:p w:rsidR="00CF0F2A" w:rsidRDefault="00CF0F2A" w:rsidP="006679AC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Актуальность </w:t>
      </w:r>
      <w:r>
        <w:rPr>
          <w:rStyle w:val="c2"/>
          <w:color w:val="000000"/>
          <w:sz w:val="28"/>
          <w:szCs w:val="28"/>
        </w:rPr>
        <w:t>данной программы определяется потребностью в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2"/>
          <w:color w:val="000000"/>
          <w:sz w:val="28"/>
          <w:szCs w:val="28"/>
        </w:rPr>
        <w:t>возрождении и широком приобщении детей к традициям национальной</w:t>
      </w:r>
    </w:p>
    <w:p w:rsidR="00CF0F2A" w:rsidRDefault="00CF0F2A" w:rsidP="006F1838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музыкальной культуры</w:t>
      </w:r>
      <w:r w:rsidR="006F1838">
        <w:rPr>
          <w:rStyle w:val="c2"/>
          <w:color w:val="000000"/>
          <w:sz w:val="28"/>
          <w:szCs w:val="28"/>
        </w:rPr>
        <w:t>.</w:t>
      </w:r>
    </w:p>
    <w:p w:rsidR="00CF0F2A" w:rsidRDefault="00CF0F2A" w:rsidP="006679AC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Радость и удовольствие от совместного музицирования с первых дней</w:t>
      </w:r>
    </w:p>
    <w:p w:rsidR="00CF0F2A" w:rsidRDefault="00CF0F2A" w:rsidP="006679AC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обучения музыке – залог интереса ребенка к этому виду искусства. При этом</w:t>
      </w:r>
    </w:p>
    <w:p w:rsidR="00CF0F2A" w:rsidRDefault="00CF0F2A" w:rsidP="00F56A77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каждый ребенок становится активным участником ансамбля, независимо от</w:t>
      </w:r>
    </w:p>
    <w:p w:rsidR="00CF0F2A" w:rsidRDefault="00CF0F2A" w:rsidP="00F56A77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уровня его способностей и образования на данный момент, что способствует</w:t>
      </w:r>
    </w:p>
    <w:p w:rsidR="00CF0F2A" w:rsidRDefault="00CF0F2A" w:rsidP="00F56A77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психологической раскованности, свободе, дружелюбной атмосфере в группе</w:t>
      </w:r>
    </w:p>
    <w:p w:rsidR="00CF0F2A" w:rsidRDefault="00CF0F2A" w:rsidP="00F56A77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среди учеников. Совместное музицирование способствует созданию</w:t>
      </w:r>
    </w:p>
    <w:p w:rsidR="00CF0F2A" w:rsidRDefault="00CF0F2A" w:rsidP="00F56A77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мотивации для совершенствования навыков игры на инструменте, развитию</w:t>
      </w:r>
    </w:p>
    <w:p w:rsidR="00CF0F2A" w:rsidRDefault="00CF0F2A" w:rsidP="00F56A77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таких качеств, как внимательность, ответственность, дисциплинированность,</w:t>
      </w:r>
    </w:p>
    <w:p w:rsidR="00CF0F2A" w:rsidRDefault="00CF0F2A" w:rsidP="00F56A77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целеустремленность, коллективизм.</w:t>
      </w:r>
    </w:p>
    <w:p w:rsidR="00CF0F2A" w:rsidRDefault="00CF0F2A" w:rsidP="00F56A77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Педагогическая целесообразность </w:t>
      </w:r>
      <w:r>
        <w:rPr>
          <w:rStyle w:val="c2"/>
          <w:color w:val="000000"/>
          <w:sz w:val="28"/>
          <w:szCs w:val="28"/>
        </w:rPr>
        <w:t>программы связана с направлением</w:t>
      </w:r>
    </w:p>
    <w:p w:rsidR="00CF0F2A" w:rsidRDefault="00CF0F2A" w:rsidP="00F56A77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образовательного процесса на развитие эстетического вкуса учащихся, на</w:t>
      </w:r>
    </w:p>
    <w:p w:rsidR="00CF0F2A" w:rsidRDefault="00CF0F2A" w:rsidP="00F56A77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практическое применение навыков игры на инструменте, а так же с</w:t>
      </w:r>
    </w:p>
    <w:p w:rsidR="00CF0F2A" w:rsidRDefault="00CF0F2A" w:rsidP="00F56A77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обеспечением возможности концертной практики для каждого обучающегося</w:t>
      </w:r>
    </w:p>
    <w:p w:rsidR="00CF0F2A" w:rsidRDefault="00CF0F2A" w:rsidP="00F56A77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>в составе оркестра, что имеет большое воспитательное значение.</w:t>
      </w:r>
    </w:p>
    <w:p w:rsidR="00CF0F2A" w:rsidRDefault="00CF0F2A" w:rsidP="00F56A77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Совершенствование системы музыкального образования - не только задача</w:t>
      </w:r>
    </w:p>
    <w:p w:rsidR="00CF0F2A" w:rsidRDefault="00CF0F2A" w:rsidP="00F56A77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педагогов - практиков, но и актуальная проблема фундаментальной</w:t>
      </w:r>
    </w:p>
    <w:p w:rsidR="00CF0F2A" w:rsidRDefault="00CF0F2A" w:rsidP="00F56A77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педагогической науки, динамично меняющейся в условиях современной</w:t>
      </w:r>
    </w:p>
    <w:p w:rsidR="00CF0F2A" w:rsidRDefault="00CF0F2A" w:rsidP="00F56A77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музыкальной жизни.</w:t>
      </w:r>
    </w:p>
    <w:p w:rsidR="00CF0F2A" w:rsidRDefault="00CF0F2A" w:rsidP="00F56A77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Практическая значимость</w:t>
      </w:r>
    </w:p>
    <w:p w:rsidR="00CF0F2A" w:rsidRDefault="00CF0F2A" w:rsidP="00F56A77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Игра на детских музыкальных инструментах (ДМИ) – это один из видов</w:t>
      </w:r>
    </w:p>
    <w:p w:rsidR="00CF0F2A" w:rsidRDefault="00CF0F2A" w:rsidP="00F56A77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детской исполнительской деятельности. В процессе игры на ДМИ</w:t>
      </w:r>
    </w:p>
    <w:p w:rsidR="00CF0F2A" w:rsidRDefault="00CF0F2A" w:rsidP="00F56A77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совершенствуется эстетическое воспитание и эстетические чувства ребёнка.</w:t>
      </w:r>
    </w:p>
    <w:p w:rsidR="00CF0F2A" w:rsidRDefault="00CF0F2A" w:rsidP="00F56A77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Она способствует развитию волевых качеств: выдержке, настойчивости,</w:t>
      </w:r>
    </w:p>
    <w:p w:rsidR="00CF0F2A" w:rsidRDefault="00CF0F2A" w:rsidP="00F56A77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целеустремлённости, усидчивости, а также развитию памяти и умению</w:t>
      </w:r>
    </w:p>
    <w:p w:rsidR="00CF0F2A" w:rsidRDefault="00CF0F2A" w:rsidP="00F56A77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концентрировать внимание. Когда ребёнок слышит звучание разных</w:t>
      </w:r>
    </w:p>
    <w:p w:rsidR="00CF0F2A" w:rsidRDefault="00CF0F2A" w:rsidP="00F56A77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музыкальных инструментов, развиваются его мышление, аналитические</w:t>
      </w:r>
    </w:p>
    <w:p w:rsidR="00CF0F2A" w:rsidRDefault="00CF0F2A" w:rsidP="00F56A77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способности. Развивается мускулатура и мелкая моторика пальцев рук.</w:t>
      </w:r>
    </w:p>
    <w:p w:rsidR="00CF0F2A" w:rsidRDefault="00CF0F2A" w:rsidP="00F56A77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Способствует развитию фантазии, координации двигательных функций</w:t>
      </w:r>
    </w:p>
    <w:p w:rsidR="00CF0F2A" w:rsidRDefault="00CF0F2A" w:rsidP="00F56A77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организма, а также развивает творческие способности, музыкальный вкус,</w:t>
      </w:r>
    </w:p>
    <w:p w:rsidR="00CF0F2A" w:rsidRDefault="00CF0F2A" w:rsidP="00F56A77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учит понимать музыку. В процессе игры ярко проявляются индивидуальные</w:t>
      </w:r>
    </w:p>
    <w:p w:rsidR="00CF0F2A" w:rsidRDefault="00CF0F2A" w:rsidP="00F56A77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черты каждого исполнителя. Обучаясь игре на ДМИ, детям открывается мир</w:t>
      </w:r>
    </w:p>
    <w:p w:rsidR="00CF0F2A" w:rsidRDefault="00CF0F2A" w:rsidP="00F56A77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звуков, осознание звучания различных инструментов. У детей улучшается</w:t>
      </w:r>
    </w:p>
    <w:p w:rsidR="00CF0F2A" w:rsidRDefault="00CF0F2A" w:rsidP="00F56A77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качество пения, музыкально-ритмических движений, дети чётче</w:t>
      </w:r>
    </w:p>
    <w:p w:rsidR="00CF0F2A" w:rsidRDefault="00CF0F2A" w:rsidP="00F56A77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воспроизводят ритм. Игра на ДМИ помогает передать чувства, внутренний</w:t>
      </w:r>
    </w:p>
    <w:p w:rsidR="00CF0F2A" w:rsidRDefault="00CF0F2A" w:rsidP="00F56A77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духовный мир. Это прекрасное средство развития мышления, творческой</w:t>
      </w:r>
    </w:p>
    <w:p w:rsidR="00CF0F2A" w:rsidRDefault="00CF0F2A" w:rsidP="00F56A77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инициативы, сознательных отношений между детьми.</w:t>
      </w:r>
    </w:p>
    <w:p w:rsidR="00CF0F2A" w:rsidRDefault="00CF0F2A" w:rsidP="00F56A77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9"/>
          <w:b/>
          <w:bCs/>
          <w:color w:val="000000"/>
          <w:sz w:val="28"/>
          <w:szCs w:val="28"/>
        </w:rPr>
      </w:pPr>
    </w:p>
    <w:p w:rsidR="00CF0F2A" w:rsidRDefault="00214DFA" w:rsidP="00CF0F2A">
      <w:pPr>
        <w:pStyle w:val="c0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  <w:sz w:val="28"/>
          <w:szCs w:val="28"/>
        </w:rPr>
      </w:pPr>
      <w:r>
        <w:rPr>
          <w:rStyle w:val="c9"/>
          <w:b/>
          <w:bCs/>
          <w:color w:val="000000"/>
          <w:sz w:val="28"/>
          <w:szCs w:val="28"/>
        </w:rPr>
        <w:t>1.2</w:t>
      </w:r>
      <w:r w:rsidR="002F5398">
        <w:rPr>
          <w:rStyle w:val="c9"/>
          <w:b/>
          <w:bCs/>
          <w:color w:val="000000"/>
          <w:sz w:val="28"/>
          <w:szCs w:val="28"/>
        </w:rPr>
        <w:t xml:space="preserve">  </w:t>
      </w:r>
      <w:r w:rsidR="00CF0F2A">
        <w:rPr>
          <w:rStyle w:val="c9"/>
          <w:b/>
          <w:bCs/>
          <w:color w:val="000000"/>
          <w:sz w:val="28"/>
          <w:szCs w:val="28"/>
        </w:rPr>
        <w:t>ЦЕЛИ И ЗАДАЧИ ПРОГРАММЫ</w:t>
      </w:r>
    </w:p>
    <w:p w:rsidR="002F5398" w:rsidRDefault="002F5398" w:rsidP="00CF0F2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CF0F2A" w:rsidRDefault="00CF0F2A" w:rsidP="00CF0F2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Цель </w:t>
      </w:r>
      <w:r>
        <w:rPr>
          <w:rStyle w:val="c2"/>
          <w:color w:val="000000"/>
          <w:sz w:val="28"/>
          <w:szCs w:val="28"/>
        </w:rPr>
        <w:t>- формирование и развитие у дошкольников навыков и приемов</w:t>
      </w:r>
    </w:p>
    <w:p w:rsidR="00CF0F2A" w:rsidRDefault="00CF0F2A" w:rsidP="00CF0F2A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ансамблевой и оркестровой игры, знаний элементарной нотной грамоты.</w:t>
      </w:r>
    </w:p>
    <w:p w:rsidR="002F5398" w:rsidRDefault="002F5398" w:rsidP="00CF0F2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CF0F2A" w:rsidRDefault="00CF0F2A" w:rsidP="00CF0F2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Задачи:</w:t>
      </w:r>
    </w:p>
    <w:p w:rsidR="00CF0F2A" w:rsidRDefault="00CF0F2A" w:rsidP="00F56A77">
      <w:pPr>
        <w:pStyle w:val="c0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1</w:t>
      </w:r>
      <w:r>
        <w:rPr>
          <w:rStyle w:val="c9"/>
          <w:b/>
          <w:bCs/>
          <w:color w:val="000000"/>
          <w:sz w:val="28"/>
          <w:szCs w:val="28"/>
        </w:rPr>
        <w:t>. Обучающие:</w:t>
      </w:r>
    </w:p>
    <w:p w:rsidR="00CF0F2A" w:rsidRDefault="00CF0F2A" w:rsidP="00F56A77">
      <w:pPr>
        <w:pStyle w:val="c0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Обучить детей игре на шумовых инструментах: (металлофон, музыкальный</w:t>
      </w:r>
    </w:p>
    <w:p w:rsidR="00CF0F2A" w:rsidRDefault="00CF0F2A" w:rsidP="00F56A77">
      <w:pPr>
        <w:pStyle w:val="c0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колокольчик, барабан, треугольник</w:t>
      </w:r>
      <w:r w:rsidR="002864FB">
        <w:rPr>
          <w:rStyle w:val="c2"/>
          <w:color w:val="000000"/>
          <w:sz w:val="28"/>
          <w:szCs w:val="28"/>
        </w:rPr>
        <w:t>, тамбурин</w:t>
      </w:r>
      <w:r>
        <w:rPr>
          <w:rStyle w:val="c2"/>
          <w:color w:val="000000"/>
          <w:sz w:val="28"/>
          <w:szCs w:val="28"/>
        </w:rPr>
        <w:t>);</w:t>
      </w:r>
    </w:p>
    <w:p w:rsidR="00CF0F2A" w:rsidRDefault="00CF0F2A" w:rsidP="00F56A77">
      <w:pPr>
        <w:pStyle w:val="c0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Познакомить с классической и современной русской музыкой;</w:t>
      </w:r>
    </w:p>
    <w:p w:rsidR="00CF0F2A" w:rsidRDefault="00CF0F2A" w:rsidP="00F56A77">
      <w:pPr>
        <w:pStyle w:val="c0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Научить творчески, эмоционально исполнять репертуар, уметь передать</w:t>
      </w:r>
    </w:p>
    <w:p w:rsidR="00CF0F2A" w:rsidRDefault="00CF0F2A" w:rsidP="00F56A77">
      <w:pPr>
        <w:pStyle w:val="c0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образ;</w:t>
      </w:r>
    </w:p>
    <w:p w:rsidR="00CF0F2A" w:rsidRDefault="00CF0F2A" w:rsidP="00F56A77">
      <w:pPr>
        <w:pStyle w:val="c0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Закреплять у детей навыки совместной игры, развивать чувство ансамбля;</w:t>
      </w:r>
    </w:p>
    <w:p w:rsidR="00CF0F2A" w:rsidRDefault="00CF0F2A" w:rsidP="00F56A77">
      <w:pPr>
        <w:pStyle w:val="c0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Обучение и знакомство с элементами нотной азбуки и её исполнение.</w:t>
      </w:r>
    </w:p>
    <w:p w:rsidR="00CF0F2A" w:rsidRDefault="00CF0F2A" w:rsidP="00F56A77">
      <w:pPr>
        <w:pStyle w:val="c0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2.Развивающие</w:t>
      </w:r>
      <w:r>
        <w:rPr>
          <w:rStyle w:val="c2"/>
          <w:color w:val="000000"/>
          <w:sz w:val="28"/>
          <w:szCs w:val="28"/>
        </w:rPr>
        <w:t>:</w:t>
      </w:r>
    </w:p>
    <w:p w:rsidR="006F1838" w:rsidRDefault="00CF0F2A" w:rsidP="006F1838">
      <w:pPr>
        <w:pStyle w:val="c0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>- Развивать мышление, аналитические способности;</w:t>
      </w:r>
      <w:r w:rsidR="006F1838" w:rsidRPr="006F1838">
        <w:rPr>
          <w:rStyle w:val="c2"/>
          <w:color w:val="000000"/>
          <w:sz w:val="28"/>
          <w:szCs w:val="28"/>
        </w:rPr>
        <w:t xml:space="preserve"> </w:t>
      </w:r>
      <w:r w:rsidR="006F1838">
        <w:rPr>
          <w:rStyle w:val="c2"/>
          <w:color w:val="000000"/>
          <w:sz w:val="28"/>
          <w:szCs w:val="28"/>
        </w:rPr>
        <w:t>коммуникативные способности детей, основы формирования</w:t>
      </w:r>
    </w:p>
    <w:p w:rsidR="00CF0F2A" w:rsidRDefault="006F1838" w:rsidP="00F56A77">
      <w:pPr>
        <w:pStyle w:val="c0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культуры общения;</w:t>
      </w:r>
    </w:p>
    <w:p w:rsidR="00CF0F2A" w:rsidRDefault="00CF0F2A" w:rsidP="00F56A77">
      <w:pPr>
        <w:pStyle w:val="c0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Разви</w:t>
      </w:r>
      <w:r w:rsidR="006F1838">
        <w:rPr>
          <w:rStyle w:val="c2"/>
          <w:color w:val="000000"/>
          <w:sz w:val="28"/>
          <w:szCs w:val="28"/>
        </w:rPr>
        <w:t>ва</w:t>
      </w:r>
      <w:r>
        <w:rPr>
          <w:rStyle w:val="c2"/>
          <w:color w:val="000000"/>
          <w:sz w:val="28"/>
          <w:szCs w:val="28"/>
        </w:rPr>
        <w:t>ть музыкальный слух и чувство ритма;</w:t>
      </w:r>
    </w:p>
    <w:p w:rsidR="00CF0F2A" w:rsidRDefault="00CF0F2A" w:rsidP="00F56A77">
      <w:pPr>
        <w:pStyle w:val="c0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Разви</w:t>
      </w:r>
      <w:r w:rsidR="006F1838">
        <w:rPr>
          <w:rStyle w:val="c2"/>
          <w:color w:val="000000"/>
          <w:sz w:val="28"/>
          <w:szCs w:val="28"/>
        </w:rPr>
        <w:t>ва</w:t>
      </w:r>
      <w:r>
        <w:rPr>
          <w:rStyle w:val="c2"/>
          <w:color w:val="000000"/>
          <w:sz w:val="28"/>
          <w:szCs w:val="28"/>
        </w:rPr>
        <w:t>ть память и внимание.</w:t>
      </w:r>
    </w:p>
    <w:p w:rsidR="00CF0F2A" w:rsidRDefault="00CF0F2A" w:rsidP="00F56A77">
      <w:pPr>
        <w:pStyle w:val="c0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3. Воспитывающие:</w:t>
      </w:r>
    </w:p>
    <w:p w:rsidR="00CF0F2A" w:rsidRDefault="00CF0F2A" w:rsidP="00F56A77">
      <w:pPr>
        <w:pStyle w:val="c0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Привить усидчивость и трудолюбие;</w:t>
      </w:r>
    </w:p>
    <w:p w:rsidR="00CF0F2A" w:rsidRDefault="00CF0F2A" w:rsidP="00F56A77">
      <w:pPr>
        <w:pStyle w:val="c0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Воспитать собранность и дисциплину;</w:t>
      </w:r>
    </w:p>
    <w:p w:rsidR="00CF0F2A" w:rsidRDefault="00CF0F2A" w:rsidP="00F56A77">
      <w:pPr>
        <w:pStyle w:val="c0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Сплотить детей в дружный творческий коллектив;</w:t>
      </w:r>
    </w:p>
    <w:p w:rsidR="00CF0F2A" w:rsidRDefault="00CF0F2A" w:rsidP="00F56A77">
      <w:pPr>
        <w:pStyle w:val="c0"/>
        <w:shd w:val="clear" w:color="auto" w:fill="FFFFFF"/>
        <w:spacing w:before="0" w:beforeAutospacing="0" w:after="0" w:afterAutospacing="0" w:line="276" w:lineRule="auto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 Воспитать стремление к саморазвитию.</w:t>
      </w:r>
    </w:p>
    <w:p w:rsidR="001D620E" w:rsidRDefault="001D620E" w:rsidP="00F56A77">
      <w:pPr>
        <w:pStyle w:val="c0"/>
        <w:shd w:val="clear" w:color="auto" w:fill="FFFFFF"/>
        <w:spacing w:before="0" w:beforeAutospacing="0" w:after="0" w:afterAutospacing="0" w:line="276" w:lineRule="auto"/>
        <w:rPr>
          <w:rStyle w:val="c2"/>
          <w:color w:val="000000"/>
          <w:sz w:val="28"/>
          <w:szCs w:val="28"/>
        </w:rPr>
      </w:pPr>
    </w:p>
    <w:p w:rsidR="001D620E" w:rsidRDefault="001D620E" w:rsidP="001D620E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D620E">
        <w:rPr>
          <w:b/>
          <w:color w:val="000000"/>
          <w:sz w:val="28"/>
          <w:szCs w:val="28"/>
        </w:rPr>
        <w:t xml:space="preserve">Принципы </w:t>
      </w:r>
      <w:r w:rsidRPr="001D620E">
        <w:rPr>
          <w:color w:val="000000"/>
          <w:sz w:val="28"/>
          <w:szCs w:val="28"/>
        </w:rPr>
        <w:t>построения программы сводятся к следующему:</w:t>
      </w:r>
    </w:p>
    <w:p w:rsidR="001D620E" w:rsidRPr="001D620E" w:rsidRDefault="001D620E" w:rsidP="001D620E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1D620E" w:rsidRPr="001D620E" w:rsidRDefault="001D620E" w:rsidP="001D620E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</w:t>
      </w:r>
      <w:r w:rsidRPr="001D620E">
        <w:rPr>
          <w:color w:val="000000"/>
          <w:sz w:val="28"/>
          <w:szCs w:val="28"/>
        </w:rPr>
        <w:t>Принцип доступности и индивидуализации, предусматривает учёт возрастных особенностей и возможностей ребёнка.</w:t>
      </w:r>
    </w:p>
    <w:p w:rsidR="001D620E" w:rsidRPr="001D620E" w:rsidRDefault="001D620E" w:rsidP="001D620E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1D620E">
        <w:rPr>
          <w:color w:val="000000"/>
          <w:sz w:val="28"/>
          <w:szCs w:val="28"/>
        </w:rPr>
        <w:t xml:space="preserve"> Принцип постепенного повышения требований, заключается в постановке перед ребёнком и выполнения им всё более трудных новых заданий, в постепенном увеличении объёма и интенсивности нагрузок.</w:t>
      </w:r>
    </w:p>
    <w:p w:rsidR="001D620E" w:rsidRPr="001D620E" w:rsidRDefault="001D620E" w:rsidP="001D620E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3. </w:t>
      </w:r>
      <w:r w:rsidRPr="001D620E">
        <w:rPr>
          <w:color w:val="000000"/>
          <w:sz w:val="28"/>
          <w:szCs w:val="28"/>
        </w:rPr>
        <w:t>Принцип систематичности предусматривает непрерывность и регулярность занятий.</w:t>
      </w:r>
    </w:p>
    <w:p w:rsidR="001D620E" w:rsidRPr="001D620E" w:rsidRDefault="001D620E" w:rsidP="001D620E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D620E">
        <w:rPr>
          <w:color w:val="000000"/>
          <w:sz w:val="28"/>
          <w:szCs w:val="28"/>
        </w:rPr>
        <w:t>4. Принцип сознательности и активности, предполагает обучение, опирающееся на сознательное и заинтересованное  отношение воспитанников к своим действиям.</w:t>
      </w:r>
    </w:p>
    <w:p w:rsidR="001D620E" w:rsidRPr="001D620E" w:rsidRDefault="001D620E" w:rsidP="001D620E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D620E">
        <w:rPr>
          <w:color w:val="000000"/>
          <w:sz w:val="28"/>
          <w:szCs w:val="28"/>
        </w:rPr>
        <w:t>5. Принцип повторяемости материала.</w:t>
      </w:r>
    </w:p>
    <w:p w:rsidR="001D620E" w:rsidRPr="001D620E" w:rsidRDefault="001D620E" w:rsidP="001D620E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D620E">
        <w:rPr>
          <w:color w:val="000000"/>
          <w:sz w:val="28"/>
          <w:szCs w:val="28"/>
        </w:rPr>
        <w:t>6. Принцип наглядности.</w:t>
      </w:r>
    </w:p>
    <w:p w:rsidR="001D620E" w:rsidRPr="001D620E" w:rsidRDefault="001D620E" w:rsidP="001D620E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D620E">
        <w:rPr>
          <w:color w:val="000000"/>
          <w:sz w:val="28"/>
          <w:szCs w:val="28"/>
        </w:rPr>
        <w:t>7. Принцип полноты и целостности музыкального образования детей;</w:t>
      </w:r>
    </w:p>
    <w:p w:rsidR="001D620E" w:rsidRPr="001D620E" w:rsidRDefault="001D620E" w:rsidP="001D620E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D620E">
        <w:rPr>
          <w:color w:val="000000"/>
          <w:sz w:val="28"/>
          <w:szCs w:val="28"/>
        </w:rPr>
        <w:t>8. Принцип деятельностного подхода;</w:t>
      </w:r>
    </w:p>
    <w:p w:rsidR="001D620E" w:rsidRPr="001D620E" w:rsidRDefault="001D620E" w:rsidP="001D620E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D620E">
        <w:rPr>
          <w:color w:val="000000"/>
          <w:sz w:val="28"/>
          <w:szCs w:val="28"/>
        </w:rPr>
        <w:t>9. Принцип культуросообразности;</w:t>
      </w:r>
    </w:p>
    <w:p w:rsidR="001D620E" w:rsidRPr="001D620E" w:rsidRDefault="001D620E" w:rsidP="001D620E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D620E">
        <w:rPr>
          <w:color w:val="000000"/>
          <w:sz w:val="28"/>
          <w:szCs w:val="28"/>
        </w:rPr>
        <w:t>10. Принцип интеграции;</w:t>
      </w:r>
    </w:p>
    <w:p w:rsidR="001D620E" w:rsidRPr="001D620E" w:rsidRDefault="001D620E" w:rsidP="001D620E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D620E">
        <w:rPr>
          <w:color w:val="000000"/>
          <w:sz w:val="28"/>
          <w:szCs w:val="28"/>
        </w:rPr>
        <w:t>11. Принцип развивающего обучения;</w:t>
      </w:r>
    </w:p>
    <w:p w:rsidR="001D620E" w:rsidRPr="001D620E" w:rsidRDefault="001D620E" w:rsidP="001D620E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D620E">
        <w:rPr>
          <w:color w:val="000000"/>
          <w:sz w:val="28"/>
          <w:szCs w:val="28"/>
        </w:rPr>
        <w:t>12. Принцип гуманизации;</w:t>
      </w:r>
    </w:p>
    <w:p w:rsidR="001D620E" w:rsidRPr="001D620E" w:rsidRDefault="001D620E" w:rsidP="001D620E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D620E">
        <w:rPr>
          <w:color w:val="000000"/>
          <w:sz w:val="28"/>
          <w:szCs w:val="28"/>
        </w:rPr>
        <w:t>13. Принцип сотрудничества;</w:t>
      </w:r>
    </w:p>
    <w:p w:rsidR="001D620E" w:rsidRPr="001D620E" w:rsidRDefault="001D620E" w:rsidP="001D620E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D620E">
        <w:rPr>
          <w:color w:val="000000"/>
          <w:sz w:val="28"/>
          <w:szCs w:val="28"/>
        </w:rPr>
        <w:t>14. Принцип преемственности взаимодействия с ребенком в условиях детского сада и семьи;</w:t>
      </w:r>
    </w:p>
    <w:p w:rsidR="001D620E" w:rsidRDefault="001D620E" w:rsidP="00F56A77">
      <w:pPr>
        <w:pStyle w:val="c0"/>
        <w:shd w:val="clear" w:color="auto" w:fill="FFFFFF"/>
        <w:spacing w:before="0" w:beforeAutospacing="0" w:after="0" w:afterAutospacing="0" w:line="276" w:lineRule="auto"/>
        <w:rPr>
          <w:rStyle w:val="c2"/>
          <w:color w:val="000000"/>
          <w:sz w:val="28"/>
          <w:szCs w:val="28"/>
        </w:rPr>
      </w:pPr>
    </w:p>
    <w:p w:rsidR="000C5368" w:rsidRPr="001D620E" w:rsidRDefault="000C5368" w:rsidP="000C5368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1D620E">
        <w:rPr>
          <w:rStyle w:val="c2"/>
          <w:color w:val="000000"/>
          <w:sz w:val="28"/>
          <w:szCs w:val="28"/>
        </w:rPr>
        <w:t>Программа рассчитана на 1 год обучения детей старшего дошкольного возраста.</w:t>
      </w:r>
    </w:p>
    <w:p w:rsidR="000C5368" w:rsidRPr="001D620E" w:rsidRDefault="000C5368" w:rsidP="000C5368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1D620E">
        <w:rPr>
          <w:rStyle w:val="c2"/>
          <w:color w:val="000000"/>
          <w:sz w:val="28"/>
          <w:szCs w:val="28"/>
        </w:rPr>
        <w:t>Предполагает занятия: для данного состава 1 раз в неделю по 30 минут.</w:t>
      </w:r>
    </w:p>
    <w:p w:rsidR="000C5368" w:rsidRPr="001D620E" w:rsidRDefault="000C5368" w:rsidP="000C5368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color w:val="000000"/>
          <w:sz w:val="28"/>
          <w:szCs w:val="28"/>
        </w:rPr>
      </w:pPr>
      <w:r w:rsidRPr="00B870E5">
        <w:rPr>
          <w:rStyle w:val="c2"/>
          <w:color w:val="000000"/>
          <w:sz w:val="28"/>
          <w:szCs w:val="28"/>
        </w:rPr>
        <w:t>Всего </w:t>
      </w:r>
      <w:r w:rsidRPr="00B870E5">
        <w:rPr>
          <w:rStyle w:val="c9"/>
          <w:bCs/>
          <w:color w:val="000000"/>
          <w:sz w:val="28"/>
          <w:szCs w:val="28"/>
        </w:rPr>
        <w:t>16</w:t>
      </w:r>
      <w:r w:rsidRPr="00B870E5">
        <w:rPr>
          <w:rStyle w:val="c9"/>
          <w:b/>
          <w:bCs/>
          <w:color w:val="000000"/>
          <w:sz w:val="28"/>
          <w:szCs w:val="28"/>
        </w:rPr>
        <w:t> </w:t>
      </w:r>
      <w:r w:rsidRPr="00B870E5">
        <w:rPr>
          <w:rStyle w:val="c2"/>
          <w:color w:val="000000"/>
          <w:sz w:val="28"/>
          <w:szCs w:val="28"/>
        </w:rPr>
        <w:t>часов в год.</w:t>
      </w:r>
    </w:p>
    <w:p w:rsidR="000C5368" w:rsidRDefault="000C5368" w:rsidP="000C5368">
      <w:pPr>
        <w:pStyle w:val="c0"/>
        <w:shd w:val="clear" w:color="auto" w:fill="FFFFFF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r w:rsidRPr="001D620E">
        <w:rPr>
          <w:b/>
          <w:bCs/>
          <w:color w:val="000000"/>
          <w:sz w:val="28"/>
          <w:szCs w:val="28"/>
        </w:rPr>
        <w:lastRenderedPageBreak/>
        <w:t>Направленность программы</w:t>
      </w:r>
      <w:r w:rsidRPr="001D620E">
        <w:rPr>
          <w:bCs/>
          <w:color w:val="000000"/>
          <w:sz w:val="28"/>
          <w:szCs w:val="28"/>
        </w:rPr>
        <w:t xml:space="preserve"> - художественно-эстетическая</w:t>
      </w:r>
    </w:p>
    <w:p w:rsidR="00B71547" w:rsidRPr="001D620E" w:rsidRDefault="00B71547" w:rsidP="000C5368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8440D6" w:rsidRPr="00330DA2" w:rsidRDefault="00D8602C" w:rsidP="00CF0F2A">
      <w:pPr>
        <w:pStyle w:val="c0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1.3</w:t>
      </w:r>
      <w:r w:rsidR="008440D6" w:rsidRPr="0056471A">
        <w:rPr>
          <w:b/>
          <w:bCs/>
          <w:color w:val="000000"/>
          <w:sz w:val="28"/>
          <w:szCs w:val="28"/>
        </w:rPr>
        <w:t>. Целевые ориентиры на этапе завершения дошкольного образования</w:t>
      </w:r>
    </w:p>
    <w:p w:rsidR="0056471A" w:rsidRDefault="008440D6" w:rsidP="008440D6">
      <w:pPr>
        <w:pStyle w:val="c0"/>
        <w:shd w:val="clear" w:color="auto" w:fill="FFFFFF"/>
        <w:spacing w:before="240" w:beforeAutospacing="0" w:after="240" w:afterAutospacing="0"/>
        <w:jc w:val="both"/>
        <w:rPr>
          <w:bCs/>
          <w:color w:val="000000"/>
          <w:sz w:val="28"/>
          <w:szCs w:val="28"/>
        </w:rPr>
      </w:pPr>
      <w:r w:rsidRPr="008440D6">
        <w:rPr>
          <w:bCs/>
          <w:color w:val="000000"/>
          <w:sz w:val="28"/>
          <w:szCs w:val="28"/>
        </w:rPr>
        <w:t xml:space="preserve">В результате занятий у дошкольников должен сформироваться устойчивый интерес к инструментальному музицированию и потребность в этой деятельности. </w:t>
      </w:r>
    </w:p>
    <w:p w:rsidR="0056471A" w:rsidRDefault="008440D6" w:rsidP="008440D6">
      <w:pPr>
        <w:pStyle w:val="c0"/>
        <w:shd w:val="clear" w:color="auto" w:fill="FFFFFF"/>
        <w:spacing w:before="240" w:beforeAutospacing="0" w:after="240" w:afterAutospacing="0"/>
        <w:jc w:val="both"/>
        <w:rPr>
          <w:bCs/>
          <w:color w:val="000000"/>
          <w:sz w:val="28"/>
          <w:szCs w:val="28"/>
        </w:rPr>
      </w:pPr>
      <w:r w:rsidRPr="008440D6">
        <w:rPr>
          <w:bCs/>
          <w:color w:val="000000"/>
          <w:sz w:val="28"/>
          <w:szCs w:val="28"/>
        </w:rPr>
        <w:t>Используемые формы и методы работы будут способствовать:</w:t>
      </w:r>
    </w:p>
    <w:p w:rsidR="0056471A" w:rsidRDefault="008440D6" w:rsidP="008440D6">
      <w:pPr>
        <w:pStyle w:val="c0"/>
        <w:shd w:val="clear" w:color="auto" w:fill="FFFFFF"/>
        <w:spacing w:before="240" w:beforeAutospacing="0" w:after="240" w:afterAutospacing="0"/>
        <w:jc w:val="both"/>
        <w:rPr>
          <w:bCs/>
          <w:color w:val="000000"/>
          <w:sz w:val="28"/>
          <w:szCs w:val="28"/>
        </w:rPr>
      </w:pPr>
      <w:r w:rsidRPr="008440D6">
        <w:rPr>
          <w:bCs/>
          <w:color w:val="000000"/>
          <w:sz w:val="28"/>
          <w:szCs w:val="28"/>
        </w:rPr>
        <w:t>- формированию чувства коллективизма, сплоченности дошкольников и умению следовать общей идее;</w:t>
      </w:r>
    </w:p>
    <w:p w:rsidR="0056471A" w:rsidRDefault="008440D6" w:rsidP="008440D6">
      <w:pPr>
        <w:pStyle w:val="c0"/>
        <w:shd w:val="clear" w:color="auto" w:fill="FFFFFF"/>
        <w:spacing w:before="240" w:beforeAutospacing="0" w:after="240" w:afterAutospacing="0"/>
        <w:jc w:val="both"/>
        <w:rPr>
          <w:bCs/>
          <w:color w:val="000000"/>
          <w:sz w:val="28"/>
          <w:szCs w:val="28"/>
        </w:rPr>
      </w:pPr>
      <w:r w:rsidRPr="008440D6">
        <w:rPr>
          <w:bCs/>
          <w:color w:val="000000"/>
          <w:sz w:val="28"/>
          <w:szCs w:val="28"/>
        </w:rPr>
        <w:t>- развитию общих и музыкальных способностей.</w:t>
      </w:r>
    </w:p>
    <w:p w:rsidR="0056471A" w:rsidRDefault="008440D6" w:rsidP="008440D6">
      <w:pPr>
        <w:pStyle w:val="c0"/>
        <w:shd w:val="clear" w:color="auto" w:fill="FFFFFF"/>
        <w:spacing w:before="240" w:beforeAutospacing="0" w:after="240" w:afterAutospacing="0"/>
        <w:jc w:val="both"/>
        <w:rPr>
          <w:bCs/>
          <w:color w:val="000000"/>
          <w:sz w:val="28"/>
          <w:szCs w:val="28"/>
        </w:rPr>
      </w:pPr>
      <w:r w:rsidRPr="008440D6">
        <w:rPr>
          <w:bCs/>
          <w:color w:val="000000"/>
          <w:sz w:val="28"/>
          <w:szCs w:val="28"/>
        </w:rPr>
        <w:t>- развитию интереса к игре на музыкальных инструментах;</w:t>
      </w:r>
    </w:p>
    <w:p w:rsidR="008440D6" w:rsidRPr="0056471A" w:rsidRDefault="008440D6" w:rsidP="008440D6">
      <w:pPr>
        <w:pStyle w:val="c0"/>
        <w:shd w:val="clear" w:color="auto" w:fill="FFFFFF"/>
        <w:spacing w:before="240" w:beforeAutospacing="0" w:after="240" w:afterAutospacing="0"/>
        <w:jc w:val="both"/>
        <w:rPr>
          <w:bCs/>
          <w:color w:val="000000"/>
          <w:sz w:val="28"/>
          <w:szCs w:val="28"/>
        </w:rPr>
      </w:pPr>
      <w:r w:rsidRPr="008440D6">
        <w:rPr>
          <w:bCs/>
          <w:color w:val="000000"/>
          <w:sz w:val="28"/>
          <w:szCs w:val="28"/>
        </w:rPr>
        <w:t>-</w:t>
      </w:r>
      <w:r w:rsidR="0056471A">
        <w:rPr>
          <w:bCs/>
          <w:color w:val="000000"/>
          <w:sz w:val="28"/>
          <w:szCs w:val="28"/>
        </w:rPr>
        <w:t xml:space="preserve"> </w:t>
      </w:r>
      <w:r w:rsidRPr="008440D6">
        <w:rPr>
          <w:bCs/>
          <w:color w:val="000000"/>
          <w:sz w:val="28"/>
          <w:szCs w:val="28"/>
        </w:rPr>
        <w:t xml:space="preserve">воспитанию у детей веры в свои силы, в свои творческие способности. </w:t>
      </w:r>
    </w:p>
    <w:p w:rsidR="008440D6" w:rsidRPr="00D8602C" w:rsidRDefault="00D8602C" w:rsidP="008440D6">
      <w:pPr>
        <w:pStyle w:val="c0"/>
        <w:shd w:val="clear" w:color="auto" w:fill="FFFFFF"/>
        <w:spacing w:before="240" w:beforeAutospacing="0" w:after="24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1.4</w:t>
      </w:r>
      <w:r w:rsidR="008440D6" w:rsidRPr="0056471A">
        <w:rPr>
          <w:b/>
          <w:bCs/>
          <w:color w:val="000000"/>
          <w:sz w:val="28"/>
          <w:szCs w:val="28"/>
        </w:rPr>
        <w:t>.</w:t>
      </w:r>
      <w:r w:rsidR="0056471A">
        <w:rPr>
          <w:b/>
          <w:bCs/>
          <w:color w:val="000000"/>
          <w:sz w:val="28"/>
          <w:szCs w:val="28"/>
        </w:rPr>
        <w:t xml:space="preserve"> </w:t>
      </w:r>
      <w:r w:rsidR="008440D6" w:rsidRPr="0056471A">
        <w:rPr>
          <w:b/>
          <w:bCs/>
          <w:color w:val="000000"/>
          <w:sz w:val="28"/>
          <w:szCs w:val="28"/>
        </w:rPr>
        <w:t>Промежуточные планируемые результаты освоения программы</w:t>
      </w:r>
    </w:p>
    <w:p w:rsidR="008440D6" w:rsidRPr="00C24F50" w:rsidRDefault="008440D6" w:rsidP="008440D6">
      <w:pPr>
        <w:pStyle w:val="c0"/>
        <w:shd w:val="clear" w:color="auto" w:fill="FFFFFF"/>
        <w:spacing w:before="240" w:beforeAutospacing="0" w:after="240" w:afterAutospacing="0"/>
        <w:jc w:val="both"/>
        <w:rPr>
          <w:bCs/>
          <w:color w:val="000000"/>
          <w:sz w:val="28"/>
          <w:szCs w:val="28"/>
        </w:rPr>
      </w:pPr>
      <w:r w:rsidRPr="008440D6">
        <w:rPr>
          <w:bCs/>
          <w:color w:val="000000"/>
          <w:sz w:val="28"/>
          <w:szCs w:val="28"/>
        </w:rPr>
        <w:t>В процессе занятий дошкольники должны овладеть следующими знаниями, умениями и навыками:</w:t>
      </w:r>
    </w:p>
    <w:p w:rsidR="008440D6" w:rsidRPr="00CC1217" w:rsidRDefault="008440D6" w:rsidP="008440D6">
      <w:pPr>
        <w:pStyle w:val="c0"/>
        <w:shd w:val="clear" w:color="auto" w:fill="FFFFFF"/>
        <w:spacing w:before="240" w:beforeAutospacing="0" w:after="240" w:afterAutospacing="0"/>
        <w:jc w:val="both"/>
        <w:rPr>
          <w:bCs/>
          <w:color w:val="000000"/>
          <w:sz w:val="28"/>
          <w:szCs w:val="28"/>
        </w:rPr>
      </w:pPr>
      <w:r w:rsidRPr="008440D6">
        <w:rPr>
          <w:bCs/>
          <w:color w:val="000000"/>
          <w:sz w:val="28"/>
          <w:szCs w:val="28"/>
        </w:rPr>
        <w:t xml:space="preserve">• познакомиться с названиями музыкальных инструментов и правилами их хранения; </w:t>
      </w:r>
    </w:p>
    <w:p w:rsidR="008440D6" w:rsidRPr="008440D6" w:rsidRDefault="008440D6" w:rsidP="008440D6">
      <w:pPr>
        <w:pStyle w:val="c0"/>
        <w:shd w:val="clear" w:color="auto" w:fill="FFFFFF"/>
        <w:spacing w:before="240" w:beforeAutospacing="0" w:after="240" w:afterAutospacing="0"/>
        <w:jc w:val="both"/>
        <w:rPr>
          <w:bCs/>
          <w:color w:val="000000"/>
          <w:sz w:val="28"/>
          <w:szCs w:val="28"/>
        </w:rPr>
      </w:pPr>
      <w:r w:rsidRPr="008440D6">
        <w:rPr>
          <w:bCs/>
          <w:color w:val="000000"/>
          <w:sz w:val="28"/>
          <w:szCs w:val="28"/>
        </w:rPr>
        <w:t>• овладеть приемами игры на музыкальных инструментах (маракас, бубен, ксилофон, металлофон, треугольник, барабан, деревянные ложки</w:t>
      </w:r>
      <w:r>
        <w:rPr>
          <w:bCs/>
          <w:color w:val="000000"/>
          <w:sz w:val="28"/>
          <w:szCs w:val="28"/>
        </w:rPr>
        <w:t>, тамбурин</w:t>
      </w:r>
      <w:r w:rsidRPr="008440D6">
        <w:rPr>
          <w:bCs/>
          <w:color w:val="000000"/>
          <w:sz w:val="28"/>
          <w:szCs w:val="28"/>
        </w:rPr>
        <w:t>);</w:t>
      </w:r>
    </w:p>
    <w:p w:rsidR="008440D6" w:rsidRDefault="008440D6" w:rsidP="008440D6">
      <w:pPr>
        <w:pStyle w:val="c0"/>
        <w:shd w:val="clear" w:color="auto" w:fill="FFFFFF"/>
        <w:spacing w:before="240" w:beforeAutospacing="0" w:after="240" w:afterAutospacing="0"/>
        <w:jc w:val="both"/>
        <w:rPr>
          <w:bCs/>
          <w:color w:val="000000"/>
          <w:sz w:val="28"/>
          <w:szCs w:val="28"/>
        </w:rPr>
      </w:pPr>
      <w:r w:rsidRPr="008440D6">
        <w:rPr>
          <w:bCs/>
          <w:color w:val="000000"/>
          <w:sz w:val="28"/>
          <w:szCs w:val="28"/>
        </w:rPr>
        <w:t xml:space="preserve">• исполнять сольно и в ансамбле на ударных и звуковысотных инструментах несложные песни и мелодии; </w:t>
      </w:r>
    </w:p>
    <w:p w:rsidR="008440D6" w:rsidRDefault="008440D6" w:rsidP="008440D6">
      <w:pPr>
        <w:pStyle w:val="c0"/>
        <w:shd w:val="clear" w:color="auto" w:fill="FFFFFF"/>
        <w:spacing w:before="240" w:beforeAutospacing="0" w:after="240" w:afterAutospacing="0"/>
        <w:jc w:val="both"/>
        <w:rPr>
          <w:bCs/>
          <w:color w:val="000000"/>
          <w:sz w:val="28"/>
          <w:szCs w:val="28"/>
        </w:rPr>
      </w:pPr>
      <w:r w:rsidRPr="008440D6">
        <w:rPr>
          <w:bCs/>
          <w:color w:val="000000"/>
          <w:sz w:val="28"/>
          <w:szCs w:val="28"/>
        </w:rPr>
        <w:t>• овладеть навыками ансамблевого исполнения;</w:t>
      </w:r>
    </w:p>
    <w:p w:rsidR="00F56A77" w:rsidRDefault="008440D6" w:rsidP="008440D6">
      <w:pPr>
        <w:pStyle w:val="c0"/>
        <w:shd w:val="clear" w:color="auto" w:fill="FFFFFF"/>
        <w:spacing w:before="240" w:beforeAutospacing="0" w:after="240" w:afterAutospacing="0"/>
        <w:jc w:val="both"/>
        <w:rPr>
          <w:bCs/>
          <w:color w:val="000000"/>
          <w:sz w:val="28"/>
          <w:szCs w:val="28"/>
        </w:rPr>
      </w:pPr>
      <w:r w:rsidRPr="008440D6">
        <w:rPr>
          <w:bCs/>
          <w:color w:val="000000"/>
          <w:sz w:val="28"/>
          <w:szCs w:val="28"/>
        </w:rPr>
        <w:t>• понимать дирижерский жест руководителя, выразительные особенности звукоизвлечения и звуковедения.</w:t>
      </w:r>
    </w:p>
    <w:p w:rsidR="00B71547" w:rsidRPr="00B71547" w:rsidRDefault="00B71547" w:rsidP="00B71547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B71547">
        <w:rPr>
          <w:rStyle w:val="c2"/>
          <w:color w:val="000000"/>
          <w:sz w:val="28"/>
          <w:szCs w:val="28"/>
        </w:rPr>
        <w:t>Формы подведения итогов:</w:t>
      </w:r>
    </w:p>
    <w:p w:rsidR="00B71547" w:rsidRPr="00B71547" w:rsidRDefault="00B71547" w:rsidP="00B71547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B71547">
        <w:rPr>
          <w:rStyle w:val="c2"/>
          <w:color w:val="000000"/>
          <w:sz w:val="28"/>
          <w:szCs w:val="28"/>
        </w:rPr>
        <w:t>— участие в праздниках</w:t>
      </w:r>
    </w:p>
    <w:p w:rsidR="00B71547" w:rsidRPr="00B71547" w:rsidRDefault="00B71547" w:rsidP="00B71547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B71547">
        <w:rPr>
          <w:rStyle w:val="c2"/>
          <w:color w:val="000000"/>
          <w:sz w:val="28"/>
          <w:szCs w:val="28"/>
        </w:rPr>
        <w:t>— участие в конкурсах разного уровня;</w:t>
      </w:r>
    </w:p>
    <w:p w:rsidR="00B71547" w:rsidRDefault="00B71547" w:rsidP="00B71547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B71547">
        <w:rPr>
          <w:rStyle w:val="c2"/>
          <w:color w:val="000000"/>
          <w:sz w:val="28"/>
          <w:szCs w:val="28"/>
        </w:rPr>
        <w:t>— проведение отчетного концерта оркестра в конце учебного года.</w:t>
      </w:r>
    </w:p>
    <w:p w:rsidR="001448AB" w:rsidRDefault="001448AB" w:rsidP="008440D6">
      <w:pPr>
        <w:pStyle w:val="c0"/>
        <w:shd w:val="clear" w:color="auto" w:fill="FFFFFF"/>
        <w:spacing w:before="240" w:beforeAutospacing="0" w:after="240" w:afterAutospacing="0"/>
        <w:jc w:val="both"/>
        <w:rPr>
          <w:b/>
          <w:sz w:val="28"/>
          <w:szCs w:val="28"/>
          <w:shd w:val="clear" w:color="auto" w:fill="FFFFFF"/>
        </w:rPr>
      </w:pPr>
    </w:p>
    <w:p w:rsidR="001448AB" w:rsidRDefault="001448AB" w:rsidP="008440D6">
      <w:pPr>
        <w:pStyle w:val="c0"/>
        <w:shd w:val="clear" w:color="auto" w:fill="FFFFFF"/>
        <w:spacing w:before="240" w:beforeAutospacing="0" w:after="240" w:afterAutospacing="0"/>
        <w:jc w:val="both"/>
        <w:rPr>
          <w:b/>
          <w:sz w:val="28"/>
          <w:szCs w:val="28"/>
          <w:shd w:val="clear" w:color="auto" w:fill="FFFFFF"/>
        </w:rPr>
      </w:pPr>
    </w:p>
    <w:p w:rsidR="00D8602C" w:rsidRDefault="00D8602C" w:rsidP="008440D6">
      <w:pPr>
        <w:pStyle w:val="c0"/>
        <w:shd w:val="clear" w:color="auto" w:fill="FFFFFF"/>
        <w:spacing w:before="240" w:beforeAutospacing="0" w:after="240" w:afterAutospacing="0"/>
        <w:jc w:val="both"/>
        <w:rPr>
          <w:b/>
          <w:sz w:val="28"/>
          <w:szCs w:val="28"/>
          <w:shd w:val="clear" w:color="auto" w:fill="FFFFFF"/>
        </w:rPr>
      </w:pPr>
      <w:r w:rsidRPr="00D8602C">
        <w:rPr>
          <w:b/>
          <w:sz w:val="28"/>
          <w:szCs w:val="28"/>
          <w:shd w:val="clear" w:color="auto" w:fill="FFFFFF"/>
          <w:lang w:val="en-US"/>
        </w:rPr>
        <w:t>II</w:t>
      </w:r>
      <w:r w:rsidR="006679AC">
        <w:rPr>
          <w:b/>
          <w:sz w:val="28"/>
          <w:szCs w:val="28"/>
          <w:shd w:val="clear" w:color="auto" w:fill="FFFFFF"/>
        </w:rPr>
        <w:t>.</w:t>
      </w:r>
      <w:r w:rsidRPr="00D8602C">
        <w:rPr>
          <w:b/>
          <w:sz w:val="28"/>
          <w:szCs w:val="28"/>
          <w:shd w:val="clear" w:color="auto" w:fill="FFFFFF"/>
        </w:rPr>
        <w:t xml:space="preserve"> СОДЕРЖАТЕЛЬНЫЙ РАЗДЕЛ</w:t>
      </w:r>
    </w:p>
    <w:p w:rsidR="006162D2" w:rsidRPr="006162D2" w:rsidRDefault="00D8602C" w:rsidP="006162D2">
      <w:pPr>
        <w:pStyle w:val="c0"/>
        <w:shd w:val="clear" w:color="auto" w:fill="FFFFFF"/>
        <w:spacing w:before="240" w:after="240"/>
        <w:rPr>
          <w:rFonts w:eastAsia="TimesNewRoman"/>
          <w:b/>
          <w:sz w:val="28"/>
          <w:szCs w:val="28"/>
        </w:rPr>
      </w:pPr>
      <w:r w:rsidRPr="007D13DD">
        <w:rPr>
          <w:sz w:val="28"/>
          <w:szCs w:val="28"/>
          <w:shd w:val="clear" w:color="auto" w:fill="FFFFFF"/>
        </w:rPr>
        <w:lastRenderedPageBreak/>
        <w:t>2.1.</w:t>
      </w:r>
      <w:r w:rsidR="008A4A10" w:rsidRPr="007D13DD">
        <w:rPr>
          <w:rFonts w:eastAsiaTheme="minorHAnsi"/>
          <w:sz w:val="28"/>
          <w:szCs w:val="28"/>
          <w:lang w:eastAsia="en-US"/>
        </w:rPr>
        <w:t xml:space="preserve"> </w:t>
      </w:r>
      <w:r w:rsidR="006162D2" w:rsidRPr="006162D2">
        <w:rPr>
          <w:rFonts w:eastAsia="TimesNewRoman"/>
          <w:b/>
          <w:sz w:val="28"/>
          <w:szCs w:val="28"/>
        </w:rPr>
        <w:t>Описание образовательной деятельности кружка</w:t>
      </w:r>
    </w:p>
    <w:p w:rsidR="00B71547" w:rsidRDefault="007D13DD" w:rsidP="007D13DD">
      <w:pPr>
        <w:pStyle w:val="c0"/>
        <w:shd w:val="clear" w:color="auto" w:fill="FFFFFF"/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Занятия в </w:t>
      </w:r>
      <w:r w:rsidRPr="007D13DD">
        <w:rPr>
          <w:sz w:val="28"/>
          <w:szCs w:val="28"/>
        </w:rPr>
        <w:t>кружке «</w:t>
      </w:r>
      <w:r>
        <w:rPr>
          <w:sz w:val="28"/>
          <w:szCs w:val="28"/>
        </w:rPr>
        <w:t>Веселые нотки</w:t>
      </w:r>
      <w:r w:rsidRPr="007D13DD">
        <w:rPr>
          <w:sz w:val="28"/>
          <w:szCs w:val="28"/>
        </w:rPr>
        <w:t>» проводятся с</w:t>
      </w:r>
      <w:r>
        <w:rPr>
          <w:sz w:val="28"/>
          <w:szCs w:val="28"/>
        </w:rPr>
        <w:t xml:space="preserve"> окт</w:t>
      </w:r>
      <w:r w:rsidRPr="007D13DD">
        <w:rPr>
          <w:sz w:val="28"/>
          <w:szCs w:val="28"/>
        </w:rPr>
        <w:t>ября по май</w:t>
      </w:r>
      <w:r w:rsidR="00B71547">
        <w:rPr>
          <w:sz w:val="28"/>
          <w:szCs w:val="28"/>
        </w:rPr>
        <w:t>.</w:t>
      </w:r>
    </w:p>
    <w:p w:rsidR="007D13DD" w:rsidRPr="007D13DD" w:rsidRDefault="007D13DD" w:rsidP="007D13DD">
      <w:pPr>
        <w:pStyle w:val="c0"/>
        <w:shd w:val="clear" w:color="auto" w:fill="FFFFFF"/>
        <w:spacing w:before="240" w:after="240"/>
        <w:jc w:val="both"/>
        <w:rPr>
          <w:rFonts w:eastAsia="TimesNewRoman"/>
          <w:sz w:val="28"/>
          <w:szCs w:val="28"/>
        </w:rPr>
      </w:pPr>
      <w:r w:rsidRPr="007D13DD">
        <w:rPr>
          <w:sz w:val="28"/>
          <w:szCs w:val="28"/>
        </w:rPr>
        <w:t>Основная форма работы с детьми</w:t>
      </w:r>
      <w:r w:rsidR="00B71547">
        <w:rPr>
          <w:sz w:val="28"/>
          <w:szCs w:val="28"/>
        </w:rPr>
        <w:t xml:space="preserve"> </w:t>
      </w:r>
      <w:r w:rsidRPr="007D13DD">
        <w:rPr>
          <w:sz w:val="28"/>
          <w:szCs w:val="28"/>
        </w:rPr>
        <w:t>– занятия длительностью до 30 ми</w:t>
      </w:r>
      <w:r w:rsidR="006162D2">
        <w:rPr>
          <w:sz w:val="28"/>
          <w:szCs w:val="28"/>
        </w:rPr>
        <w:t>нут, которые проводятся один раз</w:t>
      </w:r>
      <w:r w:rsidRPr="007D13DD">
        <w:rPr>
          <w:sz w:val="28"/>
          <w:szCs w:val="28"/>
        </w:rPr>
        <w:t xml:space="preserve"> в неделю с оптимальным количеством детей 10-12 человек. </w:t>
      </w:r>
    </w:p>
    <w:p w:rsidR="007D13DD" w:rsidRPr="007D13DD" w:rsidRDefault="007D13DD" w:rsidP="007D13DD">
      <w:pPr>
        <w:pStyle w:val="c0"/>
        <w:shd w:val="clear" w:color="auto" w:fill="FFFFFF"/>
        <w:spacing w:before="240" w:beforeAutospacing="0" w:after="240" w:afterAutospacing="0"/>
        <w:rPr>
          <w:b/>
          <w:sz w:val="28"/>
          <w:szCs w:val="28"/>
        </w:rPr>
      </w:pPr>
      <w:r w:rsidRPr="007D13DD">
        <w:rPr>
          <w:b/>
          <w:bCs/>
          <w:iCs/>
          <w:sz w:val="28"/>
          <w:szCs w:val="28"/>
        </w:rPr>
        <w:t>Формы организации и проведения занятий</w:t>
      </w:r>
      <w:r>
        <w:rPr>
          <w:b/>
          <w:bCs/>
          <w:iCs/>
          <w:sz w:val="28"/>
          <w:szCs w:val="28"/>
        </w:rPr>
        <w:t>:</w:t>
      </w:r>
    </w:p>
    <w:p w:rsidR="007D13DD" w:rsidRPr="007D13DD" w:rsidRDefault="007D13DD" w:rsidP="006162D2">
      <w:pPr>
        <w:pStyle w:val="c0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D13DD">
        <w:rPr>
          <w:bCs/>
          <w:iCs/>
          <w:sz w:val="28"/>
          <w:szCs w:val="28"/>
        </w:rPr>
        <w:t>Групповые</w:t>
      </w:r>
    </w:p>
    <w:p w:rsidR="007D13DD" w:rsidRPr="007D13DD" w:rsidRDefault="007D13DD" w:rsidP="006162D2">
      <w:pPr>
        <w:pStyle w:val="c0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D13DD">
        <w:rPr>
          <w:bCs/>
          <w:iCs/>
          <w:sz w:val="28"/>
          <w:szCs w:val="28"/>
        </w:rPr>
        <w:t>Ансамблевые</w:t>
      </w:r>
    </w:p>
    <w:p w:rsidR="007D13DD" w:rsidRDefault="007D13DD" w:rsidP="006162D2">
      <w:pPr>
        <w:pStyle w:val="c0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 w:rsidRPr="007D13DD">
        <w:rPr>
          <w:bCs/>
          <w:iCs/>
          <w:sz w:val="28"/>
          <w:szCs w:val="28"/>
        </w:rPr>
        <w:t>Работа по подгруппам</w:t>
      </w:r>
    </w:p>
    <w:p w:rsidR="006162D2" w:rsidRPr="007D13DD" w:rsidRDefault="006162D2" w:rsidP="006162D2">
      <w:pPr>
        <w:pStyle w:val="c0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D13DD">
        <w:rPr>
          <w:bCs/>
          <w:iCs/>
          <w:sz w:val="28"/>
          <w:szCs w:val="28"/>
        </w:rPr>
        <w:t>Индивидуальные</w:t>
      </w:r>
    </w:p>
    <w:p w:rsidR="006162D2" w:rsidRDefault="006162D2" w:rsidP="007D13DD">
      <w:pPr>
        <w:pStyle w:val="c0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</w:p>
    <w:p w:rsidR="006162D2" w:rsidRDefault="006162D2" w:rsidP="006162D2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Одним из важнейших компонентов постепенного и глубокого освоения</w:t>
      </w:r>
    </w:p>
    <w:p w:rsidR="006162D2" w:rsidRDefault="006162D2" w:rsidP="006162D2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детьми приемов и навыков игры в оркестре является индивидуальные</w:t>
      </w:r>
    </w:p>
    <w:p w:rsidR="006162D2" w:rsidRDefault="006162D2" w:rsidP="006162D2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занятия с отдельными детьми, </w:t>
      </w:r>
      <w:r>
        <w:rPr>
          <w:rStyle w:val="c2"/>
          <w:color w:val="000000"/>
          <w:sz w:val="28"/>
          <w:szCs w:val="28"/>
        </w:rPr>
        <w:t>что помогает сосредоточить внимание на</w:t>
      </w:r>
    </w:p>
    <w:p w:rsidR="006162D2" w:rsidRDefault="006162D2" w:rsidP="006162D2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особенностях и специфике конкретной партии в соответствии с её</w:t>
      </w:r>
    </w:p>
    <w:p w:rsidR="006162D2" w:rsidRDefault="006162D2" w:rsidP="006162D2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назначением, а также глубже разобраться в исполнительских возможностях</w:t>
      </w:r>
    </w:p>
    <w:p w:rsidR="006162D2" w:rsidRDefault="006162D2" w:rsidP="006162D2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каждого ребенка. Хорошее исполнение дает возможность уделять основное</w:t>
      </w:r>
    </w:p>
    <w:p w:rsidR="006162D2" w:rsidRDefault="006162D2" w:rsidP="006162D2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время сводных оркестровых занятий работе над художественной стороной</w:t>
      </w:r>
    </w:p>
    <w:p w:rsidR="006162D2" w:rsidRDefault="006162D2" w:rsidP="006162D2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исполняемых произведений.</w:t>
      </w:r>
    </w:p>
    <w:p w:rsidR="00D8602C" w:rsidRDefault="006162D2" w:rsidP="008440D6">
      <w:pPr>
        <w:pStyle w:val="c0"/>
        <w:shd w:val="clear" w:color="auto" w:fill="FFFFFF"/>
        <w:spacing w:before="240" w:beforeAutospacing="0" w:after="240" w:afterAutospacing="0"/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М</w:t>
      </w:r>
      <w:r w:rsidR="005571AD">
        <w:rPr>
          <w:b/>
          <w:sz w:val="28"/>
          <w:szCs w:val="28"/>
          <w:shd w:val="clear" w:color="auto" w:fill="FFFFFF"/>
        </w:rPr>
        <w:t>етоды</w:t>
      </w:r>
      <w:r w:rsidR="008A4A10" w:rsidRPr="008A4A10">
        <w:rPr>
          <w:b/>
          <w:sz w:val="28"/>
          <w:szCs w:val="28"/>
          <w:shd w:val="clear" w:color="auto" w:fill="FFFFFF"/>
        </w:rPr>
        <w:t xml:space="preserve"> реализации программы</w:t>
      </w:r>
      <w:r w:rsidR="00B71547">
        <w:rPr>
          <w:b/>
          <w:sz w:val="28"/>
          <w:szCs w:val="28"/>
          <w:shd w:val="clear" w:color="auto" w:fill="FFFFFF"/>
        </w:rPr>
        <w:t>:</w:t>
      </w:r>
    </w:p>
    <w:p w:rsidR="006162D2" w:rsidRPr="006162D2" w:rsidRDefault="006162D2" w:rsidP="006162D2">
      <w:pPr>
        <w:pStyle w:val="c0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c2"/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Игровые</w:t>
      </w:r>
    </w:p>
    <w:p w:rsidR="006162D2" w:rsidRPr="006162D2" w:rsidRDefault="005571AD" w:rsidP="006162D2">
      <w:pPr>
        <w:pStyle w:val="c0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c2"/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наглядные (практический показ), </w:t>
      </w:r>
    </w:p>
    <w:p w:rsidR="000E7EB5" w:rsidRDefault="005571AD" w:rsidP="005571AD">
      <w:pPr>
        <w:pStyle w:val="c0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метод</w:t>
      </w:r>
      <w:r w:rsidR="006162D2" w:rsidRPr="006162D2">
        <w:rPr>
          <w:rStyle w:val="c2"/>
          <w:color w:val="000000"/>
          <w:sz w:val="28"/>
          <w:szCs w:val="28"/>
        </w:rPr>
        <w:t xml:space="preserve"> </w:t>
      </w:r>
      <w:r w:rsidR="006162D2">
        <w:rPr>
          <w:rStyle w:val="c2"/>
          <w:color w:val="000000"/>
          <w:sz w:val="28"/>
          <w:szCs w:val="28"/>
        </w:rPr>
        <w:t>поощрения и одобрения</w:t>
      </w:r>
    </w:p>
    <w:p w:rsidR="000E7EB5" w:rsidRPr="000E7EB5" w:rsidRDefault="000E7EB5" w:rsidP="005571AD">
      <w:pPr>
        <w:pStyle w:val="c0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c2"/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метод</w:t>
      </w:r>
      <w:r w:rsidRPr="000E7EB5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сравнения</w:t>
      </w:r>
      <w:r w:rsidR="005571AD" w:rsidRPr="000E7EB5">
        <w:rPr>
          <w:rStyle w:val="c2"/>
          <w:color w:val="000000"/>
          <w:sz w:val="28"/>
          <w:szCs w:val="28"/>
        </w:rPr>
        <w:t xml:space="preserve"> </w:t>
      </w:r>
    </w:p>
    <w:p w:rsidR="005571AD" w:rsidRPr="000E7EB5" w:rsidRDefault="005571AD" w:rsidP="005571AD">
      <w:pPr>
        <w:pStyle w:val="c0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0E7EB5">
        <w:rPr>
          <w:rStyle w:val="c2"/>
          <w:color w:val="000000"/>
          <w:sz w:val="28"/>
          <w:szCs w:val="28"/>
        </w:rPr>
        <w:t>словесный метод объяснений</w:t>
      </w:r>
    </w:p>
    <w:p w:rsidR="005571AD" w:rsidRPr="000E7EB5" w:rsidRDefault="005571AD" w:rsidP="005571AD">
      <w:pPr>
        <w:pStyle w:val="c0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c2"/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диагностические методы: наблюдения,</w:t>
      </w:r>
      <w:r w:rsidR="000E7EB5">
        <w:rPr>
          <w:rStyle w:val="c2"/>
          <w:color w:val="000000"/>
          <w:sz w:val="28"/>
          <w:szCs w:val="28"/>
        </w:rPr>
        <w:t xml:space="preserve"> </w:t>
      </w:r>
      <w:r w:rsidRPr="000E7EB5">
        <w:rPr>
          <w:rStyle w:val="c2"/>
          <w:color w:val="000000"/>
          <w:sz w:val="28"/>
          <w:szCs w:val="28"/>
        </w:rPr>
        <w:t>беседы.</w:t>
      </w:r>
    </w:p>
    <w:p w:rsidR="008A4A10" w:rsidRPr="005571AD" w:rsidRDefault="0058201D" w:rsidP="008440D6">
      <w:pPr>
        <w:pStyle w:val="c0"/>
        <w:shd w:val="clear" w:color="auto" w:fill="FFFFFF"/>
        <w:spacing w:before="240" w:beforeAutospacing="0" w:after="24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Этапы работы </w:t>
      </w:r>
      <w:r w:rsidR="007D13DD">
        <w:rPr>
          <w:b/>
          <w:bCs/>
          <w:color w:val="000000"/>
          <w:sz w:val="28"/>
          <w:szCs w:val="28"/>
        </w:rPr>
        <w:t xml:space="preserve"> по освоению игры</w:t>
      </w:r>
      <w:r w:rsidR="008A4A10" w:rsidRPr="005571AD">
        <w:rPr>
          <w:b/>
          <w:bCs/>
          <w:color w:val="000000"/>
          <w:sz w:val="28"/>
          <w:szCs w:val="28"/>
        </w:rPr>
        <w:t xml:space="preserve"> на детских музыкальных инструментах</w:t>
      </w:r>
      <w:r>
        <w:rPr>
          <w:b/>
          <w:bCs/>
          <w:color w:val="000000"/>
          <w:sz w:val="28"/>
          <w:szCs w:val="28"/>
        </w:rPr>
        <w:t>:</w:t>
      </w:r>
    </w:p>
    <w:p w:rsidR="00262FD7" w:rsidRDefault="00262FD7" w:rsidP="008440D6">
      <w:pPr>
        <w:pStyle w:val="c0"/>
        <w:shd w:val="clear" w:color="auto" w:fill="FFFFFF"/>
        <w:spacing w:before="240" w:beforeAutospacing="0" w:after="240" w:afterAutospacing="0"/>
        <w:jc w:val="both"/>
        <w:rPr>
          <w:bCs/>
          <w:color w:val="000000"/>
          <w:sz w:val="28"/>
          <w:szCs w:val="28"/>
        </w:rPr>
      </w:pPr>
      <w:r w:rsidRPr="00B71547">
        <w:rPr>
          <w:b/>
          <w:bCs/>
          <w:color w:val="000000"/>
          <w:sz w:val="28"/>
          <w:szCs w:val="28"/>
        </w:rPr>
        <w:t>1</w:t>
      </w:r>
      <w:r w:rsidR="00B71547" w:rsidRPr="00B71547">
        <w:rPr>
          <w:b/>
          <w:bCs/>
          <w:color w:val="000000"/>
          <w:sz w:val="28"/>
          <w:szCs w:val="28"/>
        </w:rPr>
        <w:t xml:space="preserve"> этап</w:t>
      </w:r>
      <w:r w:rsidR="00B71547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 xml:space="preserve"> </w:t>
      </w:r>
      <w:r w:rsidR="008A4A10" w:rsidRPr="008A4A10">
        <w:rPr>
          <w:bCs/>
          <w:color w:val="000000"/>
          <w:sz w:val="28"/>
          <w:szCs w:val="28"/>
        </w:rPr>
        <w:t>На первых занятиях ребята</w:t>
      </w:r>
      <w:r w:rsidR="008A4A10">
        <w:rPr>
          <w:bCs/>
          <w:color w:val="000000"/>
          <w:sz w:val="28"/>
          <w:szCs w:val="28"/>
        </w:rPr>
        <w:t xml:space="preserve"> </w:t>
      </w:r>
      <w:r w:rsidR="008A4A10" w:rsidRPr="008A4A10">
        <w:rPr>
          <w:bCs/>
          <w:color w:val="000000"/>
          <w:sz w:val="28"/>
          <w:szCs w:val="28"/>
        </w:rPr>
        <w:t xml:space="preserve"> закрепляют навыки игры на инструментах, не имеющим звукоряда, таких, как бубны, маракасы, музыкальный треугольник, ложки. Основная задача на этом этапе – научить детей передавать простые ритмические рисунки небольших песенок, попевок. Ребята сначала проговаривают текст, затем добавляют прохлопывание ритмического рисунка, и лишь затем воспроизводят его на музыкальных инструментах. Для осознания соотношений длительности звуков мелодии применяется мо</w:t>
      </w:r>
      <w:r w:rsidR="008A4A10">
        <w:rPr>
          <w:bCs/>
          <w:color w:val="000000"/>
          <w:sz w:val="28"/>
          <w:szCs w:val="28"/>
        </w:rPr>
        <w:t>делирование их с помощью больщих и</w:t>
      </w:r>
      <w:r w:rsidR="008A4A10" w:rsidRPr="008A4A10">
        <w:rPr>
          <w:bCs/>
          <w:color w:val="000000"/>
          <w:sz w:val="28"/>
          <w:szCs w:val="28"/>
        </w:rPr>
        <w:t xml:space="preserve"> </w:t>
      </w:r>
      <w:r w:rsidR="008A4A10">
        <w:rPr>
          <w:bCs/>
          <w:color w:val="000000"/>
          <w:sz w:val="28"/>
          <w:szCs w:val="28"/>
        </w:rPr>
        <w:lastRenderedPageBreak/>
        <w:t>маленьких кружочков</w:t>
      </w:r>
      <w:r w:rsidR="008A4A10" w:rsidRPr="008A4A10">
        <w:rPr>
          <w:bCs/>
          <w:color w:val="000000"/>
          <w:sz w:val="28"/>
          <w:szCs w:val="28"/>
        </w:rPr>
        <w:t>,</w:t>
      </w:r>
      <w:r>
        <w:rPr>
          <w:bCs/>
          <w:color w:val="000000"/>
          <w:sz w:val="28"/>
          <w:szCs w:val="28"/>
        </w:rPr>
        <w:t xml:space="preserve"> </w:t>
      </w:r>
      <w:r w:rsidR="008A4A10">
        <w:rPr>
          <w:bCs/>
          <w:color w:val="000000"/>
          <w:sz w:val="28"/>
          <w:szCs w:val="28"/>
        </w:rPr>
        <w:t>карточек животных</w:t>
      </w:r>
      <w:r>
        <w:rPr>
          <w:bCs/>
          <w:color w:val="000000"/>
          <w:sz w:val="28"/>
          <w:szCs w:val="28"/>
        </w:rPr>
        <w:t>,</w:t>
      </w:r>
      <w:r w:rsidR="008A4A10" w:rsidRPr="008A4A10">
        <w:rPr>
          <w:bCs/>
          <w:color w:val="000000"/>
          <w:sz w:val="28"/>
          <w:szCs w:val="28"/>
        </w:rPr>
        <w:t xml:space="preserve"> которые дети выкладывают на фланелеграфе. С этой же целью используются дидактические игры на определение длительности звуков. Обучать правильному извлечению звуков на инструментах, развивать способность детей к подражанию.</w:t>
      </w:r>
    </w:p>
    <w:p w:rsidR="00262FD7" w:rsidRDefault="00262FD7" w:rsidP="008440D6">
      <w:pPr>
        <w:pStyle w:val="c0"/>
        <w:shd w:val="clear" w:color="auto" w:fill="FFFFFF"/>
        <w:spacing w:before="240" w:beforeAutospacing="0" w:after="240" w:afterAutospacing="0"/>
        <w:jc w:val="both"/>
        <w:rPr>
          <w:bCs/>
          <w:color w:val="000000"/>
          <w:sz w:val="28"/>
          <w:szCs w:val="28"/>
        </w:rPr>
      </w:pPr>
      <w:r w:rsidRPr="00B71547">
        <w:rPr>
          <w:b/>
          <w:bCs/>
          <w:color w:val="000000"/>
          <w:sz w:val="28"/>
          <w:szCs w:val="28"/>
        </w:rPr>
        <w:t>2</w:t>
      </w:r>
      <w:r w:rsidR="00B71547" w:rsidRPr="00B71547">
        <w:rPr>
          <w:b/>
          <w:bCs/>
          <w:color w:val="000000"/>
          <w:sz w:val="28"/>
          <w:szCs w:val="28"/>
        </w:rPr>
        <w:t xml:space="preserve"> этап</w:t>
      </w:r>
      <w:r w:rsidR="00B71547">
        <w:rPr>
          <w:b/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 xml:space="preserve"> </w:t>
      </w:r>
      <w:r w:rsidR="008A4A10" w:rsidRPr="008A4A10">
        <w:rPr>
          <w:bCs/>
          <w:color w:val="000000"/>
          <w:sz w:val="28"/>
          <w:szCs w:val="28"/>
        </w:rPr>
        <w:t>Обучение детей игре на музыкальных инструментах, имеющим</w:t>
      </w:r>
      <w:r>
        <w:rPr>
          <w:bCs/>
          <w:color w:val="000000"/>
          <w:sz w:val="28"/>
          <w:szCs w:val="28"/>
        </w:rPr>
        <w:t xml:space="preserve"> </w:t>
      </w:r>
      <w:r w:rsidR="008A4A10" w:rsidRPr="008A4A10">
        <w:rPr>
          <w:bCs/>
          <w:color w:val="000000"/>
          <w:sz w:val="28"/>
          <w:szCs w:val="28"/>
        </w:rPr>
        <w:t>звукоряд. Наиболее удобен для этого металлофон. Сначала ребята учатся</w:t>
      </w:r>
      <w:r>
        <w:rPr>
          <w:bCs/>
          <w:color w:val="000000"/>
          <w:sz w:val="28"/>
          <w:szCs w:val="28"/>
        </w:rPr>
        <w:t xml:space="preserve"> </w:t>
      </w:r>
      <w:r w:rsidR="008A4A10" w:rsidRPr="008A4A10">
        <w:rPr>
          <w:bCs/>
          <w:color w:val="000000"/>
          <w:sz w:val="28"/>
          <w:szCs w:val="28"/>
        </w:rPr>
        <w:t>правильно держать музыкальный молоточек, с помощью которого</w:t>
      </w:r>
      <w:r>
        <w:rPr>
          <w:bCs/>
          <w:color w:val="000000"/>
          <w:sz w:val="28"/>
          <w:szCs w:val="28"/>
        </w:rPr>
        <w:t xml:space="preserve"> </w:t>
      </w:r>
      <w:r w:rsidR="008A4A10" w:rsidRPr="008A4A10">
        <w:rPr>
          <w:bCs/>
          <w:color w:val="000000"/>
          <w:sz w:val="28"/>
          <w:szCs w:val="28"/>
        </w:rPr>
        <w:t>извлекаются звуки. После того, как дети научились передавать ритмический рисунок разных мелодий, мы переходим к разучиванию 2-х и 3-х-ч</w:t>
      </w:r>
      <w:r>
        <w:rPr>
          <w:bCs/>
          <w:color w:val="000000"/>
          <w:sz w:val="28"/>
          <w:szCs w:val="28"/>
        </w:rPr>
        <w:t>астных музыкальных произведений</w:t>
      </w:r>
      <w:r w:rsidR="008A4A10" w:rsidRPr="008A4A10">
        <w:rPr>
          <w:bCs/>
          <w:color w:val="000000"/>
          <w:sz w:val="28"/>
          <w:szCs w:val="28"/>
        </w:rPr>
        <w:t>. На этом этапе также происходит</w:t>
      </w:r>
      <w:r>
        <w:rPr>
          <w:bCs/>
          <w:color w:val="000000"/>
          <w:sz w:val="28"/>
          <w:szCs w:val="28"/>
        </w:rPr>
        <w:t xml:space="preserve"> </w:t>
      </w:r>
      <w:r w:rsidR="008A4A10" w:rsidRPr="008A4A10">
        <w:rPr>
          <w:bCs/>
          <w:color w:val="000000"/>
          <w:sz w:val="28"/>
          <w:szCs w:val="28"/>
        </w:rPr>
        <w:t>обучение детей исполнять произведения по партиям.</w:t>
      </w:r>
    </w:p>
    <w:p w:rsidR="00262FD7" w:rsidRDefault="00262FD7" w:rsidP="008440D6">
      <w:pPr>
        <w:pStyle w:val="c0"/>
        <w:shd w:val="clear" w:color="auto" w:fill="FFFFFF"/>
        <w:spacing w:before="240" w:beforeAutospacing="0" w:after="240" w:afterAutospacing="0"/>
        <w:jc w:val="both"/>
        <w:rPr>
          <w:bCs/>
          <w:color w:val="000000"/>
          <w:sz w:val="28"/>
          <w:szCs w:val="28"/>
        </w:rPr>
      </w:pPr>
      <w:r w:rsidRPr="005571AD">
        <w:rPr>
          <w:b/>
          <w:bCs/>
          <w:color w:val="000000"/>
          <w:sz w:val="28"/>
          <w:szCs w:val="28"/>
        </w:rPr>
        <w:t>3</w:t>
      </w:r>
      <w:r w:rsidR="00B71547">
        <w:rPr>
          <w:b/>
          <w:bCs/>
          <w:color w:val="000000"/>
          <w:sz w:val="28"/>
          <w:szCs w:val="28"/>
        </w:rPr>
        <w:t xml:space="preserve"> этап.</w:t>
      </w:r>
      <w:r>
        <w:rPr>
          <w:bCs/>
          <w:color w:val="000000"/>
          <w:sz w:val="28"/>
          <w:szCs w:val="28"/>
        </w:rPr>
        <w:t xml:space="preserve"> </w:t>
      </w:r>
      <w:r w:rsidR="008A4A10" w:rsidRPr="008A4A10">
        <w:rPr>
          <w:bCs/>
          <w:color w:val="000000"/>
          <w:sz w:val="28"/>
          <w:szCs w:val="28"/>
        </w:rPr>
        <w:t xml:space="preserve">Ребята слушают музыкальное произведение в исполнении музыкального руководителя и для сравнения – в исполнении симфонического оркестра (в аудиозаписи), если это музыка из классического репертуара или в исполнении оркестра народных инструментов, если пьеса народного характера. Затем ребятам предлагаются инструменты, на которых можно оркестровать данное произведение. На этом этапе идет работа в произведении над средствами музыкальной выразительности – темпом, динамикой и ритмом. </w:t>
      </w:r>
    </w:p>
    <w:p w:rsidR="00CF0F2A" w:rsidRDefault="0058201D" w:rsidP="00EF202C">
      <w:pPr>
        <w:pStyle w:val="c0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  <w:sz w:val="28"/>
          <w:szCs w:val="28"/>
        </w:rPr>
      </w:pPr>
      <w:r>
        <w:rPr>
          <w:rStyle w:val="c9"/>
          <w:b/>
          <w:bCs/>
          <w:color w:val="000000"/>
          <w:sz w:val="28"/>
          <w:szCs w:val="28"/>
        </w:rPr>
        <w:t>Структура занятия:</w:t>
      </w:r>
    </w:p>
    <w:p w:rsidR="00EF202C" w:rsidRDefault="00EF202C" w:rsidP="00EF20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CF0F2A" w:rsidRDefault="00CF0F2A" w:rsidP="00F56A77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1.Вводн</w:t>
      </w:r>
      <w:r w:rsidR="0058201D">
        <w:rPr>
          <w:rStyle w:val="c9"/>
          <w:b/>
          <w:bCs/>
          <w:color w:val="000000"/>
          <w:sz w:val="28"/>
          <w:szCs w:val="28"/>
        </w:rPr>
        <w:t>ая часть</w:t>
      </w:r>
    </w:p>
    <w:p w:rsidR="00CF0F2A" w:rsidRDefault="00CF0F2A" w:rsidP="00F56A77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Понятие об оркестре, ансамбле, инструментальных группах оркестра.</w:t>
      </w:r>
    </w:p>
    <w:p w:rsidR="00CF0F2A" w:rsidRDefault="00CF0F2A" w:rsidP="00F56A77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История создания и развития шумового оркестра, а также русских народных</w:t>
      </w:r>
    </w:p>
    <w:p w:rsidR="00CF0F2A" w:rsidRDefault="00CF0F2A" w:rsidP="00F56A77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инструментов. Состав оркестра. Строение инструментов. Звучание и тембры</w:t>
      </w:r>
    </w:p>
    <w:p w:rsidR="00CF0F2A" w:rsidRDefault="00CF0F2A" w:rsidP="00F56A77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инструментов. Инструктаж по технике безопасности.</w:t>
      </w:r>
    </w:p>
    <w:p w:rsidR="00CF0F2A" w:rsidRDefault="00CF0F2A" w:rsidP="00F56A77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2.Работа над пьесами</w:t>
      </w:r>
    </w:p>
    <w:p w:rsidR="00CF0F2A" w:rsidRDefault="00CF0F2A" w:rsidP="00F56A77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Работа над ритмом, единым оркестровым метром. Работа по группам над</w:t>
      </w:r>
    </w:p>
    <w:p w:rsidR="00CF0F2A" w:rsidRDefault="00CF0F2A" w:rsidP="00F56A77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качеством звукоизвлечения. Работа над выразительным исполнением. Работа</w:t>
      </w:r>
    </w:p>
    <w:p w:rsidR="00CF0F2A" w:rsidRDefault="00CF0F2A" w:rsidP="00F56A77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над формой и стилем исполняемого произведения. Первоначальный навык</w:t>
      </w:r>
    </w:p>
    <w:p w:rsidR="00CF0F2A" w:rsidRDefault="00CF0F2A" w:rsidP="00F56A77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умения услышать себя в оркестре и исполнить пьесу целиком.</w:t>
      </w:r>
    </w:p>
    <w:p w:rsidR="00CF0F2A" w:rsidRDefault="00CF0F2A" w:rsidP="00F56A77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3.Сводный оркестр</w:t>
      </w:r>
    </w:p>
    <w:p w:rsidR="00CF0F2A" w:rsidRDefault="00CF0F2A" w:rsidP="00F56A77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Совершенствование оркестровых навыков и умений на художественном и</w:t>
      </w:r>
    </w:p>
    <w:p w:rsidR="00CF0F2A" w:rsidRDefault="00CF0F2A" w:rsidP="00F56A77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учебно-тренировочном материале. Углубление и дальнейшее развитие</w:t>
      </w:r>
    </w:p>
    <w:p w:rsidR="00CF0F2A" w:rsidRDefault="00CF0F2A" w:rsidP="00F56A77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специальных навыков игры в коллективе: умение одновременно слушать</w:t>
      </w:r>
    </w:p>
    <w:p w:rsidR="00EF202C" w:rsidRDefault="00CF0F2A" w:rsidP="00EF202C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себя и всего оркестра. </w:t>
      </w:r>
    </w:p>
    <w:p w:rsidR="00CF0F2A" w:rsidRDefault="00CF0F2A" w:rsidP="00F56A77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Понимание жестов дирижера и</w:t>
      </w:r>
      <w:r w:rsidR="00FB2E7B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следование им.</w:t>
      </w:r>
    </w:p>
    <w:p w:rsidR="009D2E0B" w:rsidRDefault="009D2E0B" w:rsidP="0058201D">
      <w:pPr>
        <w:pStyle w:val="c0"/>
        <w:shd w:val="clear" w:color="auto" w:fill="FFFFFF"/>
        <w:spacing w:before="240" w:after="240"/>
        <w:rPr>
          <w:b/>
          <w:bCs/>
          <w:color w:val="000000"/>
          <w:sz w:val="32"/>
          <w:szCs w:val="32"/>
        </w:rPr>
      </w:pPr>
    </w:p>
    <w:p w:rsidR="0058201D" w:rsidRDefault="0058201D" w:rsidP="0058201D">
      <w:pPr>
        <w:pStyle w:val="c0"/>
        <w:shd w:val="clear" w:color="auto" w:fill="FFFFFF"/>
        <w:spacing w:before="240" w:after="240"/>
        <w:rPr>
          <w:b/>
          <w:bCs/>
          <w:color w:val="000000"/>
          <w:sz w:val="32"/>
          <w:szCs w:val="32"/>
        </w:rPr>
      </w:pPr>
      <w:r w:rsidRPr="00EF202C">
        <w:rPr>
          <w:b/>
          <w:bCs/>
          <w:color w:val="000000"/>
          <w:sz w:val="32"/>
          <w:szCs w:val="32"/>
        </w:rPr>
        <w:lastRenderedPageBreak/>
        <w:t xml:space="preserve">2.2. Перспективное планирование </w:t>
      </w:r>
    </w:p>
    <w:p w:rsidR="00EF202C" w:rsidRPr="00EF202C" w:rsidRDefault="00EF202C" w:rsidP="00EF202C">
      <w:pPr>
        <w:pStyle w:val="c0"/>
        <w:spacing w:before="240" w:after="240"/>
        <w:rPr>
          <w:b/>
          <w:bCs/>
          <w:color w:val="000000"/>
          <w:sz w:val="28"/>
          <w:szCs w:val="28"/>
        </w:rPr>
      </w:pPr>
      <w:r w:rsidRPr="00EF202C">
        <w:rPr>
          <w:b/>
          <w:bCs/>
          <w:color w:val="000000"/>
          <w:sz w:val="28"/>
          <w:szCs w:val="28"/>
        </w:rPr>
        <w:t xml:space="preserve"> </w:t>
      </w:r>
      <w:r w:rsidRPr="00EF202C">
        <w:rPr>
          <w:b/>
          <w:bCs/>
          <w:color w:val="000000"/>
          <w:sz w:val="28"/>
          <w:szCs w:val="28"/>
          <w:lang w:val="en-GB"/>
        </w:rPr>
        <w:t>I</w:t>
      </w:r>
      <w:r w:rsidRPr="00EF202C">
        <w:rPr>
          <w:b/>
          <w:bCs/>
          <w:color w:val="000000"/>
          <w:sz w:val="28"/>
          <w:szCs w:val="28"/>
        </w:rPr>
        <w:t xml:space="preserve"> раздел. Знакомство с инструментами и оркестром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EF202C" w:rsidRPr="00EF202C" w:rsidTr="00F11CF0">
        <w:tc>
          <w:tcPr>
            <w:tcW w:w="3190" w:type="dxa"/>
          </w:tcPr>
          <w:p w:rsidR="00EF202C" w:rsidRPr="00EF202C" w:rsidRDefault="00EF202C" w:rsidP="00F11CF0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i/>
                <w:color w:val="211E1E"/>
                <w:sz w:val="28"/>
                <w:szCs w:val="28"/>
                <w:lang w:val="ru-RU" w:eastAsia="ru-RU"/>
              </w:rPr>
            </w:pPr>
            <w:r w:rsidRPr="00EF202C">
              <w:rPr>
                <w:rFonts w:ascii="Times New Roman" w:hAnsi="Times New Roman" w:cs="Times New Roman"/>
                <w:i/>
                <w:sz w:val="28"/>
                <w:szCs w:val="28"/>
              </w:rPr>
              <w:t>Период</w:t>
            </w:r>
          </w:p>
        </w:tc>
        <w:tc>
          <w:tcPr>
            <w:tcW w:w="3190" w:type="dxa"/>
          </w:tcPr>
          <w:p w:rsidR="00EF202C" w:rsidRPr="00EF202C" w:rsidRDefault="00EF202C" w:rsidP="00F11CF0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i/>
                <w:color w:val="211E1E"/>
                <w:sz w:val="28"/>
                <w:szCs w:val="28"/>
                <w:lang w:val="ru-RU" w:eastAsia="ru-RU"/>
              </w:rPr>
            </w:pPr>
            <w:r w:rsidRPr="00EF202C">
              <w:rPr>
                <w:rFonts w:ascii="Times New Roman" w:hAnsi="Times New Roman" w:cs="Times New Roman"/>
                <w:i/>
                <w:sz w:val="28"/>
                <w:szCs w:val="28"/>
              </w:rPr>
              <w:t>Программное содержание</w:t>
            </w:r>
          </w:p>
        </w:tc>
        <w:tc>
          <w:tcPr>
            <w:tcW w:w="3191" w:type="dxa"/>
          </w:tcPr>
          <w:p w:rsidR="00EF202C" w:rsidRPr="00EF202C" w:rsidRDefault="00EF202C" w:rsidP="00F11CF0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i/>
                <w:color w:val="211E1E"/>
                <w:sz w:val="28"/>
                <w:szCs w:val="28"/>
                <w:lang w:val="ru-RU" w:eastAsia="ru-RU"/>
              </w:rPr>
            </w:pPr>
            <w:r w:rsidRPr="00EF202C">
              <w:rPr>
                <w:rFonts w:ascii="Times New Roman" w:hAnsi="Times New Roman" w:cs="Times New Roman"/>
                <w:i/>
                <w:sz w:val="28"/>
                <w:szCs w:val="28"/>
              </w:rPr>
              <w:t>Музыкальный репертуар</w:t>
            </w:r>
          </w:p>
        </w:tc>
      </w:tr>
      <w:tr w:rsidR="00EF202C" w:rsidRPr="00EF202C" w:rsidTr="00F11CF0">
        <w:tc>
          <w:tcPr>
            <w:tcW w:w="3190" w:type="dxa"/>
          </w:tcPr>
          <w:p w:rsidR="00EF202C" w:rsidRPr="00EF202C" w:rsidRDefault="00EF202C" w:rsidP="00F11CF0">
            <w:pPr>
              <w:spacing w:before="75" w:after="75" w:line="315" w:lineRule="atLeas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202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EF202C" w:rsidRPr="00EF202C" w:rsidRDefault="00EF202C" w:rsidP="00F11CF0">
            <w:pPr>
              <w:spacing w:before="75" w:after="75" w:line="315" w:lineRule="atLeas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F202C" w:rsidRPr="00EF202C" w:rsidRDefault="00EF202C" w:rsidP="00F11CF0">
            <w:pPr>
              <w:spacing w:before="75" w:after="75" w:line="315" w:lineRule="atLeas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F202C" w:rsidRPr="00EF202C" w:rsidRDefault="00EF202C" w:rsidP="00F11CF0">
            <w:pPr>
              <w:spacing w:before="75" w:after="75" w:line="315" w:lineRule="atLeas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F202C" w:rsidRPr="00EF202C" w:rsidRDefault="00EF202C" w:rsidP="00F11CF0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  <w:lang w:val="ru-RU" w:eastAsia="ru-RU"/>
              </w:rPr>
            </w:pPr>
          </w:p>
        </w:tc>
        <w:tc>
          <w:tcPr>
            <w:tcW w:w="3190" w:type="dxa"/>
          </w:tcPr>
          <w:p w:rsidR="00EF202C" w:rsidRPr="00EF202C" w:rsidRDefault="00EF202C" w:rsidP="00FB2E7B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  <w:lang w:val="ru-RU" w:eastAsia="ru-RU"/>
              </w:rPr>
            </w:pPr>
            <w:r w:rsidRPr="00EF20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Рассказать о звуках окружающего мира, о возникновении музыкальных инструментов. Познакомить с оркестром детских музыкальных инструментов: ударные (ритмические), ударные «мелодические», духовые, пневматические. Познакомить с инструментами К.Ор-фа: металлофон, ксилофон</w:t>
            </w:r>
          </w:p>
        </w:tc>
        <w:tc>
          <w:tcPr>
            <w:tcW w:w="3191" w:type="dxa"/>
          </w:tcPr>
          <w:p w:rsidR="00EF202C" w:rsidRPr="00EF202C" w:rsidRDefault="00EF202C" w:rsidP="00F11CF0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  <w:lang w:val="ru-RU" w:eastAsia="ru-RU"/>
              </w:rPr>
            </w:pPr>
            <w:r w:rsidRPr="00EF20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Использовать любые звуки окружающего мира</w:t>
            </w:r>
          </w:p>
        </w:tc>
      </w:tr>
      <w:tr w:rsidR="00EF202C" w:rsidRPr="00EF202C" w:rsidTr="00F11CF0">
        <w:tc>
          <w:tcPr>
            <w:tcW w:w="3190" w:type="dxa"/>
          </w:tcPr>
          <w:p w:rsidR="00EF202C" w:rsidRPr="00EF202C" w:rsidRDefault="00EF202C" w:rsidP="00F11CF0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  <w:lang w:val="ru-RU" w:eastAsia="ru-RU"/>
              </w:rPr>
            </w:pPr>
            <w:r w:rsidRPr="00EF202C">
              <w:rPr>
                <w:rFonts w:ascii="Times New Roman" w:hAnsi="Times New Roman" w:cs="Times New Roman"/>
                <w:sz w:val="28"/>
                <w:szCs w:val="28"/>
              </w:rPr>
              <w:t>Ноябрь -декабрь</w:t>
            </w:r>
          </w:p>
          <w:p w:rsidR="00EF202C" w:rsidRPr="00EF202C" w:rsidRDefault="00EF202C" w:rsidP="00F11CF0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  <w:lang w:val="ru-RU" w:eastAsia="ru-RU"/>
              </w:rPr>
            </w:pPr>
          </w:p>
          <w:p w:rsidR="00EF202C" w:rsidRPr="00EF202C" w:rsidRDefault="00EF202C" w:rsidP="00F11CF0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  <w:lang w:val="ru-RU" w:eastAsia="ru-RU"/>
              </w:rPr>
            </w:pPr>
          </w:p>
          <w:p w:rsidR="00EF202C" w:rsidRPr="00EF202C" w:rsidRDefault="00EF202C" w:rsidP="00F11CF0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  <w:lang w:val="ru-RU" w:eastAsia="ru-RU"/>
              </w:rPr>
            </w:pPr>
          </w:p>
        </w:tc>
        <w:tc>
          <w:tcPr>
            <w:tcW w:w="3190" w:type="dxa"/>
          </w:tcPr>
          <w:p w:rsidR="00EF202C" w:rsidRPr="00EF202C" w:rsidRDefault="00EF202C" w:rsidP="00F11CF0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  <w:lang w:val="ru-RU" w:eastAsia="ru-RU"/>
              </w:rPr>
            </w:pPr>
            <w:r w:rsidRPr="00EF20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Познакомить с симфоническим оркестром: струнной группой (скрипка, альт, виолончель, контрабас), ударной группой (барабан, литавры, тарелки, треугольник)</w:t>
            </w:r>
          </w:p>
        </w:tc>
        <w:tc>
          <w:tcPr>
            <w:tcW w:w="3191" w:type="dxa"/>
          </w:tcPr>
          <w:p w:rsidR="00EF202C" w:rsidRPr="00EF202C" w:rsidRDefault="00EF202C" w:rsidP="00F11CF0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  <w:lang w:val="ru-RU" w:eastAsia="ru-RU"/>
              </w:rPr>
            </w:pPr>
            <w:r w:rsidRPr="00EF20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П.Чайковский. Фрагменты из балетов «Щелкунчик», «Лебединое озеро», «Спящая красавица» Ш. Гуно Балетная музыка из оперы « Фауст»</w:t>
            </w:r>
          </w:p>
        </w:tc>
      </w:tr>
      <w:tr w:rsidR="00EF202C" w:rsidRPr="00EF202C" w:rsidTr="00F11CF0">
        <w:tc>
          <w:tcPr>
            <w:tcW w:w="3190" w:type="dxa"/>
          </w:tcPr>
          <w:p w:rsidR="00EF202C" w:rsidRPr="00EF202C" w:rsidRDefault="00EF202C" w:rsidP="00F11CF0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  <w:lang w:val="ru-RU" w:eastAsia="ru-RU"/>
              </w:rPr>
            </w:pPr>
            <w:r w:rsidRPr="00EF202C">
              <w:rPr>
                <w:rFonts w:ascii="Times New Roman" w:hAnsi="Times New Roman" w:cs="Times New Roman"/>
                <w:sz w:val="28"/>
                <w:szCs w:val="28"/>
              </w:rPr>
              <w:t>Январь -февраль</w:t>
            </w:r>
          </w:p>
          <w:p w:rsidR="00EF202C" w:rsidRPr="00EF202C" w:rsidRDefault="00EF202C" w:rsidP="00F11CF0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  <w:lang w:val="ru-RU" w:eastAsia="ru-RU"/>
              </w:rPr>
            </w:pPr>
          </w:p>
          <w:p w:rsidR="00EF202C" w:rsidRPr="00EF202C" w:rsidRDefault="00EF202C" w:rsidP="00F11CF0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  <w:lang w:val="ru-RU" w:eastAsia="ru-RU"/>
              </w:rPr>
            </w:pPr>
          </w:p>
        </w:tc>
        <w:tc>
          <w:tcPr>
            <w:tcW w:w="3190" w:type="dxa"/>
          </w:tcPr>
          <w:p w:rsidR="00EF202C" w:rsidRPr="00EF202C" w:rsidRDefault="00EF202C" w:rsidP="00F11CF0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  <w:lang w:val="ru-RU" w:eastAsia="ru-RU"/>
              </w:rPr>
            </w:pPr>
            <w:r w:rsidRPr="00EF20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Продолжать знакомить с симфоническим оркестром: духовой группой (труба, валторна, тромбон, фагот, флейта и др.)</w:t>
            </w:r>
          </w:p>
        </w:tc>
        <w:tc>
          <w:tcPr>
            <w:tcW w:w="3191" w:type="dxa"/>
          </w:tcPr>
          <w:p w:rsidR="00FB2E7B" w:rsidRDefault="00EF202C" w:rsidP="00F11CF0">
            <w:pPr>
              <w:spacing w:before="75" w:after="75" w:line="315" w:lineRule="atLeas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20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С.Прокофьев.</w:t>
            </w:r>
            <w:r w:rsidR="003513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F20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Симфоническая сказка «Петя и волк» Чайковский концерт для фортепиано с оркестром №1 1-я часть Ф. Мендельсон концерт для скрипки с оркестром 1- я</w:t>
            </w:r>
            <w:r w:rsidR="00FB2E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F20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часть</w:t>
            </w:r>
          </w:p>
          <w:p w:rsidR="00EF202C" w:rsidRPr="00EF202C" w:rsidRDefault="00EF202C" w:rsidP="00F11CF0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  <w:lang w:val="ru-RU" w:eastAsia="ru-RU"/>
              </w:rPr>
            </w:pPr>
            <w:r w:rsidRPr="00EF20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А. Лядов </w:t>
            </w:r>
            <w:r w:rsidR="00FB2E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F20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Плясовая</w:t>
            </w:r>
          </w:p>
        </w:tc>
      </w:tr>
      <w:tr w:rsidR="00EF202C" w:rsidRPr="00EF202C" w:rsidTr="00F11CF0">
        <w:tc>
          <w:tcPr>
            <w:tcW w:w="3190" w:type="dxa"/>
          </w:tcPr>
          <w:p w:rsidR="00EF202C" w:rsidRPr="00EF202C" w:rsidRDefault="00EF202C" w:rsidP="00F11CF0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  <w:lang w:val="ru-RU" w:eastAsia="ru-RU"/>
              </w:rPr>
            </w:pPr>
            <w:r w:rsidRPr="00EF202C">
              <w:rPr>
                <w:rFonts w:ascii="Times New Roman" w:hAnsi="Times New Roman" w:cs="Times New Roman"/>
                <w:sz w:val="28"/>
                <w:szCs w:val="28"/>
              </w:rPr>
              <w:t>Март -апрель</w:t>
            </w:r>
          </w:p>
          <w:p w:rsidR="00EF202C" w:rsidRPr="00EF202C" w:rsidRDefault="00EF202C" w:rsidP="00F11CF0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  <w:lang w:val="ru-RU" w:eastAsia="ru-RU"/>
              </w:rPr>
            </w:pPr>
          </w:p>
          <w:p w:rsidR="00EF202C" w:rsidRPr="00EF202C" w:rsidRDefault="00EF202C" w:rsidP="00F11CF0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  <w:lang w:val="ru-RU" w:eastAsia="ru-RU"/>
              </w:rPr>
            </w:pPr>
          </w:p>
          <w:p w:rsidR="00EF202C" w:rsidRPr="00EF202C" w:rsidRDefault="00EF202C" w:rsidP="00F11CF0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  <w:lang w:val="ru-RU" w:eastAsia="ru-RU"/>
              </w:rPr>
            </w:pPr>
          </w:p>
        </w:tc>
        <w:tc>
          <w:tcPr>
            <w:tcW w:w="3190" w:type="dxa"/>
          </w:tcPr>
          <w:p w:rsidR="00EF202C" w:rsidRPr="00EF202C" w:rsidRDefault="00EF202C" w:rsidP="00F11CF0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  <w:lang w:val="ru-RU" w:eastAsia="ru-RU"/>
              </w:rPr>
            </w:pPr>
            <w:r w:rsidRPr="00EF20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Познакомить с </w:t>
            </w:r>
            <w:r w:rsidRPr="00EF20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народными инструментами: гармоника, балалайка, домра, гусли, трещотка, коробочка, баян и др. </w:t>
            </w:r>
            <w:r w:rsidRPr="00EF202C">
              <w:rPr>
                <w:rFonts w:ascii="Times New Roman" w:hAnsi="Times New Roman" w:cs="Times New Roman"/>
                <w:sz w:val="28"/>
                <w:szCs w:val="28"/>
              </w:rPr>
              <w:t>Познакомить с оркестром русских народных инструментов.</w:t>
            </w:r>
          </w:p>
        </w:tc>
        <w:tc>
          <w:tcPr>
            <w:tcW w:w="3191" w:type="dxa"/>
          </w:tcPr>
          <w:p w:rsidR="00EF202C" w:rsidRPr="00EF202C" w:rsidRDefault="00EF202C" w:rsidP="00FB2E7B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  <w:lang w:val="ru-RU" w:eastAsia="ru-RU"/>
              </w:rPr>
            </w:pPr>
            <w:r w:rsidRPr="00EF20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Русские народные </w:t>
            </w:r>
            <w:r w:rsidRPr="00EF20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мелодии «Пойду ль , выйду ль я», и др.</w:t>
            </w:r>
          </w:p>
        </w:tc>
      </w:tr>
    </w:tbl>
    <w:p w:rsidR="00EF202C" w:rsidRPr="00EF202C" w:rsidRDefault="00EF202C" w:rsidP="00EF202C">
      <w:pPr>
        <w:shd w:val="clear" w:color="auto" w:fill="FFFFFF"/>
        <w:spacing w:before="75" w:after="75" w:line="315" w:lineRule="atLeast"/>
        <w:rPr>
          <w:rFonts w:ascii="Times New Roman" w:hAnsi="Times New Roman" w:cs="Times New Roman"/>
          <w:b/>
          <w:sz w:val="28"/>
          <w:szCs w:val="28"/>
        </w:rPr>
      </w:pPr>
      <w:r w:rsidRPr="00EF202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II раздел. Элементарная музыкальная грамота</w:t>
      </w:r>
    </w:p>
    <w:p w:rsidR="00EF202C" w:rsidRPr="00EF202C" w:rsidRDefault="00EF202C" w:rsidP="00EF202C">
      <w:pPr>
        <w:shd w:val="clear" w:color="auto" w:fill="FFFFFF"/>
        <w:spacing w:before="75" w:after="75" w:line="315" w:lineRule="atLeas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EF202C" w:rsidRPr="00EF202C" w:rsidTr="00F11CF0">
        <w:tc>
          <w:tcPr>
            <w:tcW w:w="3190" w:type="dxa"/>
          </w:tcPr>
          <w:p w:rsidR="00EF202C" w:rsidRPr="00EF202C" w:rsidRDefault="00EF202C" w:rsidP="00F11CF0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i/>
                <w:color w:val="211E1E"/>
                <w:sz w:val="28"/>
                <w:szCs w:val="28"/>
                <w:lang w:val="ru-RU" w:eastAsia="ru-RU"/>
              </w:rPr>
            </w:pPr>
            <w:r w:rsidRPr="00EF202C">
              <w:rPr>
                <w:rFonts w:ascii="Times New Roman" w:hAnsi="Times New Roman" w:cs="Times New Roman"/>
                <w:i/>
                <w:sz w:val="28"/>
                <w:szCs w:val="28"/>
              </w:rPr>
              <w:t>Период</w:t>
            </w:r>
          </w:p>
        </w:tc>
        <w:tc>
          <w:tcPr>
            <w:tcW w:w="3190" w:type="dxa"/>
          </w:tcPr>
          <w:p w:rsidR="00EF202C" w:rsidRPr="00EF202C" w:rsidRDefault="00EF202C" w:rsidP="00F11CF0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i/>
                <w:color w:val="211E1E"/>
                <w:sz w:val="28"/>
                <w:szCs w:val="28"/>
                <w:lang w:val="ru-RU" w:eastAsia="ru-RU"/>
              </w:rPr>
            </w:pPr>
            <w:r w:rsidRPr="00EF202C">
              <w:rPr>
                <w:rFonts w:ascii="Times New Roman" w:hAnsi="Times New Roman" w:cs="Times New Roman"/>
                <w:i/>
                <w:sz w:val="28"/>
                <w:szCs w:val="28"/>
              </w:rPr>
              <w:t>Программное содержание</w:t>
            </w:r>
          </w:p>
        </w:tc>
        <w:tc>
          <w:tcPr>
            <w:tcW w:w="3191" w:type="dxa"/>
          </w:tcPr>
          <w:p w:rsidR="00EF202C" w:rsidRPr="00EF202C" w:rsidRDefault="00EF202C" w:rsidP="00F11CF0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i/>
                <w:color w:val="211E1E"/>
                <w:sz w:val="28"/>
                <w:szCs w:val="28"/>
                <w:lang w:val="ru-RU" w:eastAsia="ru-RU"/>
              </w:rPr>
            </w:pPr>
            <w:r w:rsidRPr="00EF202C">
              <w:rPr>
                <w:rFonts w:ascii="Times New Roman" w:hAnsi="Times New Roman" w:cs="Times New Roman"/>
                <w:i/>
                <w:sz w:val="28"/>
                <w:szCs w:val="28"/>
              </w:rPr>
              <w:t>Музыкальный репертуар</w:t>
            </w:r>
          </w:p>
        </w:tc>
      </w:tr>
      <w:tr w:rsidR="00EF202C" w:rsidRPr="00EF202C" w:rsidTr="00F11CF0">
        <w:tc>
          <w:tcPr>
            <w:tcW w:w="3190" w:type="dxa"/>
          </w:tcPr>
          <w:p w:rsidR="00EF202C" w:rsidRPr="00EF202C" w:rsidRDefault="00EF202C" w:rsidP="00F11CF0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  <w:lang w:val="ru-RU" w:eastAsia="ru-RU"/>
              </w:rPr>
            </w:pPr>
            <w:r w:rsidRPr="00EF202C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  <w:lang w:val="ru-RU" w:eastAsia="ru-RU"/>
              </w:rPr>
              <w:t>Октябрь</w:t>
            </w:r>
          </w:p>
        </w:tc>
        <w:tc>
          <w:tcPr>
            <w:tcW w:w="3190" w:type="dxa"/>
          </w:tcPr>
          <w:p w:rsidR="00EF202C" w:rsidRPr="00EF202C" w:rsidRDefault="00EF202C" w:rsidP="00F11CF0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b/>
                <w:color w:val="211E1E"/>
                <w:sz w:val="28"/>
                <w:szCs w:val="28"/>
                <w:lang w:val="ru-RU" w:eastAsia="ru-RU"/>
              </w:rPr>
            </w:pPr>
            <w:r w:rsidRPr="00EF20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Познакомить с понятиями: музыкальные и немузыкальные звуки, звуки высокие и низкие, долгие и короткие; темп; длительность ; динамика использование наглядного материала: картинки с графическим изображением звука.</w:t>
            </w:r>
          </w:p>
        </w:tc>
        <w:tc>
          <w:tcPr>
            <w:tcW w:w="3191" w:type="dxa"/>
          </w:tcPr>
          <w:p w:rsidR="00EF202C" w:rsidRPr="00EF202C" w:rsidRDefault="00EF202C" w:rsidP="00F11CF0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b/>
                <w:color w:val="211E1E"/>
                <w:sz w:val="28"/>
                <w:szCs w:val="28"/>
                <w:lang w:val="ru-RU" w:eastAsia="ru-RU"/>
              </w:rPr>
            </w:pPr>
            <w:r w:rsidRPr="00EF20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Т.Э.Тютюнникова Музыкальное эхо Раз, два, три! , Разминка, Дорожки прямые линии, бусы и др</w:t>
            </w:r>
          </w:p>
        </w:tc>
      </w:tr>
      <w:tr w:rsidR="00EF202C" w:rsidRPr="00EF202C" w:rsidTr="00F11CF0">
        <w:tc>
          <w:tcPr>
            <w:tcW w:w="3190" w:type="dxa"/>
          </w:tcPr>
          <w:p w:rsidR="00EF202C" w:rsidRPr="00EF202C" w:rsidRDefault="00EF202C" w:rsidP="00F11CF0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b/>
                <w:color w:val="211E1E"/>
                <w:sz w:val="28"/>
                <w:szCs w:val="28"/>
                <w:lang w:val="ru-RU" w:eastAsia="ru-RU"/>
              </w:rPr>
            </w:pPr>
            <w:r w:rsidRPr="00EF202C">
              <w:rPr>
                <w:rFonts w:ascii="Times New Roman" w:hAnsi="Times New Roman" w:cs="Times New Roman"/>
                <w:sz w:val="28"/>
                <w:szCs w:val="28"/>
              </w:rPr>
              <w:t>Ноябрь -декабрь</w:t>
            </w:r>
          </w:p>
        </w:tc>
        <w:tc>
          <w:tcPr>
            <w:tcW w:w="3190" w:type="dxa"/>
          </w:tcPr>
          <w:p w:rsidR="00EF202C" w:rsidRPr="00EF202C" w:rsidRDefault="00EF202C" w:rsidP="00EF202C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b/>
                <w:color w:val="211E1E"/>
                <w:sz w:val="28"/>
                <w:szCs w:val="28"/>
                <w:lang w:val="ru-RU" w:eastAsia="ru-RU"/>
              </w:rPr>
            </w:pPr>
            <w:r w:rsidRPr="00EF20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Познакомить с понятиями: сильная доля, пульс музыки; пауза гамма; Познакомить с записью ритмов</w:t>
            </w:r>
          </w:p>
        </w:tc>
        <w:tc>
          <w:tcPr>
            <w:tcW w:w="3191" w:type="dxa"/>
          </w:tcPr>
          <w:p w:rsidR="00EF202C" w:rsidRPr="00EF202C" w:rsidRDefault="00EF202C" w:rsidP="00F11CF0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b/>
                <w:color w:val="211E1E"/>
                <w:sz w:val="28"/>
                <w:szCs w:val="28"/>
                <w:lang w:val="ru-RU" w:eastAsia="ru-RU"/>
              </w:rPr>
            </w:pPr>
            <w:r w:rsidRPr="00EF20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Два зелёных огонька сл. Р. Сеф. Песенка-гамма, белая гамма сл. Т. Тютюнниковой, Сонная гамма Сл. Н. Матвеевой</w:t>
            </w:r>
          </w:p>
        </w:tc>
      </w:tr>
      <w:tr w:rsidR="00EF202C" w:rsidRPr="00EF202C" w:rsidTr="00F11CF0">
        <w:tc>
          <w:tcPr>
            <w:tcW w:w="3190" w:type="dxa"/>
          </w:tcPr>
          <w:p w:rsidR="00EF202C" w:rsidRPr="00EF202C" w:rsidRDefault="00EF202C" w:rsidP="00F11CF0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b/>
                <w:color w:val="211E1E"/>
                <w:sz w:val="28"/>
                <w:szCs w:val="28"/>
                <w:lang w:val="ru-RU" w:eastAsia="ru-RU"/>
              </w:rPr>
            </w:pPr>
            <w:r w:rsidRPr="00EF202C">
              <w:rPr>
                <w:rFonts w:ascii="Times New Roman" w:hAnsi="Times New Roman" w:cs="Times New Roman"/>
                <w:sz w:val="28"/>
                <w:szCs w:val="28"/>
              </w:rPr>
              <w:t>Январь -февраль</w:t>
            </w:r>
          </w:p>
        </w:tc>
        <w:tc>
          <w:tcPr>
            <w:tcW w:w="3190" w:type="dxa"/>
          </w:tcPr>
          <w:p w:rsidR="00EF202C" w:rsidRPr="00EF202C" w:rsidRDefault="00EF202C" w:rsidP="00F11CF0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b/>
                <w:color w:val="211E1E"/>
                <w:sz w:val="28"/>
                <w:szCs w:val="28"/>
                <w:lang w:val="ru-RU" w:eastAsia="ru-RU"/>
              </w:rPr>
            </w:pPr>
            <w:r w:rsidRPr="00EF20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Закреплять пройденные понятия .Знакомить с новыми понятиями «мажор», «минор», «затакт» Объяснить, что такое вступление, заключение</w:t>
            </w:r>
          </w:p>
        </w:tc>
        <w:tc>
          <w:tcPr>
            <w:tcW w:w="3191" w:type="dxa"/>
          </w:tcPr>
          <w:p w:rsidR="00EF202C" w:rsidRPr="00EF202C" w:rsidRDefault="00EF202C" w:rsidP="00F11CF0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b/>
                <w:color w:val="211E1E"/>
                <w:sz w:val="28"/>
                <w:szCs w:val="28"/>
                <w:lang w:val="ru-RU" w:eastAsia="ru-RU"/>
              </w:rPr>
            </w:pPr>
            <w:r w:rsidRPr="00EF20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Мажор и минор Сл. У.Ю Мер Вальс С. Майкопар Сурок Л. Бетховен Латышский народный танец</w:t>
            </w:r>
          </w:p>
        </w:tc>
      </w:tr>
      <w:tr w:rsidR="00EF202C" w:rsidRPr="00EF202C" w:rsidTr="00F11CF0">
        <w:tc>
          <w:tcPr>
            <w:tcW w:w="3190" w:type="dxa"/>
          </w:tcPr>
          <w:p w:rsidR="00EF202C" w:rsidRPr="00EF202C" w:rsidRDefault="00EF202C" w:rsidP="00F11CF0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b/>
                <w:color w:val="211E1E"/>
                <w:sz w:val="28"/>
                <w:szCs w:val="28"/>
                <w:lang w:val="ru-RU" w:eastAsia="ru-RU"/>
              </w:rPr>
            </w:pPr>
            <w:r w:rsidRPr="00EF202C"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3190" w:type="dxa"/>
          </w:tcPr>
          <w:p w:rsidR="00EF202C" w:rsidRPr="00EF202C" w:rsidRDefault="00EF202C" w:rsidP="00F11CF0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b/>
                <w:color w:val="211E1E"/>
                <w:sz w:val="28"/>
                <w:szCs w:val="28"/>
                <w:lang w:val="ru-RU" w:eastAsia="ru-RU"/>
              </w:rPr>
            </w:pPr>
            <w:r w:rsidRPr="00EF20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Закреплять пройденный материал Объяснить понятия «октава», </w:t>
            </w:r>
            <w:r w:rsidRPr="00EF20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«целая нота»</w:t>
            </w:r>
          </w:p>
        </w:tc>
        <w:tc>
          <w:tcPr>
            <w:tcW w:w="3191" w:type="dxa"/>
          </w:tcPr>
          <w:p w:rsidR="00EF202C" w:rsidRPr="00EF202C" w:rsidRDefault="00EF202C" w:rsidP="00F11CF0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b/>
                <w:color w:val="211E1E"/>
                <w:sz w:val="28"/>
                <w:szCs w:val="28"/>
                <w:lang w:val="ru-RU" w:eastAsia="ru-RU"/>
              </w:rPr>
            </w:pPr>
            <w:r w:rsidRPr="00EF20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Уроки музыки Н. Кончаловская П. Синявский</w:t>
            </w:r>
          </w:p>
        </w:tc>
      </w:tr>
      <w:tr w:rsidR="00EF202C" w:rsidRPr="00EF202C" w:rsidTr="00F11CF0">
        <w:tc>
          <w:tcPr>
            <w:tcW w:w="3190" w:type="dxa"/>
          </w:tcPr>
          <w:p w:rsidR="00EF202C" w:rsidRPr="00EF202C" w:rsidRDefault="00EF202C" w:rsidP="00F11CF0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b/>
                <w:color w:val="211E1E"/>
                <w:sz w:val="28"/>
                <w:szCs w:val="28"/>
                <w:lang w:val="ru-RU" w:eastAsia="ru-RU"/>
              </w:rPr>
            </w:pPr>
            <w:r w:rsidRPr="00EF20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3190" w:type="dxa"/>
          </w:tcPr>
          <w:p w:rsidR="00EF202C" w:rsidRDefault="00EF202C" w:rsidP="00F11CF0">
            <w:pPr>
              <w:spacing w:before="75" w:after="75" w:line="315" w:lineRule="atLeas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202C">
              <w:rPr>
                <w:rFonts w:ascii="Times New Roman" w:hAnsi="Times New Roman" w:cs="Times New Roman"/>
                <w:sz w:val="28"/>
                <w:szCs w:val="28"/>
              </w:rPr>
              <w:t>Повторение и закрепление пройденного.</w:t>
            </w:r>
          </w:p>
          <w:p w:rsidR="008D6BFB" w:rsidRPr="008D6BFB" w:rsidRDefault="008D6BFB" w:rsidP="00F11CF0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b/>
                <w:color w:val="211E1E"/>
                <w:sz w:val="28"/>
                <w:szCs w:val="28"/>
                <w:lang w:val="ru-RU" w:eastAsia="ru-RU"/>
              </w:rPr>
            </w:pPr>
          </w:p>
        </w:tc>
        <w:tc>
          <w:tcPr>
            <w:tcW w:w="3191" w:type="dxa"/>
          </w:tcPr>
          <w:p w:rsidR="00EF202C" w:rsidRPr="00EF202C" w:rsidRDefault="00EF202C" w:rsidP="00F11CF0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b/>
                <w:color w:val="211E1E"/>
                <w:sz w:val="28"/>
                <w:szCs w:val="28"/>
                <w:lang w:val="ru-RU" w:eastAsia="ru-RU"/>
              </w:rPr>
            </w:pPr>
          </w:p>
        </w:tc>
      </w:tr>
    </w:tbl>
    <w:p w:rsidR="008D6BFB" w:rsidRDefault="00EF202C" w:rsidP="00EF202C">
      <w:pPr>
        <w:shd w:val="clear" w:color="auto" w:fill="FFFFFF"/>
        <w:spacing w:before="75" w:after="75" w:line="315" w:lineRule="atLeast"/>
        <w:rPr>
          <w:rFonts w:ascii="Times New Roman" w:hAnsi="Times New Roman" w:cs="Times New Roman"/>
          <w:b/>
          <w:sz w:val="28"/>
          <w:szCs w:val="28"/>
        </w:rPr>
      </w:pPr>
      <w:r w:rsidRPr="00EF202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</w:p>
    <w:p w:rsidR="00EF202C" w:rsidRPr="00EF202C" w:rsidRDefault="00EF202C" w:rsidP="00EF202C">
      <w:pPr>
        <w:shd w:val="clear" w:color="auto" w:fill="FFFFFF"/>
        <w:spacing w:before="75" w:after="75" w:line="315" w:lineRule="atLeast"/>
        <w:rPr>
          <w:rFonts w:ascii="Times New Roman" w:hAnsi="Times New Roman" w:cs="Times New Roman"/>
          <w:b/>
          <w:sz w:val="28"/>
          <w:szCs w:val="28"/>
        </w:rPr>
      </w:pPr>
      <w:r w:rsidRPr="00EF202C">
        <w:rPr>
          <w:rFonts w:ascii="Times New Roman" w:hAnsi="Times New Roman" w:cs="Times New Roman"/>
          <w:b/>
          <w:sz w:val="28"/>
          <w:szCs w:val="28"/>
        </w:rPr>
        <w:t xml:space="preserve"> III раздел. Подготовительные упражнения</w:t>
      </w:r>
    </w:p>
    <w:tbl>
      <w:tblPr>
        <w:tblStyle w:val="a4"/>
        <w:tblW w:w="0" w:type="auto"/>
        <w:tblLook w:val="04A0"/>
      </w:tblPr>
      <w:tblGrid>
        <w:gridCol w:w="2752"/>
        <w:gridCol w:w="2938"/>
        <w:gridCol w:w="3881"/>
      </w:tblGrid>
      <w:tr w:rsidR="00EF202C" w:rsidRPr="00EF202C" w:rsidTr="00F11CF0">
        <w:tc>
          <w:tcPr>
            <w:tcW w:w="3190" w:type="dxa"/>
          </w:tcPr>
          <w:p w:rsidR="00EF202C" w:rsidRPr="00EF202C" w:rsidRDefault="00EF202C" w:rsidP="00F11CF0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i/>
                <w:color w:val="211E1E"/>
                <w:sz w:val="28"/>
                <w:szCs w:val="28"/>
                <w:lang w:val="ru-RU" w:eastAsia="ru-RU"/>
              </w:rPr>
            </w:pPr>
            <w:r w:rsidRPr="00EF202C">
              <w:rPr>
                <w:rFonts w:ascii="Times New Roman" w:hAnsi="Times New Roman" w:cs="Times New Roman"/>
                <w:i/>
                <w:sz w:val="28"/>
                <w:szCs w:val="28"/>
              </w:rPr>
              <w:t>Период</w:t>
            </w:r>
          </w:p>
        </w:tc>
        <w:tc>
          <w:tcPr>
            <w:tcW w:w="3190" w:type="dxa"/>
          </w:tcPr>
          <w:p w:rsidR="00EF202C" w:rsidRPr="00EF202C" w:rsidRDefault="00EF202C" w:rsidP="00F11CF0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i/>
                <w:color w:val="211E1E"/>
                <w:sz w:val="28"/>
                <w:szCs w:val="28"/>
                <w:lang w:val="ru-RU" w:eastAsia="ru-RU"/>
              </w:rPr>
            </w:pPr>
            <w:r w:rsidRPr="00EF202C">
              <w:rPr>
                <w:rFonts w:ascii="Times New Roman" w:hAnsi="Times New Roman" w:cs="Times New Roman"/>
                <w:i/>
                <w:sz w:val="28"/>
                <w:szCs w:val="28"/>
              </w:rPr>
              <w:t>Программное содержание</w:t>
            </w:r>
          </w:p>
        </w:tc>
        <w:tc>
          <w:tcPr>
            <w:tcW w:w="3191" w:type="dxa"/>
          </w:tcPr>
          <w:p w:rsidR="00EF202C" w:rsidRPr="00EF202C" w:rsidRDefault="00EF202C" w:rsidP="00F11CF0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i/>
                <w:color w:val="211E1E"/>
                <w:sz w:val="28"/>
                <w:szCs w:val="28"/>
                <w:lang w:val="ru-RU" w:eastAsia="ru-RU"/>
              </w:rPr>
            </w:pPr>
            <w:r w:rsidRPr="00EF202C">
              <w:rPr>
                <w:rFonts w:ascii="Times New Roman" w:hAnsi="Times New Roman" w:cs="Times New Roman"/>
                <w:i/>
                <w:sz w:val="28"/>
                <w:szCs w:val="28"/>
              </w:rPr>
              <w:t>Музыкальный репертуар</w:t>
            </w:r>
          </w:p>
        </w:tc>
      </w:tr>
      <w:tr w:rsidR="00EF202C" w:rsidRPr="00EF202C" w:rsidTr="00F11CF0">
        <w:tc>
          <w:tcPr>
            <w:tcW w:w="3190" w:type="dxa"/>
          </w:tcPr>
          <w:p w:rsidR="00EF202C" w:rsidRPr="00EF202C" w:rsidRDefault="00EF202C" w:rsidP="00F11CF0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b/>
                <w:color w:val="211E1E"/>
                <w:sz w:val="28"/>
                <w:szCs w:val="28"/>
                <w:lang w:val="ru-RU" w:eastAsia="ru-RU"/>
              </w:rPr>
            </w:pPr>
            <w:r w:rsidRPr="00EF202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190" w:type="dxa"/>
          </w:tcPr>
          <w:p w:rsidR="00EF202C" w:rsidRPr="00EF202C" w:rsidRDefault="00EF202C" w:rsidP="00F11CF0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b/>
                <w:color w:val="211E1E"/>
                <w:sz w:val="28"/>
                <w:szCs w:val="28"/>
                <w:lang w:val="ru-RU" w:eastAsia="ru-RU"/>
              </w:rPr>
            </w:pPr>
            <w:r w:rsidRPr="00EF20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Знакомить с различными приемами игры на детских музыкальных инструментах В произведениях различного характера и темпа слышать и отмечать метрическую пульсацию на деревянных палочках, бубне, треугольнике Выделять сильную долю такта Работать над ритмами: На металлофоне играть поступенное движение мелодии вверх и вниз. </w:t>
            </w:r>
            <w:r w:rsidRPr="00EF202C">
              <w:rPr>
                <w:rFonts w:ascii="Times New Roman" w:hAnsi="Times New Roman" w:cs="Times New Roman"/>
                <w:sz w:val="28"/>
                <w:szCs w:val="28"/>
              </w:rPr>
              <w:t>Игра через звук.</w:t>
            </w:r>
          </w:p>
        </w:tc>
        <w:tc>
          <w:tcPr>
            <w:tcW w:w="3191" w:type="dxa"/>
          </w:tcPr>
          <w:p w:rsidR="00EF202C" w:rsidRPr="00EF202C" w:rsidRDefault="00EF202C" w:rsidP="00F11CF0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b/>
                <w:color w:val="211E1E"/>
                <w:sz w:val="28"/>
                <w:szCs w:val="28"/>
                <w:lang w:val="ru-RU" w:eastAsia="ru-RU"/>
              </w:rPr>
            </w:pPr>
            <w:r w:rsidRPr="00EF20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Маленький марш П. Чайковский, Р. Шуман Марш,С.Прокофьев Финская полька , Полька Трик-Трак И. Штраус, Полька М. Глинка, Латышская полька А. Жилинскис, Полька (эстонская танцевальная мелодия)</w:t>
            </w:r>
          </w:p>
        </w:tc>
      </w:tr>
      <w:tr w:rsidR="00EF202C" w:rsidRPr="00EF202C" w:rsidTr="00F11CF0">
        <w:tc>
          <w:tcPr>
            <w:tcW w:w="3190" w:type="dxa"/>
          </w:tcPr>
          <w:p w:rsidR="00EF202C" w:rsidRPr="00EF202C" w:rsidRDefault="00EF202C" w:rsidP="00F11CF0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b/>
                <w:color w:val="211E1E"/>
                <w:sz w:val="28"/>
                <w:szCs w:val="28"/>
                <w:lang w:val="ru-RU" w:eastAsia="ru-RU"/>
              </w:rPr>
            </w:pPr>
            <w:r w:rsidRPr="00EF202C"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3190" w:type="dxa"/>
          </w:tcPr>
          <w:p w:rsidR="00EF202C" w:rsidRPr="00EF202C" w:rsidRDefault="00EF202C" w:rsidP="00F11CF0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b/>
                <w:color w:val="211E1E"/>
                <w:sz w:val="28"/>
                <w:szCs w:val="28"/>
                <w:lang w:val="ru-RU" w:eastAsia="ru-RU"/>
              </w:rPr>
            </w:pPr>
            <w:r w:rsidRPr="00EF20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Выделять сильную долю на слух и в игре на детских музыкальных инструментах Работать над ритмическими эталонами. Играть гаммы вверх и вниз. Играть простые попевки на одном, </w:t>
            </w:r>
            <w:r w:rsidRPr="00EF20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двух звуках индивидуально и в ансамбле</w:t>
            </w:r>
          </w:p>
        </w:tc>
        <w:tc>
          <w:tcPr>
            <w:tcW w:w="3191" w:type="dxa"/>
          </w:tcPr>
          <w:p w:rsidR="00EF202C" w:rsidRPr="00EF202C" w:rsidRDefault="00EF202C" w:rsidP="00F11CF0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b/>
                <w:color w:val="211E1E"/>
                <w:sz w:val="28"/>
                <w:szCs w:val="28"/>
                <w:lang w:val="ru-RU" w:eastAsia="ru-RU"/>
              </w:rPr>
            </w:pPr>
            <w:r w:rsidRPr="00EF20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«Немецкая песенка» П.Чайковского; «Полька» М.Глинки, «Аннушка», чеш.нар.мелодия«Лесенка» Е.Тиличеевой; «Андрей воробей», рус.нар.песня «Лиса по лесу ходила» Т.Попатенко Снежок Сл. и муз Т. Бырченко. ОсеньюМуз.Г.Зингера.</w:t>
            </w:r>
          </w:p>
        </w:tc>
      </w:tr>
      <w:tr w:rsidR="00EF202C" w:rsidRPr="00EF202C" w:rsidTr="00F11CF0">
        <w:tc>
          <w:tcPr>
            <w:tcW w:w="3190" w:type="dxa"/>
          </w:tcPr>
          <w:p w:rsidR="00EF202C" w:rsidRPr="00EF202C" w:rsidRDefault="00EF202C" w:rsidP="00F11CF0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b/>
                <w:color w:val="211E1E"/>
                <w:sz w:val="28"/>
                <w:szCs w:val="28"/>
                <w:lang w:val="ru-RU" w:eastAsia="ru-RU"/>
              </w:rPr>
            </w:pPr>
            <w:r w:rsidRPr="00EF20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 -февраль</w:t>
            </w:r>
          </w:p>
        </w:tc>
        <w:tc>
          <w:tcPr>
            <w:tcW w:w="3190" w:type="dxa"/>
          </w:tcPr>
          <w:p w:rsidR="00EF202C" w:rsidRPr="00EF202C" w:rsidRDefault="00EF202C" w:rsidP="00F11CF0">
            <w:pPr>
              <w:spacing w:before="75" w:after="75" w:line="315" w:lineRule="atLeas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20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игре «Ритмическое эхо» учить детей без ошибок повторять ритмический рисунок, исполненный педагогом.</w:t>
            </w:r>
          </w:p>
          <w:p w:rsidR="00EF202C" w:rsidRPr="00EF202C" w:rsidRDefault="00EF202C" w:rsidP="00F11CF0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b/>
                <w:color w:val="211E1E"/>
                <w:sz w:val="28"/>
                <w:szCs w:val="28"/>
                <w:lang w:val="ru-RU" w:eastAsia="ru-RU"/>
              </w:rPr>
            </w:pPr>
            <w:r w:rsidRPr="00EF20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Играть попевки индивидуально и в ансамбле</w:t>
            </w:r>
          </w:p>
        </w:tc>
        <w:tc>
          <w:tcPr>
            <w:tcW w:w="3191" w:type="dxa"/>
          </w:tcPr>
          <w:p w:rsidR="00EF202C" w:rsidRPr="00EF202C" w:rsidRDefault="00EF202C" w:rsidP="00F11CF0">
            <w:pPr>
              <w:spacing w:before="75" w:after="75" w:line="315" w:lineRule="atLeas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20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Вальс С. Майкопар ; А. Гречанинов Вальс, (аудио запись),В.А. Моцарт Менуэт</w:t>
            </w:r>
          </w:p>
          <w:p w:rsidR="00EF202C" w:rsidRPr="00EF202C" w:rsidRDefault="00EF202C" w:rsidP="00F11CF0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b/>
                <w:color w:val="211E1E"/>
                <w:sz w:val="28"/>
                <w:szCs w:val="28"/>
                <w:lang w:val="ru-RU" w:eastAsia="ru-RU"/>
              </w:rPr>
            </w:pPr>
            <w:r w:rsidRPr="00EF20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Полька М. Глинка Полька А. Филиппенко «Скок, скок, поскок», рус.нар. песня; «Василек», рус.нар.песня;«Сорокасорока»</w:t>
            </w:r>
          </w:p>
        </w:tc>
      </w:tr>
      <w:tr w:rsidR="00EF202C" w:rsidRPr="00EF202C" w:rsidTr="00F11CF0">
        <w:tc>
          <w:tcPr>
            <w:tcW w:w="3190" w:type="dxa"/>
          </w:tcPr>
          <w:p w:rsidR="00EF202C" w:rsidRPr="00EF202C" w:rsidRDefault="00EF202C" w:rsidP="00F11CF0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b/>
                <w:color w:val="211E1E"/>
                <w:sz w:val="28"/>
                <w:szCs w:val="28"/>
                <w:lang w:val="ru-RU" w:eastAsia="ru-RU"/>
              </w:rPr>
            </w:pPr>
            <w:r w:rsidRPr="00EF202C"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3190" w:type="dxa"/>
          </w:tcPr>
          <w:p w:rsidR="00EF202C" w:rsidRPr="00EF202C" w:rsidRDefault="00EF202C" w:rsidP="00F11CF0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b/>
                <w:color w:val="211E1E"/>
                <w:sz w:val="28"/>
                <w:szCs w:val="28"/>
                <w:lang w:val="ru-RU" w:eastAsia="ru-RU"/>
              </w:rPr>
            </w:pPr>
            <w:r w:rsidRPr="00EF202C">
              <w:rPr>
                <w:rFonts w:ascii="Times New Roman" w:hAnsi="Times New Roman" w:cs="Times New Roman"/>
                <w:sz w:val="28"/>
                <w:szCs w:val="28"/>
              </w:rPr>
              <w:t>Выделять сильную долю</w:t>
            </w:r>
          </w:p>
        </w:tc>
        <w:tc>
          <w:tcPr>
            <w:tcW w:w="3191" w:type="dxa"/>
          </w:tcPr>
          <w:p w:rsidR="00EF202C" w:rsidRPr="00EF202C" w:rsidRDefault="00EF202C" w:rsidP="00F11CF0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b/>
                <w:color w:val="211E1E"/>
                <w:sz w:val="28"/>
                <w:szCs w:val="28"/>
                <w:lang w:val="ru-RU" w:eastAsia="ru-RU"/>
              </w:rPr>
            </w:pPr>
            <w:r w:rsidRPr="00EF20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Кот и солнце сл. М. Карема Про грустное и вкусное Сл. Л. Синявского Как у деда Емолая рус.нар потешка. Вот какие чудеса Муз А. Филиппенко</w:t>
            </w:r>
          </w:p>
        </w:tc>
      </w:tr>
      <w:tr w:rsidR="00EF202C" w:rsidRPr="00EF202C" w:rsidTr="00F11CF0">
        <w:tc>
          <w:tcPr>
            <w:tcW w:w="3190" w:type="dxa"/>
          </w:tcPr>
          <w:p w:rsidR="00EF202C" w:rsidRPr="00EF202C" w:rsidRDefault="00EF202C" w:rsidP="00F11CF0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b/>
                <w:color w:val="211E1E"/>
                <w:sz w:val="28"/>
                <w:szCs w:val="28"/>
                <w:lang w:val="ru-RU" w:eastAsia="ru-RU"/>
              </w:rPr>
            </w:pPr>
            <w:r w:rsidRPr="00EF202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90" w:type="dxa"/>
          </w:tcPr>
          <w:p w:rsidR="00EF202C" w:rsidRPr="00EF202C" w:rsidRDefault="00EF202C" w:rsidP="00F11CF0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b/>
                <w:color w:val="211E1E"/>
                <w:sz w:val="28"/>
                <w:szCs w:val="28"/>
                <w:lang w:val="ru-RU" w:eastAsia="ru-RU"/>
              </w:rPr>
            </w:pPr>
            <w:r w:rsidRPr="00EF20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Повторение и закрепление пройденного материала.</w:t>
            </w:r>
          </w:p>
        </w:tc>
        <w:tc>
          <w:tcPr>
            <w:tcW w:w="3191" w:type="dxa"/>
          </w:tcPr>
          <w:p w:rsidR="00EF202C" w:rsidRPr="00EF202C" w:rsidRDefault="00EF202C" w:rsidP="00F11CF0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b/>
                <w:color w:val="211E1E"/>
                <w:sz w:val="28"/>
                <w:szCs w:val="28"/>
                <w:lang w:val="ru-RU" w:eastAsia="ru-RU"/>
              </w:rPr>
            </w:pPr>
          </w:p>
        </w:tc>
      </w:tr>
    </w:tbl>
    <w:p w:rsidR="00EF202C" w:rsidRPr="00EF202C" w:rsidRDefault="00EF202C" w:rsidP="00EF202C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b/>
          <w:color w:val="211E1E"/>
          <w:sz w:val="28"/>
          <w:szCs w:val="28"/>
          <w:lang w:eastAsia="ru-RU"/>
        </w:rPr>
      </w:pPr>
    </w:p>
    <w:p w:rsidR="008D6BFB" w:rsidRDefault="00EF202C" w:rsidP="00EF202C">
      <w:pPr>
        <w:shd w:val="clear" w:color="auto" w:fill="FFFFFF"/>
        <w:spacing w:before="75" w:after="75" w:line="315" w:lineRule="atLeast"/>
        <w:rPr>
          <w:rFonts w:ascii="Times New Roman" w:hAnsi="Times New Roman" w:cs="Times New Roman"/>
          <w:b/>
          <w:i/>
          <w:sz w:val="28"/>
          <w:szCs w:val="28"/>
        </w:rPr>
      </w:pPr>
      <w:r w:rsidRPr="00EF202C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</w:t>
      </w:r>
    </w:p>
    <w:p w:rsidR="00EF202C" w:rsidRPr="00EF202C" w:rsidRDefault="00EF202C" w:rsidP="00EF202C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b/>
          <w:color w:val="211E1E"/>
          <w:sz w:val="28"/>
          <w:szCs w:val="28"/>
          <w:lang w:eastAsia="ru-RU"/>
        </w:rPr>
      </w:pPr>
      <w:r w:rsidRPr="00EF202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F202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F202C">
        <w:rPr>
          <w:rFonts w:ascii="Times New Roman" w:hAnsi="Times New Roman" w:cs="Times New Roman"/>
          <w:b/>
          <w:sz w:val="28"/>
          <w:szCs w:val="28"/>
        </w:rPr>
        <w:t>V раздел. Игра в оркестре (ансамбле)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EF202C" w:rsidRPr="00EF202C" w:rsidTr="00F11CF0">
        <w:tc>
          <w:tcPr>
            <w:tcW w:w="3190" w:type="dxa"/>
          </w:tcPr>
          <w:p w:rsidR="00EF202C" w:rsidRPr="00EF202C" w:rsidRDefault="00EF202C" w:rsidP="00F11CF0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i/>
                <w:color w:val="211E1E"/>
                <w:sz w:val="28"/>
                <w:szCs w:val="28"/>
                <w:lang w:val="ru-RU" w:eastAsia="ru-RU"/>
              </w:rPr>
            </w:pPr>
            <w:r w:rsidRPr="00EF202C">
              <w:rPr>
                <w:rFonts w:ascii="Times New Roman" w:hAnsi="Times New Roman" w:cs="Times New Roman"/>
                <w:i/>
                <w:sz w:val="28"/>
                <w:szCs w:val="28"/>
              </w:rPr>
              <w:t>Период</w:t>
            </w:r>
          </w:p>
        </w:tc>
        <w:tc>
          <w:tcPr>
            <w:tcW w:w="3190" w:type="dxa"/>
          </w:tcPr>
          <w:p w:rsidR="00EF202C" w:rsidRPr="00EF202C" w:rsidRDefault="00EF202C" w:rsidP="00F11CF0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i/>
                <w:color w:val="211E1E"/>
                <w:sz w:val="28"/>
                <w:szCs w:val="28"/>
                <w:lang w:val="ru-RU" w:eastAsia="ru-RU"/>
              </w:rPr>
            </w:pPr>
            <w:r w:rsidRPr="00EF202C">
              <w:rPr>
                <w:rFonts w:ascii="Times New Roman" w:hAnsi="Times New Roman" w:cs="Times New Roman"/>
                <w:i/>
                <w:sz w:val="28"/>
                <w:szCs w:val="28"/>
              </w:rPr>
              <w:t>Программное содержание</w:t>
            </w:r>
          </w:p>
        </w:tc>
        <w:tc>
          <w:tcPr>
            <w:tcW w:w="3191" w:type="dxa"/>
          </w:tcPr>
          <w:p w:rsidR="00EF202C" w:rsidRPr="00EF202C" w:rsidRDefault="00EF202C" w:rsidP="00F11CF0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i/>
                <w:color w:val="211E1E"/>
                <w:sz w:val="28"/>
                <w:szCs w:val="28"/>
                <w:lang w:val="ru-RU" w:eastAsia="ru-RU"/>
              </w:rPr>
            </w:pPr>
            <w:r w:rsidRPr="00EF202C">
              <w:rPr>
                <w:rFonts w:ascii="Times New Roman" w:hAnsi="Times New Roman" w:cs="Times New Roman"/>
                <w:i/>
                <w:sz w:val="28"/>
                <w:szCs w:val="28"/>
              </w:rPr>
              <w:t>Музыкальный репертуар</w:t>
            </w:r>
          </w:p>
        </w:tc>
      </w:tr>
      <w:tr w:rsidR="00EF202C" w:rsidRPr="00EF202C" w:rsidTr="00F11CF0">
        <w:tc>
          <w:tcPr>
            <w:tcW w:w="3190" w:type="dxa"/>
          </w:tcPr>
          <w:p w:rsidR="00EF202C" w:rsidRPr="00EF202C" w:rsidRDefault="00EF202C" w:rsidP="00F11CF0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  <w:lang w:val="ru-RU" w:eastAsia="ru-RU"/>
              </w:rPr>
            </w:pPr>
            <w:r w:rsidRPr="00EF202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190" w:type="dxa"/>
          </w:tcPr>
          <w:p w:rsidR="00EF202C" w:rsidRPr="00EF202C" w:rsidRDefault="00EF202C" w:rsidP="00F11CF0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  <w:lang w:val="ru-RU" w:eastAsia="ru-RU"/>
              </w:rPr>
            </w:pPr>
            <w:r w:rsidRPr="00EF20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Учить детей: - играть простейшие партитуры  индивидуально, небольшими подгруппами и в ансамбле (оркестре); - играть в ансамбле простые песенки и попевки, соблюдая общий темп, динамику и настроение; - индивидуально разучивать партии</w:t>
            </w:r>
          </w:p>
        </w:tc>
        <w:tc>
          <w:tcPr>
            <w:tcW w:w="3191" w:type="dxa"/>
          </w:tcPr>
          <w:p w:rsidR="00EF202C" w:rsidRPr="00EF202C" w:rsidRDefault="00EF202C" w:rsidP="00F11CF0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  <w:lang w:val="ru-RU" w:eastAsia="ru-RU"/>
              </w:rPr>
            </w:pPr>
            <w:r w:rsidRPr="00EF20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«Ах, вы сени», «Как у наших у ворот» рус.нар мелодия. Лошадка муз Е. Давыдовой или Лошадка муз. Е. Тиличеевой В октябре Н. Френкель Весёлая песенка сл. А. Ганчева муз. </w:t>
            </w:r>
            <w:r w:rsidRPr="00E628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Агафонникова</w:t>
            </w:r>
          </w:p>
        </w:tc>
      </w:tr>
      <w:tr w:rsidR="00EF202C" w:rsidRPr="00EF202C" w:rsidTr="00F11CF0">
        <w:tc>
          <w:tcPr>
            <w:tcW w:w="3190" w:type="dxa"/>
          </w:tcPr>
          <w:p w:rsidR="00EF202C" w:rsidRPr="00EF202C" w:rsidRDefault="00EF202C" w:rsidP="00F11CF0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  <w:lang w:val="ru-RU" w:eastAsia="ru-RU"/>
              </w:rPr>
            </w:pPr>
            <w:r w:rsidRPr="00EF20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Ноябрь-декабрь</w:t>
            </w:r>
          </w:p>
        </w:tc>
        <w:tc>
          <w:tcPr>
            <w:tcW w:w="3190" w:type="dxa"/>
          </w:tcPr>
          <w:p w:rsidR="00EF202C" w:rsidRPr="00EF202C" w:rsidRDefault="00EF202C" w:rsidP="00F11CF0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  <w:lang w:val="ru-RU" w:eastAsia="ru-RU"/>
              </w:rPr>
            </w:pPr>
            <w:r w:rsidRPr="00EF20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Играть в шумовом оркестре. Учить своевременно вступать и заканчивать игру в соответствии с музыкой, сохраняя общий темп, динамику и настроение музыкального произведения Играть оркестровые партии индивидуально, небольшими группами и в составе оркестра</w:t>
            </w:r>
          </w:p>
        </w:tc>
        <w:tc>
          <w:tcPr>
            <w:tcW w:w="3191" w:type="dxa"/>
          </w:tcPr>
          <w:p w:rsidR="00EF202C" w:rsidRPr="00EF202C" w:rsidRDefault="00EF202C" w:rsidP="00F11CF0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  <w:lang w:val="ru-RU" w:eastAsia="ru-RU"/>
              </w:rPr>
            </w:pPr>
            <w:r w:rsidRPr="00EF20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Русские народные песни: «Василек», «На зеленом лугу», «Зайчик»; Пляшут зайцы Н. ФренкельШла лисица сл И. Мазнина .Снегопад сл. </w:t>
            </w:r>
            <w:r w:rsidRPr="00EF202C">
              <w:rPr>
                <w:rFonts w:ascii="Times New Roman" w:hAnsi="Times New Roman" w:cs="Times New Roman"/>
                <w:sz w:val="28"/>
                <w:szCs w:val="28"/>
              </w:rPr>
              <w:t>ЭФарджен</w:t>
            </w:r>
          </w:p>
        </w:tc>
      </w:tr>
      <w:tr w:rsidR="00EF202C" w:rsidRPr="00EF202C" w:rsidTr="00F11CF0">
        <w:tc>
          <w:tcPr>
            <w:tcW w:w="3190" w:type="dxa"/>
          </w:tcPr>
          <w:p w:rsidR="00EF202C" w:rsidRPr="00EF202C" w:rsidRDefault="00EF202C" w:rsidP="00F11CF0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  <w:lang w:val="ru-RU" w:eastAsia="ru-RU"/>
              </w:rPr>
            </w:pPr>
            <w:r w:rsidRPr="00EF202C"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3190" w:type="dxa"/>
          </w:tcPr>
          <w:p w:rsidR="00EF202C" w:rsidRPr="00EF202C" w:rsidRDefault="00EF202C" w:rsidP="00F11CF0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  <w:lang w:val="ru-RU" w:eastAsia="ru-RU"/>
              </w:rPr>
            </w:pPr>
            <w:r w:rsidRPr="00EF20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Играть индивидуально и в ансамбле простые песенки,попевки. Играть гаммы в различных ритмических вариантах Разучивать партии индивидуально и небольшими группами Играть небольшими группами инструментов Играть всем оркестром, соблюдая темп, динамику, одновременно начинать и заканчивать исполнение</w:t>
            </w:r>
          </w:p>
        </w:tc>
        <w:tc>
          <w:tcPr>
            <w:tcW w:w="3191" w:type="dxa"/>
          </w:tcPr>
          <w:p w:rsidR="00EF202C" w:rsidRPr="00EF202C" w:rsidRDefault="00EF202C" w:rsidP="00F11CF0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  <w:lang w:val="ru-RU" w:eastAsia="ru-RU"/>
              </w:rPr>
            </w:pPr>
            <w:r w:rsidRPr="00EF20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«Старинная французская песенка» П.Чайковского Цирковые собачки сл. М. Долинова Муз. Е. Тиличеевой Зима из цикла «Нужно с нотами дружить» Н. Френкель обр. </w:t>
            </w:r>
            <w:r w:rsidRPr="00EF202C">
              <w:rPr>
                <w:rFonts w:ascii="Times New Roman" w:hAnsi="Times New Roman" w:cs="Times New Roman"/>
                <w:sz w:val="28"/>
                <w:szCs w:val="28"/>
              </w:rPr>
              <w:t>В. Карасёвой. Шуточка В. Селиванов</w:t>
            </w:r>
          </w:p>
        </w:tc>
      </w:tr>
      <w:tr w:rsidR="00EF202C" w:rsidRPr="00EF202C" w:rsidTr="00F11CF0">
        <w:tc>
          <w:tcPr>
            <w:tcW w:w="3190" w:type="dxa"/>
          </w:tcPr>
          <w:p w:rsidR="00EF202C" w:rsidRPr="00EF202C" w:rsidRDefault="00EF202C" w:rsidP="00F11CF0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  <w:lang w:val="ru-RU" w:eastAsia="ru-RU"/>
              </w:rPr>
            </w:pPr>
            <w:r w:rsidRPr="00EF202C"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3190" w:type="dxa"/>
          </w:tcPr>
          <w:p w:rsidR="00EF202C" w:rsidRPr="00EF202C" w:rsidRDefault="00EF202C" w:rsidP="00F11CF0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  <w:lang w:val="ru-RU" w:eastAsia="ru-RU"/>
              </w:rPr>
            </w:pPr>
            <w:r w:rsidRPr="00EF20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Играть индивидуально по партиям и небольшими группами инструментов Играть всем оркестром, исполняя знакомые песенки и попевки, передавая их различный характер звучания</w:t>
            </w:r>
          </w:p>
        </w:tc>
        <w:tc>
          <w:tcPr>
            <w:tcW w:w="3191" w:type="dxa"/>
          </w:tcPr>
          <w:p w:rsidR="00EF202C" w:rsidRPr="00EF202C" w:rsidRDefault="00EF202C" w:rsidP="00F11CF0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  <w:lang w:val="ru-RU" w:eastAsia="ru-RU"/>
              </w:rPr>
            </w:pPr>
            <w:r w:rsidRPr="00EF20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Бубенчики муз. Е. Тиличеева Пляшут зайцы Н. Френкель Джон-зайчик сл. Ю. Тенфьюрд Петушок Муз. Ройтерцтейна обр.Т.Т. и др</w:t>
            </w:r>
          </w:p>
        </w:tc>
      </w:tr>
      <w:tr w:rsidR="00EF202C" w:rsidRPr="00EF202C" w:rsidTr="00F11CF0">
        <w:tc>
          <w:tcPr>
            <w:tcW w:w="3190" w:type="dxa"/>
          </w:tcPr>
          <w:p w:rsidR="00EF202C" w:rsidRPr="00EF202C" w:rsidRDefault="00EF202C" w:rsidP="00F11CF0">
            <w:pPr>
              <w:spacing w:before="75" w:after="75" w:line="31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F202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90" w:type="dxa"/>
          </w:tcPr>
          <w:p w:rsidR="00EF202C" w:rsidRPr="00EF202C" w:rsidRDefault="00EF202C" w:rsidP="00F11CF0">
            <w:pPr>
              <w:spacing w:before="75" w:after="75" w:line="315" w:lineRule="atLeas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202C">
              <w:rPr>
                <w:rFonts w:ascii="Times New Roman" w:hAnsi="Times New Roman" w:cs="Times New Roman"/>
                <w:sz w:val="28"/>
                <w:szCs w:val="28"/>
              </w:rPr>
              <w:t>Повторение и закрепление пройденного.</w:t>
            </w:r>
          </w:p>
        </w:tc>
        <w:tc>
          <w:tcPr>
            <w:tcW w:w="3191" w:type="dxa"/>
          </w:tcPr>
          <w:p w:rsidR="00EF202C" w:rsidRPr="00EF202C" w:rsidRDefault="00EF202C" w:rsidP="00F11CF0">
            <w:pPr>
              <w:spacing w:before="75" w:after="75" w:line="315" w:lineRule="atLeas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A737D8" w:rsidRPr="00A737D8" w:rsidRDefault="00A737D8" w:rsidP="00A737D8">
      <w:pPr>
        <w:pStyle w:val="c0"/>
        <w:shd w:val="clear" w:color="auto" w:fill="FFFFFF"/>
        <w:spacing w:before="240" w:after="240"/>
        <w:rPr>
          <w:b/>
          <w:bCs/>
          <w:color w:val="000000"/>
          <w:sz w:val="32"/>
          <w:szCs w:val="32"/>
        </w:rPr>
      </w:pPr>
      <w:r w:rsidRPr="00A737D8">
        <w:rPr>
          <w:b/>
          <w:bCs/>
          <w:color w:val="000000"/>
          <w:sz w:val="32"/>
          <w:szCs w:val="32"/>
        </w:rPr>
        <w:lastRenderedPageBreak/>
        <w:t>2.3. Взаимодействие педагога с родителями и воспитателями в процессе кружковой деятельности</w:t>
      </w:r>
    </w:p>
    <w:p w:rsidR="00A737D8" w:rsidRPr="00A737D8" w:rsidRDefault="00A737D8" w:rsidP="00AC4881">
      <w:pPr>
        <w:pStyle w:val="c0"/>
        <w:shd w:val="clear" w:color="auto" w:fill="FFFFFF"/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  <w:r w:rsidRPr="00A737D8">
        <w:rPr>
          <w:bCs/>
          <w:color w:val="000000"/>
          <w:sz w:val="32"/>
          <w:szCs w:val="32"/>
        </w:rPr>
        <w:t xml:space="preserve">         </w:t>
      </w:r>
      <w:r w:rsidRPr="00A737D8">
        <w:rPr>
          <w:bCs/>
          <w:color w:val="000000"/>
          <w:sz w:val="28"/>
          <w:szCs w:val="28"/>
        </w:rPr>
        <w:t xml:space="preserve">Родители являются, можно сказать, непосредственными участниками творческого процесса. </w:t>
      </w:r>
    </w:p>
    <w:p w:rsidR="00A737D8" w:rsidRPr="00A737D8" w:rsidRDefault="00A737D8" w:rsidP="00AC4881">
      <w:pPr>
        <w:pStyle w:val="c0"/>
        <w:shd w:val="clear" w:color="auto" w:fill="FFFFFF"/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  <w:r w:rsidRPr="00A737D8">
        <w:rPr>
          <w:bCs/>
          <w:color w:val="000000"/>
          <w:sz w:val="28"/>
          <w:szCs w:val="28"/>
        </w:rPr>
        <w:t xml:space="preserve">Взаимодействие с родителями проходит через следующие формы: </w:t>
      </w:r>
    </w:p>
    <w:p w:rsidR="00A737D8" w:rsidRPr="00A737D8" w:rsidRDefault="00A737D8" w:rsidP="00AC4881">
      <w:pPr>
        <w:pStyle w:val="c0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  <w:r w:rsidRPr="00A737D8">
        <w:rPr>
          <w:bCs/>
          <w:color w:val="000000"/>
          <w:sz w:val="28"/>
          <w:szCs w:val="28"/>
        </w:rPr>
        <w:t>анкетирование</w:t>
      </w:r>
    </w:p>
    <w:p w:rsidR="00A737D8" w:rsidRPr="00A737D8" w:rsidRDefault="00A737D8" w:rsidP="00AC4881">
      <w:pPr>
        <w:pStyle w:val="c0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  <w:r w:rsidRPr="00A737D8">
        <w:rPr>
          <w:bCs/>
          <w:color w:val="000000"/>
          <w:sz w:val="28"/>
          <w:szCs w:val="28"/>
        </w:rPr>
        <w:t>непосредственное участие в утренниках, концертах</w:t>
      </w:r>
    </w:p>
    <w:p w:rsidR="00A737D8" w:rsidRPr="00A737D8" w:rsidRDefault="00A737D8" w:rsidP="00AC4881">
      <w:pPr>
        <w:pStyle w:val="c0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  <w:r w:rsidRPr="00A737D8">
        <w:rPr>
          <w:bCs/>
          <w:color w:val="000000"/>
          <w:sz w:val="28"/>
          <w:szCs w:val="28"/>
        </w:rPr>
        <w:t>родительские собрания</w:t>
      </w:r>
    </w:p>
    <w:p w:rsidR="00A737D8" w:rsidRPr="00A737D8" w:rsidRDefault="00A737D8" w:rsidP="00AC4881">
      <w:pPr>
        <w:pStyle w:val="c0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  <w:r w:rsidRPr="00A737D8">
        <w:rPr>
          <w:bCs/>
          <w:color w:val="000000"/>
          <w:sz w:val="28"/>
          <w:szCs w:val="28"/>
        </w:rPr>
        <w:t>консультирование родителей по различным темам</w:t>
      </w:r>
    </w:p>
    <w:p w:rsidR="00A737D8" w:rsidRPr="00A737D8" w:rsidRDefault="00A737D8" w:rsidP="00AC4881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A737D8">
        <w:rPr>
          <w:bCs/>
          <w:color w:val="000000"/>
          <w:sz w:val="28"/>
          <w:szCs w:val="28"/>
        </w:rPr>
        <w:t>Родители самые доброжелательные, заинтересованные и внимательные зрители. Они первые, кто радуется нашим успехам,</w:t>
      </w:r>
      <w:r>
        <w:rPr>
          <w:bCs/>
          <w:color w:val="000000"/>
          <w:sz w:val="28"/>
          <w:szCs w:val="28"/>
        </w:rPr>
        <w:t xml:space="preserve"> </w:t>
      </w:r>
      <w:r w:rsidRPr="00A737D8">
        <w:rPr>
          <w:bCs/>
          <w:color w:val="000000"/>
          <w:sz w:val="28"/>
          <w:szCs w:val="28"/>
        </w:rPr>
        <w:t>за что мы им очень благодарны.</w:t>
      </w:r>
    </w:p>
    <w:p w:rsidR="00A737D8" w:rsidRPr="00A737D8" w:rsidRDefault="00A737D8" w:rsidP="00AC4881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A737D8">
        <w:rPr>
          <w:bCs/>
          <w:color w:val="000000"/>
          <w:sz w:val="28"/>
          <w:szCs w:val="28"/>
        </w:rPr>
        <w:t>Для педагогов проводятся различные консультации, беседы на интересующие темы, презентации, мастер-классы. На педсоветах делюсь с педагогами опытом по проведению игровых музыкальных занятий.</w:t>
      </w:r>
    </w:p>
    <w:p w:rsidR="00A737D8" w:rsidRPr="00B870E5" w:rsidRDefault="00FB2E7B" w:rsidP="00AC4881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 педагогами провод</w:t>
      </w:r>
      <w:r w:rsidR="00D40206">
        <w:rPr>
          <w:bCs/>
          <w:color w:val="000000"/>
          <w:sz w:val="28"/>
          <w:szCs w:val="28"/>
        </w:rPr>
        <w:t>я</w:t>
      </w:r>
      <w:r>
        <w:rPr>
          <w:bCs/>
          <w:color w:val="000000"/>
          <w:sz w:val="28"/>
          <w:szCs w:val="28"/>
        </w:rPr>
        <w:t xml:space="preserve">тся </w:t>
      </w:r>
      <w:r w:rsidR="00A737D8" w:rsidRPr="00A737D8">
        <w:rPr>
          <w:bCs/>
          <w:color w:val="000000"/>
          <w:sz w:val="28"/>
          <w:szCs w:val="28"/>
        </w:rPr>
        <w:t xml:space="preserve"> индивидуальные беседы для выявления талантливых детей, которые смог</w:t>
      </w:r>
      <w:r>
        <w:rPr>
          <w:bCs/>
          <w:color w:val="000000"/>
          <w:sz w:val="28"/>
          <w:szCs w:val="28"/>
        </w:rPr>
        <w:t>ут посещать кружок.  Поддерживается тесная</w:t>
      </w:r>
      <w:r w:rsidR="00A737D8" w:rsidRPr="00A737D8">
        <w:rPr>
          <w:bCs/>
          <w:color w:val="000000"/>
          <w:sz w:val="28"/>
          <w:szCs w:val="28"/>
        </w:rPr>
        <w:t xml:space="preserve"> связь с родителями, дети которых посещают кружок</w:t>
      </w:r>
      <w:r>
        <w:rPr>
          <w:bCs/>
          <w:color w:val="000000"/>
          <w:sz w:val="28"/>
          <w:szCs w:val="28"/>
        </w:rPr>
        <w:t>.</w:t>
      </w:r>
    </w:p>
    <w:p w:rsidR="00AC4881" w:rsidRDefault="00AC4881" w:rsidP="00AC4881">
      <w:pPr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</w:p>
    <w:p w:rsidR="00AC4881" w:rsidRDefault="00AC4881" w:rsidP="00E327C0">
      <w:pPr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</w:p>
    <w:p w:rsidR="00AC4881" w:rsidRDefault="00AC4881" w:rsidP="00E327C0">
      <w:pPr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</w:p>
    <w:p w:rsidR="00AC4881" w:rsidRDefault="00AC4881" w:rsidP="00E327C0">
      <w:pPr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</w:p>
    <w:p w:rsidR="00AC4881" w:rsidRDefault="00AC4881" w:rsidP="00E327C0">
      <w:pPr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</w:p>
    <w:p w:rsidR="00AC4881" w:rsidRDefault="00AC4881" w:rsidP="00E327C0">
      <w:pPr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</w:p>
    <w:p w:rsidR="00AC4881" w:rsidRDefault="00AC4881" w:rsidP="00E327C0">
      <w:pPr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</w:p>
    <w:p w:rsidR="00AC4881" w:rsidRDefault="00AC4881" w:rsidP="00E327C0">
      <w:pPr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</w:p>
    <w:p w:rsidR="00AC4881" w:rsidRDefault="00AC4881" w:rsidP="00E327C0">
      <w:pPr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</w:p>
    <w:p w:rsidR="00AC4881" w:rsidRDefault="00AC4881" w:rsidP="00E327C0">
      <w:pPr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</w:p>
    <w:p w:rsidR="00AC4881" w:rsidRDefault="00AC4881" w:rsidP="00E327C0">
      <w:pPr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</w:p>
    <w:p w:rsidR="00AC4881" w:rsidRDefault="00AC4881" w:rsidP="00E327C0">
      <w:pPr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</w:p>
    <w:p w:rsidR="00AC4881" w:rsidRDefault="00AC4881" w:rsidP="00E327C0">
      <w:pPr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</w:p>
    <w:p w:rsidR="00AC4881" w:rsidRDefault="00AC4881" w:rsidP="00E327C0">
      <w:pPr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</w:p>
    <w:p w:rsidR="00AC4881" w:rsidRDefault="00AC4881" w:rsidP="00E327C0">
      <w:pPr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</w:p>
    <w:p w:rsidR="00E327C0" w:rsidRPr="00343A7A" w:rsidRDefault="001C3FAE" w:rsidP="00E327C0">
      <w:pPr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  <w:r w:rsidRPr="00343A7A">
        <w:rPr>
          <w:rFonts w:ascii="Times New Roman" w:hAnsi="Times New Roman"/>
          <w:b/>
          <w:iCs/>
          <w:sz w:val="28"/>
          <w:szCs w:val="28"/>
          <w:lang w:val="en-US"/>
        </w:rPr>
        <w:t>III</w:t>
      </w:r>
      <w:r w:rsidR="006679AC">
        <w:rPr>
          <w:rFonts w:ascii="Times New Roman" w:hAnsi="Times New Roman"/>
          <w:b/>
          <w:iCs/>
          <w:sz w:val="28"/>
          <w:szCs w:val="28"/>
        </w:rPr>
        <w:t>.</w:t>
      </w:r>
      <w:r w:rsidR="00E327C0" w:rsidRPr="00343A7A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343A7A">
        <w:rPr>
          <w:rFonts w:ascii="Times New Roman" w:hAnsi="Times New Roman"/>
          <w:b/>
          <w:iCs/>
          <w:sz w:val="28"/>
          <w:szCs w:val="28"/>
        </w:rPr>
        <w:t>ОРГАНИЗАЦИОННЫЙ РАЗДЕЛ</w:t>
      </w:r>
    </w:p>
    <w:p w:rsidR="00E327C0" w:rsidRPr="00E327C0" w:rsidRDefault="00E327C0" w:rsidP="00E327C0">
      <w:pPr>
        <w:pStyle w:val="c0"/>
        <w:shd w:val="clear" w:color="auto" w:fill="FFFFFF"/>
        <w:spacing w:after="240"/>
        <w:rPr>
          <w:b/>
          <w:bCs/>
          <w:color w:val="000000"/>
          <w:sz w:val="28"/>
          <w:szCs w:val="28"/>
        </w:rPr>
      </w:pPr>
      <w:r w:rsidRPr="00E327C0">
        <w:rPr>
          <w:b/>
          <w:bCs/>
          <w:color w:val="000000"/>
          <w:sz w:val="28"/>
          <w:szCs w:val="28"/>
        </w:rPr>
        <w:lastRenderedPageBreak/>
        <w:t xml:space="preserve">3.1. </w:t>
      </w:r>
      <w:r w:rsidR="00897D1B" w:rsidRPr="00897D1B">
        <w:rPr>
          <w:b/>
          <w:bCs/>
          <w:color w:val="000000"/>
          <w:sz w:val="28"/>
          <w:szCs w:val="28"/>
        </w:rPr>
        <w:t>Расписание работы кружка</w:t>
      </w:r>
    </w:p>
    <w:p w:rsidR="00E327C0" w:rsidRPr="00E327C0" w:rsidRDefault="00E327C0" w:rsidP="00E327C0">
      <w:pPr>
        <w:pStyle w:val="c0"/>
        <w:shd w:val="clear" w:color="auto" w:fill="FFFFFF"/>
        <w:spacing w:before="240" w:after="240"/>
        <w:rPr>
          <w:bCs/>
          <w:color w:val="000000"/>
          <w:sz w:val="28"/>
          <w:szCs w:val="28"/>
        </w:rPr>
      </w:pPr>
      <w:r w:rsidRPr="00E327C0">
        <w:rPr>
          <w:bCs/>
          <w:color w:val="000000"/>
          <w:sz w:val="28"/>
          <w:szCs w:val="28"/>
        </w:rPr>
        <w:t>Режим занятий.</w:t>
      </w:r>
    </w:p>
    <w:p w:rsidR="00E327C0" w:rsidRPr="00E327C0" w:rsidRDefault="00E327C0" w:rsidP="00E327C0">
      <w:pPr>
        <w:pStyle w:val="c0"/>
        <w:shd w:val="clear" w:color="auto" w:fill="FFFFFF"/>
        <w:spacing w:before="240" w:after="240"/>
        <w:rPr>
          <w:bCs/>
          <w:color w:val="000000"/>
          <w:sz w:val="28"/>
          <w:szCs w:val="28"/>
        </w:rPr>
      </w:pPr>
      <w:r w:rsidRPr="00E327C0">
        <w:rPr>
          <w:bCs/>
          <w:color w:val="000000"/>
          <w:sz w:val="28"/>
          <w:szCs w:val="28"/>
        </w:rPr>
        <w:t xml:space="preserve">Общее количество занятий в год – </w:t>
      </w:r>
      <w:r w:rsidR="00B870E5">
        <w:rPr>
          <w:bCs/>
          <w:color w:val="000000"/>
          <w:sz w:val="28"/>
          <w:szCs w:val="28"/>
        </w:rPr>
        <w:t>32</w:t>
      </w:r>
    </w:p>
    <w:p w:rsidR="00E327C0" w:rsidRPr="00E327C0" w:rsidRDefault="00E327C0" w:rsidP="00E327C0">
      <w:pPr>
        <w:pStyle w:val="c0"/>
        <w:shd w:val="clear" w:color="auto" w:fill="FFFFFF"/>
        <w:spacing w:before="240" w:after="24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Периодичность в неделю – 1 раз</w:t>
      </w:r>
      <w:r w:rsidRPr="00E327C0">
        <w:rPr>
          <w:bCs/>
          <w:color w:val="000000"/>
          <w:sz w:val="28"/>
          <w:szCs w:val="28"/>
        </w:rPr>
        <w:t xml:space="preserve">:  </w:t>
      </w:r>
      <w:r>
        <w:rPr>
          <w:bCs/>
          <w:color w:val="000000"/>
          <w:sz w:val="28"/>
          <w:szCs w:val="28"/>
        </w:rPr>
        <w:t>четверг</w:t>
      </w:r>
      <w:r w:rsidR="00BB1D85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с 16.00-16</w:t>
      </w:r>
      <w:r w:rsidRPr="00E327C0">
        <w:rPr>
          <w:bCs/>
          <w:color w:val="000000"/>
          <w:sz w:val="28"/>
          <w:szCs w:val="28"/>
        </w:rPr>
        <w:t>.30.</w:t>
      </w:r>
    </w:p>
    <w:p w:rsidR="00E327C0" w:rsidRPr="00E327C0" w:rsidRDefault="00E327C0" w:rsidP="00E327C0">
      <w:pPr>
        <w:pStyle w:val="c0"/>
        <w:shd w:val="clear" w:color="auto" w:fill="FFFFFF"/>
        <w:spacing w:before="240" w:after="240"/>
        <w:rPr>
          <w:bCs/>
          <w:color w:val="000000"/>
          <w:sz w:val="28"/>
          <w:szCs w:val="28"/>
        </w:rPr>
      </w:pPr>
      <w:r w:rsidRPr="00E327C0">
        <w:rPr>
          <w:bCs/>
          <w:color w:val="000000"/>
          <w:sz w:val="28"/>
          <w:szCs w:val="28"/>
        </w:rPr>
        <w:t>Продолжительность занятия – до 30 минут.</w:t>
      </w:r>
    </w:p>
    <w:p w:rsidR="00B0797E" w:rsidRDefault="00B0797E" w:rsidP="0058201D">
      <w:pPr>
        <w:pStyle w:val="c0"/>
        <w:shd w:val="clear" w:color="auto" w:fill="FFFFFF"/>
        <w:spacing w:before="240" w:after="24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3.2</w:t>
      </w:r>
      <w:r w:rsidRPr="00B0797E">
        <w:rPr>
          <w:b/>
          <w:bCs/>
          <w:color w:val="000000"/>
          <w:sz w:val="28"/>
          <w:szCs w:val="28"/>
        </w:rPr>
        <w:t>.</w:t>
      </w:r>
      <w:r w:rsidRPr="00B0797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B0797E">
        <w:rPr>
          <w:b/>
          <w:bCs/>
          <w:color w:val="000000"/>
          <w:sz w:val="28"/>
          <w:szCs w:val="28"/>
        </w:rPr>
        <w:t xml:space="preserve">Мониторинг достижений детьми планируемых результатов освоения </w:t>
      </w:r>
      <w:r>
        <w:rPr>
          <w:b/>
          <w:bCs/>
          <w:color w:val="000000"/>
          <w:sz w:val="28"/>
          <w:szCs w:val="28"/>
        </w:rPr>
        <w:t xml:space="preserve">    </w:t>
      </w:r>
      <w:r w:rsidRPr="00B0797E">
        <w:rPr>
          <w:b/>
          <w:bCs/>
          <w:color w:val="000000"/>
          <w:sz w:val="28"/>
          <w:szCs w:val="28"/>
        </w:rPr>
        <w:t>программы</w:t>
      </w:r>
    </w:p>
    <w:p w:rsidR="00E327C0" w:rsidRDefault="00B0797E" w:rsidP="00942698">
      <w:pPr>
        <w:pStyle w:val="c0"/>
        <w:shd w:val="clear" w:color="auto" w:fill="FFFFFF"/>
        <w:spacing w:before="240" w:after="240" w:line="276" w:lineRule="auto"/>
        <w:jc w:val="both"/>
        <w:rPr>
          <w:bCs/>
          <w:color w:val="000000"/>
          <w:sz w:val="28"/>
          <w:szCs w:val="28"/>
        </w:rPr>
      </w:pPr>
      <w:r w:rsidRPr="00B0797E">
        <w:rPr>
          <w:bCs/>
          <w:color w:val="000000"/>
          <w:sz w:val="28"/>
          <w:szCs w:val="28"/>
        </w:rPr>
        <w:t>Диагностика проводится два раза в год – в начале и в конце учебного года. Проверяются навыки игры определенными способами на заданных музыкальных инструментах: бубен (встряхивание, ритм), колокольчики (звон, ритм), треугольник (ритм), палочки (ритм), метал</w:t>
      </w:r>
      <w:r w:rsidR="006679AC">
        <w:rPr>
          <w:bCs/>
          <w:color w:val="000000"/>
          <w:sz w:val="28"/>
          <w:szCs w:val="28"/>
        </w:rPr>
        <w:t>лофон (</w:t>
      </w:r>
      <w:r w:rsidRPr="00B0797E">
        <w:rPr>
          <w:bCs/>
          <w:color w:val="000000"/>
          <w:sz w:val="28"/>
          <w:szCs w:val="28"/>
        </w:rPr>
        <w:t>мелодия, Glissando), кастаньеты (ритм), тарелки (ритм). В зависимости от степени овладения данными навыками определяется уровень исполнения - высокий, средний или ниже среднего.</w:t>
      </w:r>
    </w:p>
    <w:p w:rsidR="00FE1039" w:rsidRDefault="00BB1D85" w:rsidP="00BB1D85">
      <w:pPr>
        <w:pStyle w:val="c0"/>
        <w:numPr>
          <w:ilvl w:val="1"/>
          <w:numId w:val="10"/>
        </w:numPr>
        <w:shd w:val="clear" w:color="auto" w:fill="FFFFFF"/>
        <w:spacing w:before="240" w:after="24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 w:rsidR="00FE1039" w:rsidRPr="00FE1039">
        <w:rPr>
          <w:b/>
          <w:bCs/>
          <w:color w:val="000000"/>
          <w:sz w:val="28"/>
          <w:szCs w:val="28"/>
        </w:rPr>
        <w:t>Информационно-методическое обеспечение</w:t>
      </w:r>
    </w:p>
    <w:p w:rsidR="00FC170B" w:rsidRPr="00CD21E9" w:rsidRDefault="00FC170B" w:rsidP="00942698">
      <w:pPr>
        <w:pStyle w:val="c0"/>
        <w:shd w:val="clear" w:color="auto" w:fill="FFFFFF"/>
        <w:spacing w:before="240" w:after="240"/>
        <w:rPr>
          <w:b/>
          <w:bCs/>
          <w:color w:val="000000"/>
          <w:sz w:val="28"/>
          <w:szCs w:val="28"/>
        </w:rPr>
      </w:pPr>
      <w:r w:rsidRPr="00CD21E9">
        <w:rPr>
          <w:b/>
          <w:bCs/>
          <w:color w:val="000000"/>
          <w:sz w:val="28"/>
          <w:szCs w:val="28"/>
        </w:rPr>
        <w:t>Материально-техническое</w:t>
      </w:r>
      <w:r w:rsidR="00D56668">
        <w:rPr>
          <w:b/>
          <w:bCs/>
          <w:color w:val="000000"/>
          <w:sz w:val="28"/>
          <w:szCs w:val="28"/>
        </w:rPr>
        <w:t xml:space="preserve">, методическое </w:t>
      </w:r>
      <w:r w:rsidR="00942698">
        <w:rPr>
          <w:b/>
          <w:bCs/>
          <w:color w:val="000000"/>
          <w:sz w:val="28"/>
          <w:szCs w:val="28"/>
        </w:rPr>
        <w:t xml:space="preserve"> оснащение</w:t>
      </w:r>
      <w:r w:rsidRPr="00CD21E9">
        <w:rPr>
          <w:b/>
          <w:bCs/>
          <w:color w:val="000000"/>
          <w:sz w:val="28"/>
          <w:szCs w:val="28"/>
        </w:rPr>
        <w:t>:</w:t>
      </w:r>
    </w:p>
    <w:p w:rsidR="009B6D4F" w:rsidRPr="00CD21E9" w:rsidRDefault="009B6D4F" w:rsidP="00CD21E9">
      <w:pPr>
        <w:pStyle w:val="c0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CD21E9">
        <w:rPr>
          <w:bCs/>
          <w:color w:val="000000"/>
          <w:sz w:val="28"/>
          <w:szCs w:val="28"/>
        </w:rPr>
        <w:t>Музыкальные инструменты</w:t>
      </w:r>
      <w:r w:rsidR="00CD21E9">
        <w:rPr>
          <w:bCs/>
          <w:color w:val="000000"/>
          <w:sz w:val="28"/>
          <w:szCs w:val="28"/>
        </w:rPr>
        <w:t>:</w:t>
      </w:r>
    </w:p>
    <w:p w:rsidR="009B6D4F" w:rsidRDefault="00CD21E9" w:rsidP="00942698">
      <w:pPr>
        <w:pStyle w:val="c0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Треугольники  </w:t>
      </w:r>
    </w:p>
    <w:p w:rsidR="009B6D4F" w:rsidRDefault="009B6D4F" w:rsidP="00942698">
      <w:pPr>
        <w:pStyle w:val="c0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</w:t>
      </w:r>
      <w:r w:rsidRPr="009B6D4F">
        <w:rPr>
          <w:bCs/>
          <w:color w:val="000000"/>
          <w:sz w:val="28"/>
          <w:szCs w:val="28"/>
        </w:rPr>
        <w:t>еталлофоны</w:t>
      </w:r>
    </w:p>
    <w:p w:rsidR="007230BC" w:rsidRDefault="009B6D4F" w:rsidP="00942698">
      <w:pPr>
        <w:pStyle w:val="c0"/>
        <w:spacing w:before="0" w:beforeAutospacing="0" w:after="0" w:afterAutospacing="0" w:line="276" w:lineRule="auto"/>
        <w:rPr>
          <w:bCs/>
          <w:color w:val="000000"/>
          <w:sz w:val="28"/>
          <w:szCs w:val="28"/>
          <w:lang w:val="en-US"/>
        </w:rPr>
      </w:pPr>
      <w:r>
        <w:rPr>
          <w:bCs/>
          <w:color w:val="000000"/>
          <w:sz w:val="28"/>
          <w:szCs w:val="28"/>
        </w:rPr>
        <w:t>Маракасы большие и малые</w:t>
      </w:r>
    </w:p>
    <w:p w:rsidR="009B6D4F" w:rsidRPr="009B6D4F" w:rsidRDefault="009B6D4F" w:rsidP="00942698">
      <w:pPr>
        <w:pStyle w:val="c0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r w:rsidRPr="009B6D4F">
        <w:rPr>
          <w:bCs/>
          <w:color w:val="000000"/>
          <w:sz w:val="28"/>
          <w:szCs w:val="28"/>
        </w:rPr>
        <w:t>Тамбурин</w:t>
      </w:r>
      <w:r>
        <w:rPr>
          <w:bCs/>
          <w:color w:val="000000"/>
          <w:sz w:val="28"/>
          <w:szCs w:val="28"/>
        </w:rPr>
        <w:t>ы</w:t>
      </w:r>
      <w:r w:rsidRPr="009B6D4F">
        <w:rPr>
          <w:bCs/>
          <w:color w:val="000000"/>
          <w:sz w:val="28"/>
          <w:szCs w:val="28"/>
        </w:rPr>
        <w:t xml:space="preserve"> </w:t>
      </w:r>
    </w:p>
    <w:p w:rsidR="009B6D4F" w:rsidRPr="009B6D4F" w:rsidRDefault="009B6D4F" w:rsidP="00942698">
      <w:pPr>
        <w:pStyle w:val="c0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r w:rsidRPr="009B6D4F">
        <w:rPr>
          <w:bCs/>
          <w:color w:val="000000"/>
          <w:sz w:val="28"/>
          <w:szCs w:val="28"/>
        </w:rPr>
        <w:t>Тарелки малые 13</w:t>
      </w:r>
    </w:p>
    <w:p w:rsidR="009B6D4F" w:rsidRPr="009B6D4F" w:rsidRDefault="009B6D4F" w:rsidP="00942698">
      <w:pPr>
        <w:pStyle w:val="c0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r w:rsidRPr="009B6D4F">
        <w:rPr>
          <w:bCs/>
          <w:color w:val="000000"/>
          <w:sz w:val="28"/>
          <w:szCs w:val="28"/>
        </w:rPr>
        <w:t xml:space="preserve">Набор Колокольчиков </w:t>
      </w:r>
    </w:p>
    <w:p w:rsidR="009B6D4F" w:rsidRPr="009B6D4F" w:rsidRDefault="009B6D4F" w:rsidP="00942698">
      <w:pPr>
        <w:pStyle w:val="c0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r w:rsidRPr="009B6D4F">
        <w:rPr>
          <w:bCs/>
          <w:color w:val="000000"/>
          <w:sz w:val="28"/>
          <w:szCs w:val="28"/>
        </w:rPr>
        <w:t>Набор хроматических колокольчиков</w:t>
      </w:r>
    </w:p>
    <w:p w:rsidR="009B6D4F" w:rsidRPr="009B6D4F" w:rsidRDefault="009B6D4F" w:rsidP="00942698">
      <w:pPr>
        <w:pStyle w:val="c0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r w:rsidRPr="009B6D4F">
        <w:rPr>
          <w:bCs/>
          <w:color w:val="000000"/>
          <w:sz w:val="28"/>
          <w:szCs w:val="28"/>
        </w:rPr>
        <w:t>Бубенцы на палочке малые</w:t>
      </w:r>
    </w:p>
    <w:p w:rsidR="009B6D4F" w:rsidRPr="009B6D4F" w:rsidRDefault="009B6D4F" w:rsidP="00942698">
      <w:pPr>
        <w:pStyle w:val="c0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r w:rsidRPr="009B6D4F">
        <w:rPr>
          <w:bCs/>
          <w:color w:val="000000"/>
          <w:sz w:val="28"/>
          <w:szCs w:val="28"/>
        </w:rPr>
        <w:t>Металлофон составной пластиковый</w:t>
      </w:r>
    </w:p>
    <w:p w:rsidR="009B6D4F" w:rsidRPr="009B6D4F" w:rsidRDefault="009B6D4F" w:rsidP="00942698">
      <w:pPr>
        <w:pStyle w:val="c0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Ксилофон </w:t>
      </w:r>
    </w:p>
    <w:p w:rsidR="009B6D4F" w:rsidRPr="009B6D4F" w:rsidRDefault="009B6D4F" w:rsidP="00942698">
      <w:pPr>
        <w:pStyle w:val="c0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r w:rsidRPr="009B6D4F">
        <w:rPr>
          <w:bCs/>
          <w:color w:val="000000"/>
          <w:sz w:val="28"/>
          <w:szCs w:val="28"/>
        </w:rPr>
        <w:t xml:space="preserve">Ложки </w:t>
      </w:r>
      <w:r>
        <w:rPr>
          <w:bCs/>
          <w:color w:val="000000"/>
          <w:sz w:val="28"/>
          <w:szCs w:val="28"/>
        </w:rPr>
        <w:t>деревянные</w:t>
      </w:r>
    </w:p>
    <w:p w:rsidR="009B6D4F" w:rsidRPr="009B6D4F" w:rsidRDefault="009B6D4F" w:rsidP="00942698">
      <w:pPr>
        <w:pStyle w:val="c0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r w:rsidRPr="009B6D4F">
        <w:rPr>
          <w:bCs/>
          <w:color w:val="000000"/>
          <w:sz w:val="28"/>
          <w:szCs w:val="28"/>
        </w:rPr>
        <w:t>Дудочка тройная</w:t>
      </w:r>
    </w:p>
    <w:p w:rsidR="009B6D4F" w:rsidRPr="009B6D4F" w:rsidRDefault="00E628E8" w:rsidP="00942698">
      <w:pPr>
        <w:pStyle w:val="c0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Блокфлейта</w:t>
      </w:r>
    </w:p>
    <w:p w:rsidR="009B6D4F" w:rsidRPr="009B6D4F" w:rsidRDefault="009B6D4F" w:rsidP="00942698">
      <w:pPr>
        <w:pStyle w:val="c0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r w:rsidRPr="009B6D4F">
        <w:rPr>
          <w:bCs/>
          <w:color w:val="000000"/>
          <w:sz w:val="28"/>
          <w:szCs w:val="28"/>
        </w:rPr>
        <w:t>Мелодика цветная (не в гамме)</w:t>
      </w:r>
    </w:p>
    <w:p w:rsidR="009B6D4F" w:rsidRPr="009B6D4F" w:rsidRDefault="009B6D4F" w:rsidP="00942698">
      <w:pPr>
        <w:pStyle w:val="c0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r w:rsidRPr="009B6D4F">
        <w:rPr>
          <w:bCs/>
          <w:color w:val="000000"/>
          <w:sz w:val="28"/>
          <w:szCs w:val="28"/>
        </w:rPr>
        <w:t xml:space="preserve">Свистулька трелевая (птичка) </w:t>
      </w:r>
    </w:p>
    <w:p w:rsidR="009B6D4F" w:rsidRPr="009B6D4F" w:rsidRDefault="009B6D4F" w:rsidP="00942698">
      <w:pPr>
        <w:pStyle w:val="c0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r w:rsidRPr="009B6D4F">
        <w:rPr>
          <w:bCs/>
          <w:color w:val="000000"/>
          <w:sz w:val="28"/>
          <w:szCs w:val="28"/>
        </w:rPr>
        <w:t>Чаймс бар на стойке (25 трубочек)</w:t>
      </w:r>
    </w:p>
    <w:p w:rsidR="009B6D4F" w:rsidRPr="009B6D4F" w:rsidRDefault="009B6D4F" w:rsidP="00942698">
      <w:pPr>
        <w:pStyle w:val="c0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r w:rsidRPr="009B6D4F">
        <w:rPr>
          <w:bCs/>
          <w:color w:val="000000"/>
          <w:sz w:val="28"/>
          <w:szCs w:val="28"/>
        </w:rPr>
        <w:lastRenderedPageBreak/>
        <w:t>Флейта цуг простая</w:t>
      </w:r>
    </w:p>
    <w:p w:rsidR="009B6D4F" w:rsidRPr="009B6D4F" w:rsidRDefault="009B6D4F" w:rsidP="00942698">
      <w:pPr>
        <w:pStyle w:val="c0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r w:rsidRPr="009B6D4F">
        <w:rPr>
          <w:bCs/>
          <w:color w:val="000000"/>
          <w:sz w:val="28"/>
          <w:szCs w:val="28"/>
        </w:rPr>
        <w:t xml:space="preserve">Тон-блок </w:t>
      </w:r>
    </w:p>
    <w:p w:rsidR="009B6D4F" w:rsidRPr="009B6D4F" w:rsidRDefault="009B6D4F" w:rsidP="00942698">
      <w:pPr>
        <w:pStyle w:val="c0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r w:rsidRPr="009B6D4F">
        <w:rPr>
          <w:bCs/>
          <w:color w:val="000000"/>
          <w:sz w:val="28"/>
          <w:szCs w:val="28"/>
        </w:rPr>
        <w:t>Барабан маршевый средний</w:t>
      </w:r>
    </w:p>
    <w:p w:rsidR="009B6D4F" w:rsidRPr="009B6D4F" w:rsidRDefault="009B6D4F" w:rsidP="00942698">
      <w:pPr>
        <w:pStyle w:val="c0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r w:rsidRPr="009B6D4F">
        <w:rPr>
          <w:bCs/>
          <w:color w:val="000000"/>
          <w:sz w:val="28"/>
          <w:szCs w:val="28"/>
        </w:rPr>
        <w:t>Свистулька Птичка Расписная</w:t>
      </w:r>
    </w:p>
    <w:p w:rsidR="009B6D4F" w:rsidRPr="009B6D4F" w:rsidRDefault="009B6D4F" w:rsidP="00942698">
      <w:pPr>
        <w:pStyle w:val="c0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r w:rsidRPr="009B6D4F">
        <w:rPr>
          <w:bCs/>
          <w:color w:val="000000"/>
          <w:sz w:val="28"/>
          <w:szCs w:val="28"/>
        </w:rPr>
        <w:t xml:space="preserve">Хрустальный колокольчик </w:t>
      </w:r>
    </w:p>
    <w:p w:rsidR="009B6D4F" w:rsidRPr="009B6D4F" w:rsidRDefault="009B6D4F" w:rsidP="00942698">
      <w:pPr>
        <w:pStyle w:val="c0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r w:rsidRPr="009B6D4F">
        <w:rPr>
          <w:bCs/>
          <w:color w:val="000000"/>
          <w:sz w:val="28"/>
          <w:szCs w:val="28"/>
        </w:rPr>
        <w:t>Трещотка круговая простая</w:t>
      </w:r>
    </w:p>
    <w:p w:rsidR="009B6D4F" w:rsidRPr="009B6D4F" w:rsidRDefault="009B6D4F" w:rsidP="00942698">
      <w:pPr>
        <w:pStyle w:val="c0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r w:rsidRPr="009B6D4F">
        <w:rPr>
          <w:bCs/>
          <w:color w:val="000000"/>
          <w:sz w:val="28"/>
          <w:szCs w:val="28"/>
        </w:rPr>
        <w:t>Глокеншпиль Angel AG-25N3</w:t>
      </w:r>
    </w:p>
    <w:p w:rsidR="009B6D4F" w:rsidRPr="009B6D4F" w:rsidRDefault="009B6D4F" w:rsidP="00942698">
      <w:pPr>
        <w:pStyle w:val="c0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r w:rsidRPr="009B6D4F">
        <w:rPr>
          <w:bCs/>
          <w:color w:val="000000"/>
          <w:sz w:val="28"/>
          <w:szCs w:val="28"/>
        </w:rPr>
        <w:t>Колокольцы</w:t>
      </w:r>
    </w:p>
    <w:p w:rsidR="00FC170B" w:rsidRDefault="009B6D4F" w:rsidP="00942698">
      <w:pPr>
        <w:pStyle w:val="c0"/>
        <w:numPr>
          <w:ilvl w:val="0"/>
          <w:numId w:val="11"/>
        </w:numPr>
        <w:shd w:val="clear" w:color="auto" w:fill="FFFFFF"/>
        <w:spacing w:before="240" w:after="240" w:line="276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Музыкально-дидактические игры</w:t>
      </w:r>
    </w:p>
    <w:p w:rsidR="009B6D4F" w:rsidRDefault="009B6D4F" w:rsidP="00942698">
      <w:pPr>
        <w:pStyle w:val="c0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 w:rsidRPr="009B6D4F">
        <w:rPr>
          <w:bCs/>
          <w:color w:val="000000"/>
          <w:sz w:val="28"/>
          <w:szCs w:val="28"/>
        </w:rPr>
        <w:t xml:space="preserve">Фонотека с записью классической, народной и современной детской музыки </w:t>
      </w:r>
    </w:p>
    <w:p w:rsidR="009B6D4F" w:rsidRDefault="009B6D4F" w:rsidP="00942698">
      <w:pPr>
        <w:pStyle w:val="c0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 w:rsidRPr="009B6D4F">
        <w:rPr>
          <w:bCs/>
          <w:color w:val="000000"/>
          <w:sz w:val="28"/>
          <w:szCs w:val="28"/>
        </w:rPr>
        <w:t xml:space="preserve">Магнитная доска </w:t>
      </w:r>
    </w:p>
    <w:p w:rsidR="00CD21E9" w:rsidRDefault="00CD21E9" w:rsidP="00942698">
      <w:pPr>
        <w:pStyle w:val="c0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Фланелеграф</w:t>
      </w:r>
    </w:p>
    <w:p w:rsidR="009B6D4F" w:rsidRDefault="009B6D4F" w:rsidP="00942698">
      <w:pPr>
        <w:pStyle w:val="c0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 w:rsidRPr="009B6D4F">
        <w:rPr>
          <w:bCs/>
          <w:color w:val="000000"/>
          <w:sz w:val="28"/>
          <w:szCs w:val="28"/>
        </w:rPr>
        <w:t>Наглядные тематические пособия (настольные)</w:t>
      </w:r>
    </w:p>
    <w:p w:rsidR="009B6D4F" w:rsidRDefault="009B6D4F" w:rsidP="00942698">
      <w:pPr>
        <w:pStyle w:val="c0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 w:rsidRPr="009B6D4F">
        <w:rPr>
          <w:bCs/>
          <w:color w:val="000000"/>
          <w:sz w:val="28"/>
          <w:szCs w:val="28"/>
        </w:rPr>
        <w:t>Музыкальный материал (хрестоматии и методические пособия, ноты)</w:t>
      </w:r>
    </w:p>
    <w:p w:rsidR="009B6D4F" w:rsidRDefault="009B6D4F" w:rsidP="00942698">
      <w:pPr>
        <w:pStyle w:val="c0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Музыкальный центр</w:t>
      </w:r>
      <w:r w:rsidR="00CD21E9" w:rsidRPr="00CD21E9">
        <w:rPr>
          <w:bCs/>
          <w:color w:val="000000"/>
          <w:sz w:val="28"/>
          <w:szCs w:val="28"/>
        </w:rPr>
        <w:t xml:space="preserve"> </w:t>
      </w:r>
      <w:r w:rsidR="00CD21E9" w:rsidRPr="00CD21E9">
        <w:rPr>
          <w:bCs/>
          <w:color w:val="000000"/>
          <w:sz w:val="28"/>
          <w:szCs w:val="28"/>
          <w:lang w:val="en-US"/>
        </w:rPr>
        <w:t>Philips</w:t>
      </w:r>
    </w:p>
    <w:p w:rsidR="00CD21E9" w:rsidRDefault="00CD21E9" w:rsidP="00942698">
      <w:pPr>
        <w:pStyle w:val="c0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Ноутбук</w:t>
      </w:r>
      <w:r w:rsidR="00942698">
        <w:rPr>
          <w:bCs/>
          <w:color w:val="000000"/>
          <w:sz w:val="28"/>
          <w:szCs w:val="28"/>
          <w:lang w:val="en-US"/>
        </w:rPr>
        <w:t xml:space="preserve"> HP</w:t>
      </w:r>
    </w:p>
    <w:p w:rsidR="00CD21E9" w:rsidRDefault="00CD21E9" w:rsidP="00942698">
      <w:pPr>
        <w:pStyle w:val="c0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 w:rsidRPr="00CD21E9">
        <w:rPr>
          <w:bCs/>
          <w:color w:val="000000"/>
          <w:sz w:val="28"/>
          <w:szCs w:val="28"/>
        </w:rPr>
        <w:t xml:space="preserve">Проектор </w:t>
      </w:r>
      <w:r w:rsidRPr="00CD21E9">
        <w:rPr>
          <w:bCs/>
          <w:color w:val="000000"/>
          <w:sz w:val="28"/>
          <w:szCs w:val="28"/>
          <w:lang w:val="en-US"/>
        </w:rPr>
        <w:t>Epson</w:t>
      </w:r>
    </w:p>
    <w:p w:rsidR="00CD21E9" w:rsidRPr="00942698" w:rsidRDefault="00CD21E9" w:rsidP="00942698">
      <w:pPr>
        <w:pStyle w:val="c0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 w:rsidRPr="00CD21E9">
        <w:rPr>
          <w:bCs/>
          <w:color w:val="000000"/>
          <w:sz w:val="28"/>
          <w:szCs w:val="28"/>
        </w:rPr>
        <w:t>Пианино Тверца</w:t>
      </w:r>
    </w:p>
    <w:p w:rsidR="00942698" w:rsidRDefault="00942698" w:rsidP="00942698">
      <w:pPr>
        <w:pStyle w:val="c0"/>
        <w:shd w:val="clear" w:color="auto" w:fill="FFFFFF"/>
        <w:spacing w:before="0" w:beforeAutospacing="0" w:after="0" w:afterAutospacing="0" w:line="276" w:lineRule="auto"/>
        <w:ind w:left="720"/>
        <w:jc w:val="both"/>
        <w:rPr>
          <w:bCs/>
          <w:color w:val="000000"/>
          <w:sz w:val="28"/>
          <w:szCs w:val="28"/>
          <w:lang w:val="en-US"/>
        </w:rPr>
      </w:pPr>
    </w:p>
    <w:p w:rsidR="00942698" w:rsidRDefault="00942698" w:rsidP="00942698">
      <w:pPr>
        <w:pStyle w:val="c0"/>
        <w:shd w:val="clear" w:color="auto" w:fill="FFFFFF"/>
        <w:spacing w:before="0" w:beforeAutospacing="0" w:after="0" w:afterAutospacing="0" w:line="276" w:lineRule="auto"/>
        <w:ind w:left="720"/>
        <w:jc w:val="both"/>
        <w:rPr>
          <w:bCs/>
          <w:color w:val="000000"/>
          <w:sz w:val="28"/>
          <w:szCs w:val="28"/>
          <w:lang w:val="en-US"/>
        </w:rPr>
      </w:pPr>
    </w:p>
    <w:p w:rsidR="00942698" w:rsidRDefault="00942698" w:rsidP="00942698">
      <w:pPr>
        <w:pStyle w:val="c0"/>
        <w:shd w:val="clear" w:color="auto" w:fill="FFFFFF"/>
        <w:spacing w:before="0" w:beforeAutospacing="0" w:after="0" w:afterAutospacing="0" w:line="276" w:lineRule="auto"/>
        <w:ind w:left="720"/>
        <w:jc w:val="both"/>
        <w:rPr>
          <w:bCs/>
          <w:color w:val="000000"/>
          <w:sz w:val="28"/>
          <w:szCs w:val="28"/>
          <w:lang w:val="en-US"/>
        </w:rPr>
      </w:pPr>
    </w:p>
    <w:p w:rsidR="00942698" w:rsidRDefault="00942698" w:rsidP="00942698">
      <w:pPr>
        <w:pStyle w:val="c0"/>
        <w:shd w:val="clear" w:color="auto" w:fill="FFFFFF"/>
        <w:spacing w:before="0" w:beforeAutospacing="0" w:after="0" w:afterAutospacing="0" w:line="276" w:lineRule="auto"/>
        <w:ind w:left="720"/>
        <w:jc w:val="both"/>
        <w:rPr>
          <w:bCs/>
          <w:color w:val="000000"/>
          <w:sz w:val="28"/>
          <w:szCs w:val="28"/>
          <w:lang w:val="en-US"/>
        </w:rPr>
      </w:pPr>
    </w:p>
    <w:p w:rsidR="00942698" w:rsidRDefault="00942698" w:rsidP="00942698">
      <w:pPr>
        <w:pStyle w:val="c0"/>
        <w:shd w:val="clear" w:color="auto" w:fill="FFFFFF"/>
        <w:spacing w:before="0" w:beforeAutospacing="0" w:after="0" w:afterAutospacing="0" w:line="276" w:lineRule="auto"/>
        <w:ind w:left="720"/>
        <w:jc w:val="both"/>
        <w:rPr>
          <w:bCs/>
          <w:color w:val="000000"/>
          <w:sz w:val="28"/>
          <w:szCs w:val="28"/>
          <w:lang w:val="en-US"/>
        </w:rPr>
      </w:pPr>
    </w:p>
    <w:p w:rsidR="00942698" w:rsidRDefault="00942698" w:rsidP="00942698">
      <w:pPr>
        <w:pStyle w:val="c0"/>
        <w:shd w:val="clear" w:color="auto" w:fill="FFFFFF"/>
        <w:spacing w:before="0" w:beforeAutospacing="0" w:after="0" w:afterAutospacing="0" w:line="276" w:lineRule="auto"/>
        <w:ind w:left="720"/>
        <w:jc w:val="both"/>
        <w:rPr>
          <w:bCs/>
          <w:color w:val="000000"/>
          <w:sz w:val="28"/>
          <w:szCs w:val="28"/>
          <w:lang w:val="en-US"/>
        </w:rPr>
      </w:pPr>
    </w:p>
    <w:p w:rsidR="00942698" w:rsidRDefault="00942698" w:rsidP="00942698">
      <w:pPr>
        <w:pStyle w:val="c0"/>
        <w:shd w:val="clear" w:color="auto" w:fill="FFFFFF"/>
        <w:spacing w:before="0" w:beforeAutospacing="0" w:after="0" w:afterAutospacing="0" w:line="276" w:lineRule="auto"/>
        <w:ind w:left="720"/>
        <w:jc w:val="both"/>
        <w:rPr>
          <w:bCs/>
          <w:color w:val="000000"/>
          <w:sz w:val="28"/>
          <w:szCs w:val="28"/>
          <w:lang w:val="en-US"/>
        </w:rPr>
      </w:pPr>
    </w:p>
    <w:p w:rsidR="00942698" w:rsidRDefault="00942698" w:rsidP="00942698">
      <w:pPr>
        <w:pStyle w:val="c0"/>
        <w:shd w:val="clear" w:color="auto" w:fill="FFFFFF"/>
        <w:spacing w:before="0" w:beforeAutospacing="0" w:after="0" w:afterAutospacing="0" w:line="276" w:lineRule="auto"/>
        <w:ind w:left="720"/>
        <w:jc w:val="both"/>
        <w:rPr>
          <w:bCs/>
          <w:color w:val="000000"/>
          <w:sz w:val="28"/>
          <w:szCs w:val="28"/>
          <w:lang w:val="en-US"/>
        </w:rPr>
      </w:pPr>
    </w:p>
    <w:p w:rsidR="00942698" w:rsidRDefault="00942698" w:rsidP="00942698">
      <w:pPr>
        <w:pStyle w:val="c0"/>
        <w:shd w:val="clear" w:color="auto" w:fill="FFFFFF"/>
        <w:spacing w:before="0" w:beforeAutospacing="0" w:after="0" w:afterAutospacing="0" w:line="276" w:lineRule="auto"/>
        <w:ind w:left="720"/>
        <w:jc w:val="both"/>
        <w:rPr>
          <w:bCs/>
          <w:color w:val="000000"/>
          <w:sz w:val="28"/>
          <w:szCs w:val="28"/>
          <w:lang w:val="en-US"/>
        </w:rPr>
      </w:pPr>
    </w:p>
    <w:p w:rsidR="00942698" w:rsidRDefault="00942698" w:rsidP="00942698">
      <w:pPr>
        <w:pStyle w:val="c0"/>
        <w:shd w:val="clear" w:color="auto" w:fill="FFFFFF"/>
        <w:spacing w:before="0" w:beforeAutospacing="0" w:after="0" w:afterAutospacing="0" w:line="276" w:lineRule="auto"/>
        <w:ind w:left="720"/>
        <w:jc w:val="both"/>
        <w:rPr>
          <w:bCs/>
          <w:color w:val="000000"/>
          <w:sz w:val="28"/>
          <w:szCs w:val="28"/>
          <w:lang w:val="en-US"/>
        </w:rPr>
      </w:pPr>
    </w:p>
    <w:p w:rsidR="00942698" w:rsidRDefault="00942698" w:rsidP="00942698">
      <w:pPr>
        <w:pStyle w:val="c0"/>
        <w:shd w:val="clear" w:color="auto" w:fill="FFFFFF"/>
        <w:spacing w:before="0" w:beforeAutospacing="0" w:after="0" w:afterAutospacing="0" w:line="276" w:lineRule="auto"/>
        <w:ind w:left="720"/>
        <w:jc w:val="both"/>
        <w:rPr>
          <w:bCs/>
          <w:color w:val="000000"/>
          <w:sz w:val="28"/>
          <w:szCs w:val="28"/>
          <w:lang w:val="en-US"/>
        </w:rPr>
      </w:pPr>
    </w:p>
    <w:p w:rsidR="00942698" w:rsidRDefault="00942698" w:rsidP="00942698">
      <w:pPr>
        <w:pStyle w:val="c0"/>
        <w:shd w:val="clear" w:color="auto" w:fill="FFFFFF"/>
        <w:spacing w:before="0" w:beforeAutospacing="0" w:after="0" w:afterAutospacing="0" w:line="276" w:lineRule="auto"/>
        <w:ind w:left="720"/>
        <w:jc w:val="both"/>
        <w:rPr>
          <w:bCs/>
          <w:color w:val="000000"/>
          <w:sz w:val="28"/>
          <w:szCs w:val="28"/>
          <w:lang w:val="en-US"/>
        </w:rPr>
      </w:pPr>
    </w:p>
    <w:p w:rsidR="00942698" w:rsidRDefault="00942698" w:rsidP="00942698">
      <w:pPr>
        <w:pStyle w:val="c0"/>
        <w:shd w:val="clear" w:color="auto" w:fill="FFFFFF"/>
        <w:spacing w:before="0" w:beforeAutospacing="0" w:after="0" w:afterAutospacing="0" w:line="276" w:lineRule="auto"/>
        <w:ind w:left="720"/>
        <w:jc w:val="both"/>
        <w:rPr>
          <w:bCs/>
          <w:color w:val="000000"/>
          <w:sz w:val="28"/>
          <w:szCs w:val="28"/>
          <w:lang w:val="en-US"/>
        </w:rPr>
      </w:pPr>
    </w:p>
    <w:p w:rsidR="00942698" w:rsidRDefault="00942698" w:rsidP="00942698">
      <w:pPr>
        <w:pStyle w:val="c0"/>
        <w:shd w:val="clear" w:color="auto" w:fill="FFFFFF"/>
        <w:spacing w:before="0" w:beforeAutospacing="0" w:after="0" w:afterAutospacing="0" w:line="276" w:lineRule="auto"/>
        <w:ind w:left="720"/>
        <w:jc w:val="both"/>
        <w:rPr>
          <w:bCs/>
          <w:color w:val="000000"/>
          <w:sz w:val="28"/>
          <w:szCs w:val="28"/>
          <w:lang w:val="en-US"/>
        </w:rPr>
      </w:pPr>
    </w:p>
    <w:p w:rsidR="00942698" w:rsidRDefault="00942698" w:rsidP="00942698">
      <w:pPr>
        <w:pStyle w:val="c0"/>
        <w:shd w:val="clear" w:color="auto" w:fill="FFFFFF"/>
        <w:spacing w:before="0" w:beforeAutospacing="0" w:after="0" w:afterAutospacing="0" w:line="276" w:lineRule="auto"/>
        <w:ind w:left="720"/>
        <w:jc w:val="both"/>
        <w:rPr>
          <w:bCs/>
          <w:color w:val="000000"/>
          <w:sz w:val="28"/>
          <w:szCs w:val="28"/>
          <w:lang w:val="en-US"/>
        </w:rPr>
      </w:pPr>
    </w:p>
    <w:p w:rsidR="00942698" w:rsidRDefault="00942698" w:rsidP="00942698">
      <w:pPr>
        <w:pStyle w:val="c0"/>
        <w:shd w:val="clear" w:color="auto" w:fill="FFFFFF"/>
        <w:spacing w:before="0" w:beforeAutospacing="0" w:after="0" w:afterAutospacing="0" w:line="276" w:lineRule="auto"/>
        <w:ind w:left="720"/>
        <w:jc w:val="both"/>
        <w:rPr>
          <w:bCs/>
          <w:color w:val="000000"/>
          <w:sz w:val="28"/>
          <w:szCs w:val="28"/>
        </w:rPr>
      </w:pPr>
    </w:p>
    <w:p w:rsidR="00BB1D85" w:rsidRDefault="00BB1D85" w:rsidP="009B6D4F">
      <w:pPr>
        <w:pStyle w:val="c0"/>
        <w:spacing w:before="0" w:beforeAutospacing="0" w:after="0" w:afterAutospacing="0"/>
        <w:rPr>
          <w:b/>
          <w:bCs/>
          <w:color w:val="000000"/>
          <w:sz w:val="28"/>
          <w:szCs w:val="28"/>
          <w:lang w:val="en-US"/>
        </w:rPr>
      </w:pPr>
      <w:r w:rsidRPr="00BB1D85">
        <w:rPr>
          <w:b/>
          <w:bCs/>
          <w:color w:val="000000"/>
          <w:sz w:val="28"/>
          <w:szCs w:val="28"/>
        </w:rPr>
        <w:t>Используемая литература:</w:t>
      </w:r>
    </w:p>
    <w:p w:rsidR="00942698" w:rsidRPr="00942698" w:rsidRDefault="00942698" w:rsidP="009B6D4F">
      <w:pPr>
        <w:pStyle w:val="c0"/>
        <w:spacing w:before="0" w:beforeAutospacing="0" w:after="0" w:afterAutospacing="0"/>
        <w:rPr>
          <w:b/>
          <w:bCs/>
          <w:color w:val="000000"/>
          <w:sz w:val="28"/>
          <w:szCs w:val="28"/>
          <w:lang w:val="en-US"/>
        </w:rPr>
      </w:pPr>
    </w:p>
    <w:p w:rsidR="00CF0F2A" w:rsidRDefault="00CF0F2A" w:rsidP="00F56A77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1. Т. Тютюнникова. Программа . «Элементарное музицирование с</w:t>
      </w:r>
    </w:p>
    <w:p w:rsidR="00CF0F2A" w:rsidRDefault="00CF0F2A" w:rsidP="00F56A77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lastRenderedPageBreak/>
        <w:t>дошкольниками.»(Дошкольное воспитание,1988г.)</w:t>
      </w:r>
    </w:p>
    <w:p w:rsidR="00CD21E9" w:rsidRDefault="00CD21E9" w:rsidP="00F56A77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2.</w:t>
      </w:r>
      <w:r w:rsidRPr="00CD21E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CD21E9">
        <w:rPr>
          <w:color w:val="000000"/>
          <w:sz w:val="28"/>
          <w:szCs w:val="28"/>
        </w:rPr>
        <w:t>Тютюнникова Т. Э. Бим! Бам! Бом!: учебно-методическое пособие. С-П, 2003</w:t>
      </w:r>
    </w:p>
    <w:p w:rsidR="00CF0F2A" w:rsidRDefault="00CF0F2A" w:rsidP="00F56A77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3. Н.Г.Кононова «Обучение дошкольников игре на детских музыкальных</w:t>
      </w:r>
    </w:p>
    <w:p w:rsidR="00CF0F2A" w:rsidRDefault="00CF0F2A" w:rsidP="00F56A77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инструментах». Книга для воспитателя и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2"/>
          <w:color w:val="000000"/>
          <w:sz w:val="28"/>
          <w:szCs w:val="28"/>
        </w:rPr>
        <w:t>муз. руководителя детского сада. (Москва «Просвещение» 1990г.)</w:t>
      </w:r>
    </w:p>
    <w:p w:rsidR="00CF0F2A" w:rsidRDefault="00CF0F2A" w:rsidP="00F56A77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4.С.Бублей: «Детский оркестр».Пособие для муз. руководителей детских</w:t>
      </w:r>
    </w:p>
    <w:p w:rsidR="00CF0F2A" w:rsidRDefault="00CF0F2A" w:rsidP="00F56A77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дошкольных учреждений(Ленинград «Музыка» 1983 г)</w:t>
      </w:r>
    </w:p>
    <w:p w:rsidR="00CF0F2A" w:rsidRDefault="00CF0F2A" w:rsidP="00F56A77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5. Агаджанов А. Русские народные музыкальные инструменты. — М,, 1962.</w:t>
      </w:r>
    </w:p>
    <w:p w:rsidR="00CF0F2A" w:rsidRDefault="00CF0F2A" w:rsidP="00F56A77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6.</w:t>
      </w:r>
      <w:r w:rsidR="00CD21E9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И</w:t>
      </w:r>
      <w:r w:rsidR="007230BC" w:rsidRPr="007230BC">
        <w:rPr>
          <w:rStyle w:val="c2"/>
          <w:color w:val="000000"/>
          <w:sz w:val="28"/>
          <w:szCs w:val="28"/>
        </w:rPr>
        <w:t>.</w:t>
      </w:r>
      <w:r>
        <w:rPr>
          <w:rStyle w:val="c2"/>
          <w:color w:val="000000"/>
          <w:sz w:val="28"/>
          <w:szCs w:val="28"/>
        </w:rPr>
        <w:t xml:space="preserve"> Каплунова программа «Ладушки» методические пособия « Наш</w:t>
      </w:r>
    </w:p>
    <w:p w:rsidR="00CF0F2A" w:rsidRDefault="00CF0F2A" w:rsidP="00F56A77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веселый оркестр» 2013</w:t>
      </w:r>
    </w:p>
    <w:p w:rsidR="00CF0F2A" w:rsidRDefault="00CD21E9" w:rsidP="00F56A77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7. </w:t>
      </w:r>
      <w:r w:rsidR="00CF0F2A">
        <w:rPr>
          <w:rStyle w:val="c2"/>
          <w:color w:val="000000"/>
          <w:sz w:val="28"/>
          <w:szCs w:val="28"/>
        </w:rPr>
        <w:t>Т.Н.Девятова. Программа «3вук- волшебник».(Линка-пресс Москва 2006).</w:t>
      </w:r>
    </w:p>
    <w:p w:rsidR="00CD21E9" w:rsidRDefault="00CD21E9" w:rsidP="00F56A77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color w:val="000000"/>
          <w:sz w:val="28"/>
          <w:szCs w:val="28"/>
        </w:rPr>
      </w:pPr>
    </w:p>
    <w:p w:rsidR="00CD21E9" w:rsidRDefault="00CD21E9" w:rsidP="00CD21E9">
      <w:pPr>
        <w:pStyle w:val="c0"/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 w:rsidRPr="00CD21E9">
        <w:rPr>
          <w:b/>
          <w:color w:val="000000"/>
          <w:sz w:val="28"/>
          <w:szCs w:val="28"/>
        </w:rPr>
        <w:t>Интернет ресурсы:</w:t>
      </w:r>
    </w:p>
    <w:p w:rsidR="00A622C4" w:rsidRPr="00A622C4" w:rsidRDefault="00A622C4" w:rsidP="00A622C4">
      <w:pPr>
        <w:pStyle w:val="c0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A622C4">
        <w:rPr>
          <w:bCs/>
          <w:color w:val="000000"/>
          <w:sz w:val="28"/>
          <w:szCs w:val="28"/>
        </w:rPr>
        <w:t>1.</w:t>
      </w:r>
      <w:r w:rsidRPr="00A622C4">
        <w:rPr>
          <w:color w:val="000000"/>
          <w:sz w:val="28"/>
          <w:szCs w:val="28"/>
        </w:rPr>
        <w:t xml:space="preserve"> Симфоническая сказка С.С. Прокофьева "Петя и волк"</w:t>
      </w:r>
    </w:p>
    <w:p w:rsidR="00A622C4" w:rsidRPr="00A622C4" w:rsidRDefault="000643A0" w:rsidP="00A622C4">
      <w:pPr>
        <w:pStyle w:val="c0"/>
        <w:shd w:val="clear" w:color="auto" w:fill="FFFFFF"/>
        <w:rPr>
          <w:color w:val="000000"/>
          <w:sz w:val="28"/>
          <w:szCs w:val="28"/>
        </w:rPr>
      </w:pPr>
      <w:hyperlink r:id="rId7" w:history="1">
        <w:r w:rsidR="00A622C4" w:rsidRPr="00A622C4">
          <w:rPr>
            <w:rStyle w:val="a5"/>
            <w:sz w:val="28"/>
            <w:szCs w:val="28"/>
          </w:rPr>
          <w:t>https://www.youtube.com/watch?v=HmkmG4F58oU&amp;ab_channel=%D0%93%D0%B0%D0%BB%D0%B8%D0%BD%D0%B0%D0%96</w:t>
        </w:r>
      </w:hyperlink>
      <w:r w:rsidR="00A622C4" w:rsidRPr="00A622C4">
        <w:rPr>
          <w:color w:val="000000"/>
          <w:sz w:val="28"/>
          <w:szCs w:val="28"/>
        </w:rPr>
        <w:t>.</w:t>
      </w:r>
    </w:p>
    <w:p w:rsidR="00A622C4" w:rsidRPr="00A622C4" w:rsidRDefault="00A622C4" w:rsidP="00A622C4">
      <w:pPr>
        <w:pStyle w:val="c0"/>
        <w:shd w:val="clear" w:color="auto" w:fill="FFFFFF"/>
        <w:rPr>
          <w:color w:val="000000"/>
          <w:sz w:val="28"/>
          <w:szCs w:val="28"/>
        </w:rPr>
      </w:pPr>
      <w:r w:rsidRPr="00A622C4">
        <w:rPr>
          <w:color w:val="000000"/>
          <w:sz w:val="28"/>
          <w:szCs w:val="28"/>
        </w:rPr>
        <w:t xml:space="preserve">2.  Музыкальные инструменты и их звуки </w:t>
      </w:r>
    </w:p>
    <w:p w:rsidR="00A622C4" w:rsidRPr="00A622C4" w:rsidRDefault="000643A0" w:rsidP="00A622C4">
      <w:pPr>
        <w:pStyle w:val="c0"/>
        <w:shd w:val="clear" w:color="auto" w:fill="FFFFFF"/>
        <w:rPr>
          <w:color w:val="000000"/>
          <w:sz w:val="28"/>
          <w:szCs w:val="28"/>
        </w:rPr>
      </w:pPr>
      <w:hyperlink r:id="rId8" w:history="1">
        <w:r w:rsidR="00A622C4" w:rsidRPr="00A622C4">
          <w:rPr>
            <w:rStyle w:val="a5"/>
            <w:sz w:val="28"/>
            <w:szCs w:val="28"/>
          </w:rPr>
          <w:t>https://www.youtube.com/watch?v=UdZaVZRY45E&amp;ab_channel=IGLUSHKITV-%D0%A0%D0%90%D0%97%D0%92%D0%98%D0%92%D0%90%D0%AE%D0%A9%D0%98%D0%99%D0%9A%D0%90%D0%9D%D0%90%D0%9B%D0%94%D0%9B%D0%AF%D0%94%D0%95%D0%A2%D0%95%D0%99</w:t>
        </w:r>
      </w:hyperlink>
    </w:p>
    <w:p w:rsidR="00A622C4" w:rsidRPr="00A622C4" w:rsidRDefault="00A622C4" w:rsidP="00A622C4">
      <w:pPr>
        <w:pStyle w:val="c0"/>
        <w:shd w:val="clear" w:color="auto" w:fill="FFFFFF"/>
        <w:rPr>
          <w:color w:val="000000"/>
          <w:sz w:val="28"/>
          <w:szCs w:val="28"/>
        </w:rPr>
      </w:pPr>
      <w:r w:rsidRPr="00A622C4">
        <w:rPr>
          <w:color w:val="000000"/>
          <w:sz w:val="28"/>
          <w:szCs w:val="28"/>
        </w:rPr>
        <w:t>3. Развивающий мультфильм «Видеть музыку»</w:t>
      </w:r>
    </w:p>
    <w:p w:rsidR="00A622C4" w:rsidRPr="00A622C4" w:rsidRDefault="000643A0" w:rsidP="00A622C4">
      <w:pPr>
        <w:pStyle w:val="c0"/>
        <w:shd w:val="clear" w:color="auto" w:fill="FFFFFF"/>
        <w:rPr>
          <w:color w:val="000000"/>
          <w:sz w:val="28"/>
          <w:szCs w:val="28"/>
        </w:rPr>
      </w:pPr>
      <w:hyperlink r:id="rId9" w:history="1">
        <w:r w:rsidR="00A622C4" w:rsidRPr="00A622C4">
          <w:rPr>
            <w:rStyle w:val="a5"/>
            <w:sz w:val="28"/>
            <w:szCs w:val="28"/>
          </w:rPr>
          <w:t>https://www.youtube.com/watch?v=TuuVHOmM1Zc&amp;ab_channel=MetronomeFilmsComp</w:t>
        </w:r>
      </w:hyperlink>
    </w:p>
    <w:p w:rsidR="00A622C4" w:rsidRPr="00A622C4" w:rsidRDefault="00A622C4" w:rsidP="00A622C4">
      <w:pPr>
        <w:pStyle w:val="c0"/>
        <w:shd w:val="clear" w:color="auto" w:fill="FFFFFF"/>
        <w:rPr>
          <w:color w:val="000000"/>
          <w:sz w:val="28"/>
          <w:szCs w:val="28"/>
        </w:rPr>
      </w:pPr>
      <w:r w:rsidRPr="00A622C4">
        <w:rPr>
          <w:color w:val="000000"/>
          <w:sz w:val="28"/>
          <w:szCs w:val="28"/>
        </w:rPr>
        <w:t>4. Звуки музыкальных инструментов (угадайка)</w:t>
      </w:r>
    </w:p>
    <w:p w:rsidR="00A622C4" w:rsidRPr="00A622C4" w:rsidRDefault="00A622C4" w:rsidP="00A622C4">
      <w:pPr>
        <w:pStyle w:val="c0"/>
        <w:shd w:val="clear" w:color="auto" w:fill="FFFFFF"/>
        <w:rPr>
          <w:color w:val="000000"/>
          <w:sz w:val="28"/>
          <w:szCs w:val="28"/>
        </w:rPr>
      </w:pPr>
      <w:r w:rsidRPr="00A622C4">
        <w:rPr>
          <w:color w:val="000000"/>
          <w:sz w:val="28"/>
          <w:szCs w:val="28"/>
        </w:rPr>
        <w:t xml:space="preserve">А)   </w:t>
      </w:r>
      <w:hyperlink r:id="rId10" w:history="1">
        <w:r w:rsidRPr="00A622C4">
          <w:rPr>
            <w:rStyle w:val="a5"/>
            <w:sz w:val="28"/>
            <w:szCs w:val="28"/>
          </w:rPr>
          <w:t>https://www.youtube.com/watch?v=LPx_K0fb9W4&amp;ab_channel=mirdetey</w:t>
        </w:r>
      </w:hyperlink>
    </w:p>
    <w:p w:rsidR="00A622C4" w:rsidRPr="00A622C4" w:rsidRDefault="00A622C4" w:rsidP="00A622C4">
      <w:pPr>
        <w:pStyle w:val="c0"/>
        <w:shd w:val="clear" w:color="auto" w:fill="FFFFFF"/>
        <w:rPr>
          <w:color w:val="000000"/>
          <w:sz w:val="28"/>
          <w:szCs w:val="28"/>
        </w:rPr>
      </w:pPr>
      <w:r w:rsidRPr="00A622C4">
        <w:rPr>
          <w:color w:val="000000"/>
          <w:sz w:val="28"/>
          <w:szCs w:val="28"/>
        </w:rPr>
        <w:t xml:space="preserve">Б)   </w:t>
      </w:r>
      <w:hyperlink r:id="rId11" w:history="1">
        <w:r w:rsidRPr="00A622C4">
          <w:rPr>
            <w:rStyle w:val="a5"/>
            <w:sz w:val="28"/>
            <w:szCs w:val="28"/>
          </w:rPr>
          <w:t>https://www.youtube.com/watch?v=hZ1qdsq0MnM&amp;ab_channel=mirdetey</w:t>
        </w:r>
      </w:hyperlink>
    </w:p>
    <w:p w:rsidR="00A622C4" w:rsidRPr="00A622C4" w:rsidRDefault="00A622C4" w:rsidP="00A622C4">
      <w:pPr>
        <w:pStyle w:val="c0"/>
        <w:shd w:val="clear" w:color="auto" w:fill="FFFFFF"/>
        <w:rPr>
          <w:color w:val="000000"/>
          <w:sz w:val="28"/>
          <w:szCs w:val="28"/>
        </w:rPr>
      </w:pPr>
      <w:r w:rsidRPr="00A622C4">
        <w:rPr>
          <w:color w:val="000000"/>
          <w:sz w:val="28"/>
          <w:szCs w:val="28"/>
        </w:rPr>
        <w:t xml:space="preserve">В) </w:t>
      </w:r>
      <w:hyperlink r:id="rId12" w:history="1">
        <w:r w:rsidRPr="00A622C4">
          <w:rPr>
            <w:rStyle w:val="a5"/>
            <w:sz w:val="28"/>
            <w:szCs w:val="28"/>
          </w:rPr>
          <w:t>https://www.youtube.com/watch?v=zBQFbLO2c3o&amp;ab_channel=%D0%A2%D0%B2%D0%BE%D1%80%D1%87%D0%B5%D1%81%D0%BA%D0%B0%D1%8F%D0%9E%D0%B1%D1%80%D0%B0%D0%B7%D0%BE%D0%B2%D0%B0</w:t>
        </w:r>
        <w:r w:rsidRPr="00A622C4">
          <w:rPr>
            <w:rStyle w:val="a5"/>
            <w:sz w:val="28"/>
            <w:szCs w:val="28"/>
          </w:rPr>
          <w:lastRenderedPageBreak/>
          <w:t>%D1%82%D0%B5%D0%BB%D1%8C%D0%BD%D0%B0%D1%8F%D0%A1%D1%82%D1%83%D0%B4%D0%B8%D1%8F</w:t>
        </w:r>
      </w:hyperlink>
    </w:p>
    <w:p w:rsidR="00A622C4" w:rsidRPr="00A622C4" w:rsidRDefault="00A622C4" w:rsidP="00A622C4">
      <w:pPr>
        <w:pStyle w:val="c0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A622C4">
        <w:rPr>
          <w:bCs/>
          <w:color w:val="000000"/>
          <w:sz w:val="28"/>
          <w:szCs w:val="28"/>
        </w:rPr>
        <w:t>5.</w:t>
      </w:r>
      <w:r w:rsidRPr="00A622C4">
        <w:rPr>
          <w:color w:val="000000"/>
          <w:sz w:val="28"/>
          <w:szCs w:val="28"/>
        </w:rPr>
        <w:t xml:space="preserve"> ЗАГАДК</w:t>
      </w:r>
      <w:r w:rsidR="006679AC">
        <w:rPr>
          <w:color w:val="000000"/>
          <w:sz w:val="28"/>
          <w:szCs w:val="28"/>
        </w:rPr>
        <w:t>И про МУЗЫКАЛЬНЫЕ ИНСТРУМЕНТЫ (</w:t>
      </w:r>
      <w:r w:rsidRPr="00A622C4">
        <w:rPr>
          <w:color w:val="000000"/>
          <w:sz w:val="28"/>
          <w:szCs w:val="28"/>
        </w:rPr>
        <w:t>со звуками и картинками)</w:t>
      </w:r>
    </w:p>
    <w:p w:rsidR="00A622C4" w:rsidRPr="00A622C4" w:rsidRDefault="000643A0" w:rsidP="00A622C4">
      <w:pPr>
        <w:pStyle w:val="c0"/>
        <w:shd w:val="clear" w:color="auto" w:fill="FFFFFF"/>
        <w:rPr>
          <w:color w:val="000000"/>
          <w:sz w:val="28"/>
          <w:szCs w:val="28"/>
        </w:rPr>
      </w:pPr>
      <w:hyperlink r:id="rId13" w:history="1">
        <w:r w:rsidR="00A622C4" w:rsidRPr="00A622C4">
          <w:rPr>
            <w:rStyle w:val="a5"/>
            <w:sz w:val="28"/>
            <w:szCs w:val="28"/>
          </w:rPr>
          <w:t>https://www.youtube.com/watch?v=PPi5JA1_CAM&amp;ab_channel=%D0%94%D0%B5%D1%82%D0%BA%D0%B8%D0%9A%D0%BE%D0%BD%D1%84%D0%B5%D1%82%D0%BA%D0%B8</w:t>
        </w:r>
      </w:hyperlink>
    </w:p>
    <w:p w:rsidR="00A622C4" w:rsidRPr="007230BC" w:rsidRDefault="00A622C4" w:rsidP="00A622C4">
      <w:pPr>
        <w:pStyle w:val="c0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A622C4">
        <w:rPr>
          <w:bCs/>
          <w:color w:val="000000"/>
          <w:sz w:val="28"/>
          <w:szCs w:val="28"/>
        </w:rPr>
        <w:t xml:space="preserve">6. </w:t>
      </w:r>
      <w:r w:rsidRPr="00A622C4">
        <w:rPr>
          <w:color w:val="000000"/>
          <w:sz w:val="28"/>
          <w:szCs w:val="28"/>
        </w:rPr>
        <w:t>Шу</w:t>
      </w:r>
      <w:r w:rsidR="007230BC">
        <w:rPr>
          <w:color w:val="000000"/>
          <w:sz w:val="28"/>
          <w:szCs w:val="28"/>
        </w:rPr>
        <w:t>мовой оркестр для дошкольников «</w:t>
      </w:r>
      <w:r w:rsidRPr="00A622C4">
        <w:rPr>
          <w:color w:val="000000"/>
          <w:sz w:val="28"/>
          <w:szCs w:val="28"/>
        </w:rPr>
        <w:t>Весенний</w:t>
      </w:r>
      <w:r w:rsidR="007230BC">
        <w:rPr>
          <w:color w:val="000000"/>
          <w:sz w:val="28"/>
          <w:szCs w:val="28"/>
        </w:rPr>
        <w:t>»</w:t>
      </w:r>
    </w:p>
    <w:p w:rsidR="00A622C4" w:rsidRPr="00A622C4" w:rsidRDefault="000643A0" w:rsidP="00A622C4">
      <w:pPr>
        <w:pStyle w:val="c0"/>
        <w:shd w:val="clear" w:color="auto" w:fill="FFFFFF"/>
        <w:rPr>
          <w:color w:val="000000"/>
          <w:sz w:val="28"/>
          <w:szCs w:val="28"/>
        </w:rPr>
      </w:pPr>
      <w:hyperlink r:id="rId14" w:history="1">
        <w:r w:rsidR="00A622C4" w:rsidRPr="00A622C4">
          <w:rPr>
            <w:rStyle w:val="a5"/>
            <w:sz w:val="28"/>
            <w:szCs w:val="28"/>
          </w:rPr>
          <w:t>https://www.youtube.com/watch?v=artQtLzx_tc&amp;ab_channel=%D0%A2%D0%B2%D0%BE%D1%80%D1%87%D0%B5%D1%81%D0%BA%D0%B0%D1%8F%D0%9E%D0%B1%D1%80%D0%B0%D0%B7%D0%BE%D0%B2%D0%B0%D1%82%D0%B5%D0%BB%D1%8C%D0%BD%D0%B0%D1%8F%D0%A1%D1%82%D1%83%D0%B4%D0%B8%D1%8F</w:t>
        </w:r>
      </w:hyperlink>
    </w:p>
    <w:p w:rsidR="00A622C4" w:rsidRPr="00A622C4" w:rsidRDefault="00A622C4" w:rsidP="00A622C4">
      <w:pPr>
        <w:pStyle w:val="c0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A622C4">
        <w:rPr>
          <w:bCs/>
          <w:color w:val="000000"/>
          <w:sz w:val="28"/>
          <w:szCs w:val="28"/>
        </w:rPr>
        <w:t>7. Оркестр  «</w:t>
      </w:r>
      <w:r w:rsidRPr="00A622C4">
        <w:rPr>
          <w:color w:val="000000"/>
          <w:sz w:val="28"/>
          <w:szCs w:val="28"/>
        </w:rPr>
        <w:t>Озорная полька»</w:t>
      </w:r>
      <w:r w:rsidRPr="00A622C4">
        <w:rPr>
          <w:color w:val="000000"/>
          <w:sz w:val="28"/>
          <w:szCs w:val="28"/>
        </w:rPr>
        <w:br/>
      </w:r>
      <w:hyperlink r:id="rId15" w:history="1">
        <w:r w:rsidRPr="00A622C4">
          <w:rPr>
            <w:rStyle w:val="a5"/>
            <w:sz w:val="28"/>
            <w:szCs w:val="28"/>
          </w:rPr>
          <w:t>https://www.youtube.com/watch?v=vmsV12DA9lE&amp;ab_channel=MarinaMishakova</w:t>
        </w:r>
      </w:hyperlink>
    </w:p>
    <w:p w:rsidR="00A622C4" w:rsidRPr="00A622C4" w:rsidRDefault="00A622C4" w:rsidP="00A622C4">
      <w:pPr>
        <w:pStyle w:val="c0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A622C4">
        <w:rPr>
          <w:bCs/>
          <w:color w:val="000000"/>
          <w:sz w:val="28"/>
          <w:szCs w:val="28"/>
        </w:rPr>
        <w:t xml:space="preserve">8. </w:t>
      </w:r>
      <w:r w:rsidRPr="00A622C4">
        <w:rPr>
          <w:color w:val="000000"/>
          <w:sz w:val="28"/>
          <w:szCs w:val="28"/>
        </w:rPr>
        <w:t>Оркестр "Танцевальное настроение"</w:t>
      </w:r>
    </w:p>
    <w:p w:rsidR="00A622C4" w:rsidRPr="00A622C4" w:rsidRDefault="000643A0" w:rsidP="00A622C4">
      <w:pPr>
        <w:pStyle w:val="c0"/>
        <w:shd w:val="clear" w:color="auto" w:fill="FFFFFF"/>
        <w:rPr>
          <w:color w:val="000000"/>
          <w:sz w:val="28"/>
          <w:szCs w:val="28"/>
        </w:rPr>
      </w:pPr>
      <w:hyperlink r:id="rId16" w:history="1">
        <w:r w:rsidR="00A622C4" w:rsidRPr="00A622C4">
          <w:rPr>
            <w:rStyle w:val="a5"/>
            <w:sz w:val="28"/>
            <w:szCs w:val="28"/>
          </w:rPr>
          <w:t>https://www.youtube.com/watch?v=XyDJYtlGUFg&amp;ab_channel=%D0%A2%D0%B2%D0%BE%D1%80%D1%87%D0%B5%D1%81%D0%BA%D0%B0%D1%8F%D0%9E%D0%B1%D1%80%D0%B0%D0%B7%D0%BE%D0%B2%D0%B0%D1%82%D0%B5%D0%BB%D1%8C%D0%BD%D0%B0%D1%8F%D0%A1%D1%82%D1%83%D0%B4%D0%B8%D1%8F</w:t>
        </w:r>
      </w:hyperlink>
    </w:p>
    <w:p w:rsidR="00A622C4" w:rsidRPr="00A622C4" w:rsidRDefault="00A622C4" w:rsidP="00A622C4">
      <w:pPr>
        <w:pStyle w:val="c0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A622C4">
        <w:rPr>
          <w:bCs/>
          <w:color w:val="000000"/>
          <w:sz w:val="28"/>
          <w:szCs w:val="28"/>
        </w:rPr>
        <w:t xml:space="preserve">9. Оркестр </w:t>
      </w:r>
      <w:r w:rsidR="007230BC">
        <w:rPr>
          <w:bCs/>
          <w:color w:val="000000"/>
          <w:sz w:val="28"/>
          <w:szCs w:val="28"/>
        </w:rPr>
        <w:t>«</w:t>
      </w:r>
      <w:r w:rsidRPr="00A622C4">
        <w:rPr>
          <w:color w:val="000000"/>
          <w:sz w:val="28"/>
          <w:szCs w:val="28"/>
        </w:rPr>
        <w:t>Музыкальный момент</w:t>
      </w:r>
      <w:r w:rsidR="007230BC">
        <w:rPr>
          <w:color w:val="000000"/>
          <w:sz w:val="28"/>
          <w:szCs w:val="28"/>
        </w:rPr>
        <w:t xml:space="preserve">» </w:t>
      </w:r>
      <w:r w:rsidRPr="00A622C4">
        <w:rPr>
          <w:color w:val="000000"/>
          <w:sz w:val="28"/>
          <w:szCs w:val="28"/>
        </w:rPr>
        <w:t xml:space="preserve"> Ф. Шуберт</w:t>
      </w:r>
    </w:p>
    <w:p w:rsidR="00A622C4" w:rsidRPr="00A622C4" w:rsidRDefault="000643A0" w:rsidP="00A622C4">
      <w:pPr>
        <w:pStyle w:val="c0"/>
        <w:shd w:val="clear" w:color="auto" w:fill="FFFFFF"/>
        <w:spacing w:line="276" w:lineRule="auto"/>
        <w:rPr>
          <w:color w:val="000000"/>
          <w:sz w:val="28"/>
          <w:szCs w:val="28"/>
        </w:rPr>
      </w:pPr>
      <w:hyperlink r:id="rId17" w:history="1">
        <w:r w:rsidR="00A622C4" w:rsidRPr="00A622C4">
          <w:rPr>
            <w:rStyle w:val="a5"/>
            <w:sz w:val="28"/>
            <w:szCs w:val="28"/>
          </w:rPr>
          <w:t>https://www.youtube.com/watch?v=AatjNc2YOD8&amp;ab_channel=MarinaMishakova</w:t>
        </w:r>
      </w:hyperlink>
    </w:p>
    <w:p w:rsidR="00CD21E9" w:rsidRPr="00A622C4" w:rsidRDefault="00CD21E9" w:rsidP="00F56A77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A95579" w:rsidRDefault="00A95579" w:rsidP="00F56A77">
      <w:pPr>
        <w:pStyle w:val="c7"/>
        <w:shd w:val="clear" w:color="auto" w:fill="FFFFFF"/>
        <w:spacing w:before="0" w:beforeAutospacing="0" w:after="0" w:afterAutospacing="0" w:line="276" w:lineRule="auto"/>
        <w:jc w:val="both"/>
        <w:rPr>
          <w:rStyle w:val="c10"/>
          <w:b/>
          <w:bCs/>
          <w:color w:val="000000"/>
          <w:sz w:val="32"/>
          <w:szCs w:val="32"/>
          <w:u w:val="single"/>
        </w:rPr>
      </w:pPr>
    </w:p>
    <w:p w:rsidR="00A95579" w:rsidRDefault="00A95579" w:rsidP="00CF0F2A">
      <w:pPr>
        <w:pStyle w:val="c7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color w:val="000000"/>
          <w:sz w:val="32"/>
          <w:szCs w:val="32"/>
          <w:u w:val="single"/>
        </w:rPr>
      </w:pPr>
    </w:p>
    <w:p w:rsidR="009B6D4F" w:rsidRPr="009B6D4F" w:rsidRDefault="009B6D4F" w:rsidP="00214DF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B6D4F" w:rsidRPr="009B6D4F" w:rsidSect="00BB3250"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6521" w:rsidRDefault="00026521" w:rsidP="00847530">
      <w:pPr>
        <w:spacing w:after="0" w:line="240" w:lineRule="auto"/>
      </w:pPr>
      <w:r>
        <w:separator/>
      </w:r>
    </w:p>
  </w:endnote>
  <w:endnote w:type="continuationSeparator" w:id="1">
    <w:p w:rsidR="00026521" w:rsidRDefault="00026521" w:rsidP="00847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8925306"/>
    </w:sdtPr>
    <w:sdtContent>
      <w:p w:rsidR="00D46703" w:rsidRDefault="000643A0">
        <w:pPr>
          <w:pStyle w:val="a8"/>
          <w:jc w:val="right"/>
        </w:pPr>
        <w:fldSimple w:instr=" PAGE   \* MERGEFORMAT ">
          <w:r w:rsidR="009D2E0B">
            <w:rPr>
              <w:noProof/>
            </w:rPr>
            <w:t>12</w:t>
          </w:r>
        </w:fldSimple>
      </w:p>
    </w:sdtContent>
  </w:sdt>
  <w:p w:rsidR="00847530" w:rsidRDefault="0084753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6521" w:rsidRDefault="00026521" w:rsidP="00847530">
      <w:pPr>
        <w:spacing w:after="0" w:line="240" w:lineRule="auto"/>
      </w:pPr>
      <w:r>
        <w:separator/>
      </w:r>
    </w:p>
  </w:footnote>
  <w:footnote w:type="continuationSeparator" w:id="1">
    <w:p w:rsidR="00026521" w:rsidRDefault="00026521" w:rsidP="008475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35C79"/>
    <w:multiLevelType w:val="multilevel"/>
    <w:tmpl w:val="B25AC6C8"/>
    <w:lvl w:ilvl="0">
      <w:start w:val="1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181519FC"/>
    <w:multiLevelType w:val="multilevel"/>
    <w:tmpl w:val="83A498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23790103"/>
    <w:multiLevelType w:val="multilevel"/>
    <w:tmpl w:val="DD803C7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26274FA5"/>
    <w:multiLevelType w:val="multilevel"/>
    <w:tmpl w:val="7584D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014EAC"/>
    <w:multiLevelType w:val="multilevel"/>
    <w:tmpl w:val="E770467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2C92080E"/>
    <w:multiLevelType w:val="hybridMultilevel"/>
    <w:tmpl w:val="32845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8424CA"/>
    <w:multiLevelType w:val="multilevel"/>
    <w:tmpl w:val="2A0A265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50311CC9"/>
    <w:multiLevelType w:val="hybridMultilevel"/>
    <w:tmpl w:val="F2CC37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80450D6"/>
    <w:multiLevelType w:val="hybridMultilevel"/>
    <w:tmpl w:val="D2080A86"/>
    <w:lvl w:ilvl="0" w:tplc="0419000D">
      <w:start w:val="1"/>
      <w:numFmt w:val="bullet"/>
      <w:lvlText w:val=""/>
      <w:lvlJc w:val="left"/>
      <w:pPr>
        <w:ind w:left="85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9">
    <w:nsid w:val="6C3D37AF"/>
    <w:multiLevelType w:val="hybridMultilevel"/>
    <w:tmpl w:val="016A8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881723"/>
    <w:multiLevelType w:val="hybridMultilevel"/>
    <w:tmpl w:val="DD2ED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CE0B34"/>
    <w:multiLevelType w:val="multilevel"/>
    <w:tmpl w:val="E1DAE48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0"/>
  </w:num>
  <w:num w:numId="4">
    <w:abstractNumId w:val="4"/>
  </w:num>
  <w:num w:numId="5">
    <w:abstractNumId w:val="6"/>
  </w:num>
  <w:num w:numId="6">
    <w:abstractNumId w:val="9"/>
  </w:num>
  <w:num w:numId="7">
    <w:abstractNumId w:val="10"/>
  </w:num>
  <w:num w:numId="8">
    <w:abstractNumId w:val="8"/>
  </w:num>
  <w:num w:numId="9">
    <w:abstractNumId w:val="3"/>
  </w:num>
  <w:num w:numId="10">
    <w:abstractNumId w:val="2"/>
  </w:num>
  <w:num w:numId="11">
    <w:abstractNumId w:val="5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0F2A"/>
    <w:rsid w:val="0001095B"/>
    <w:rsid w:val="00026521"/>
    <w:rsid w:val="000643A0"/>
    <w:rsid w:val="000C4BF4"/>
    <w:rsid w:val="000C5368"/>
    <w:rsid w:val="000D5759"/>
    <w:rsid w:val="000E7EB5"/>
    <w:rsid w:val="001448AB"/>
    <w:rsid w:val="001627D6"/>
    <w:rsid w:val="001C3FAE"/>
    <w:rsid w:val="001C7C0C"/>
    <w:rsid w:val="001D620E"/>
    <w:rsid w:val="002066C7"/>
    <w:rsid w:val="00214DFA"/>
    <w:rsid w:val="00262FD7"/>
    <w:rsid w:val="002749B3"/>
    <w:rsid w:val="002864FB"/>
    <w:rsid w:val="002F5398"/>
    <w:rsid w:val="00330DA2"/>
    <w:rsid w:val="00335DC6"/>
    <w:rsid w:val="00343A7A"/>
    <w:rsid w:val="003513A0"/>
    <w:rsid w:val="003932C1"/>
    <w:rsid w:val="003A13F4"/>
    <w:rsid w:val="0047406A"/>
    <w:rsid w:val="004E0303"/>
    <w:rsid w:val="004E76C6"/>
    <w:rsid w:val="005571AD"/>
    <w:rsid w:val="00557B00"/>
    <w:rsid w:val="0056471A"/>
    <w:rsid w:val="0058201D"/>
    <w:rsid w:val="005A5C38"/>
    <w:rsid w:val="005C64C5"/>
    <w:rsid w:val="006162D2"/>
    <w:rsid w:val="006679AC"/>
    <w:rsid w:val="006B4353"/>
    <w:rsid w:val="006F1838"/>
    <w:rsid w:val="007230BC"/>
    <w:rsid w:val="00771043"/>
    <w:rsid w:val="007D13DD"/>
    <w:rsid w:val="007F31D5"/>
    <w:rsid w:val="008123CA"/>
    <w:rsid w:val="008440D6"/>
    <w:rsid w:val="00847530"/>
    <w:rsid w:val="00897D1B"/>
    <w:rsid w:val="008A4A10"/>
    <w:rsid w:val="008D6BFB"/>
    <w:rsid w:val="00942698"/>
    <w:rsid w:val="009B6D4F"/>
    <w:rsid w:val="009D2E0B"/>
    <w:rsid w:val="009F7A84"/>
    <w:rsid w:val="00A202DF"/>
    <w:rsid w:val="00A5309C"/>
    <w:rsid w:val="00A60611"/>
    <w:rsid w:val="00A622C4"/>
    <w:rsid w:val="00A737D8"/>
    <w:rsid w:val="00A95579"/>
    <w:rsid w:val="00AA39DE"/>
    <w:rsid w:val="00AC0E17"/>
    <w:rsid w:val="00AC4881"/>
    <w:rsid w:val="00AD5C2A"/>
    <w:rsid w:val="00B0797E"/>
    <w:rsid w:val="00B333CE"/>
    <w:rsid w:val="00B71547"/>
    <w:rsid w:val="00B870E5"/>
    <w:rsid w:val="00BB1D85"/>
    <w:rsid w:val="00BB3250"/>
    <w:rsid w:val="00C24F50"/>
    <w:rsid w:val="00CC1217"/>
    <w:rsid w:val="00CD21E9"/>
    <w:rsid w:val="00CF0F2A"/>
    <w:rsid w:val="00D377A7"/>
    <w:rsid w:val="00D40206"/>
    <w:rsid w:val="00D46703"/>
    <w:rsid w:val="00D56668"/>
    <w:rsid w:val="00D8602C"/>
    <w:rsid w:val="00D9620D"/>
    <w:rsid w:val="00DD10C8"/>
    <w:rsid w:val="00E327C0"/>
    <w:rsid w:val="00E359AD"/>
    <w:rsid w:val="00E452F2"/>
    <w:rsid w:val="00E628E8"/>
    <w:rsid w:val="00EF202C"/>
    <w:rsid w:val="00F56A77"/>
    <w:rsid w:val="00FA3CBE"/>
    <w:rsid w:val="00FA5315"/>
    <w:rsid w:val="00FB2E7B"/>
    <w:rsid w:val="00FC170B"/>
    <w:rsid w:val="00FE1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250"/>
  </w:style>
  <w:style w:type="paragraph" w:styleId="1">
    <w:name w:val="heading 1"/>
    <w:basedOn w:val="a"/>
    <w:next w:val="a"/>
    <w:link w:val="10"/>
    <w:uiPriority w:val="9"/>
    <w:qFormat/>
    <w:rsid w:val="00CF0F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CF0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CF0F2A"/>
  </w:style>
  <w:style w:type="character" w:customStyle="1" w:styleId="c14">
    <w:name w:val="c14"/>
    <w:basedOn w:val="a0"/>
    <w:rsid w:val="00CF0F2A"/>
  </w:style>
  <w:style w:type="character" w:customStyle="1" w:styleId="c13">
    <w:name w:val="c13"/>
    <w:basedOn w:val="a0"/>
    <w:rsid w:val="00CF0F2A"/>
  </w:style>
  <w:style w:type="paragraph" w:customStyle="1" w:styleId="c0">
    <w:name w:val="c0"/>
    <w:basedOn w:val="a"/>
    <w:rsid w:val="00CF0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CF0F2A"/>
  </w:style>
  <w:style w:type="character" w:customStyle="1" w:styleId="c2">
    <w:name w:val="c2"/>
    <w:basedOn w:val="a0"/>
    <w:rsid w:val="00CF0F2A"/>
  </w:style>
  <w:style w:type="character" w:customStyle="1" w:styleId="c10">
    <w:name w:val="c10"/>
    <w:basedOn w:val="a0"/>
    <w:rsid w:val="00CF0F2A"/>
  </w:style>
  <w:style w:type="character" w:customStyle="1" w:styleId="c11">
    <w:name w:val="c11"/>
    <w:basedOn w:val="a0"/>
    <w:rsid w:val="00CF0F2A"/>
  </w:style>
  <w:style w:type="character" w:customStyle="1" w:styleId="10">
    <w:name w:val="Заголовок 1 Знак"/>
    <w:basedOn w:val="a0"/>
    <w:link w:val="1"/>
    <w:uiPriority w:val="9"/>
    <w:rsid w:val="00CF0F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8123CA"/>
    <w:rPr>
      <w:rFonts w:ascii="Times New Roman" w:hAnsi="Times New Roman" w:cs="Times New Roman"/>
      <w:b/>
      <w:bCs/>
      <w:spacing w:val="-10"/>
      <w:sz w:val="24"/>
      <w:szCs w:val="24"/>
    </w:rPr>
  </w:style>
  <w:style w:type="paragraph" w:customStyle="1" w:styleId="Style1">
    <w:name w:val="Style1"/>
    <w:basedOn w:val="a"/>
    <w:uiPriority w:val="99"/>
    <w:rsid w:val="008123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123CA"/>
    <w:pPr>
      <w:ind w:left="720"/>
      <w:contextualSpacing/>
    </w:pPr>
  </w:style>
  <w:style w:type="character" w:customStyle="1" w:styleId="FontStyle216">
    <w:name w:val="Font Style216"/>
    <w:rsid w:val="0058201D"/>
    <w:rPr>
      <w:rFonts w:ascii="Microsoft Sans Serif" w:hAnsi="Microsoft Sans Serif" w:cs="Microsoft Sans Serif"/>
      <w:b/>
      <w:bCs/>
      <w:sz w:val="14"/>
      <w:szCs w:val="14"/>
    </w:rPr>
  </w:style>
  <w:style w:type="table" w:styleId="a4">
    <w:name w:val="Table Grid"/>
    <w:basedOn w:val="a1"/>
    <w:uiPriority w:val="59"/>
    <w:rsid w:val="00EF202C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622C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8475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47530"/>
  </w:style>
  <w:style w:type="paragraph" w:styleId="a8">
    <w:name w:val="footer"/>
    <w:basedOn w:val="a"/>
    <w:link w:val="a9"/>
    <w:uiPriority w:val="99"/>
    <w:unhideWhenUsed/>
    <w:rsid w:val="008475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7530"/>
  </w:style>
  <w:style w:type="paragraph" w:styleId="aa">
    <w:name w:val="Balloon Text"/>
    <w:basedOn w:val="a"/>
    <w:link w:val="ab"/>
    <w:uiPriority w:val="99"/>
    <w:semiHidden/>
    <w:unhideWhenUsed/>
    <w:rsid w:val="00667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679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dZaVZRY45E&amp;ab_channel=IGLUSHKITV-%D0%A0%D0%90%D0%97%D0%92%D0%98%D0%92%D0%90%D0%AE%D0%A9%D0%98%D0%99%D0%9A%D0%90%D0%9D%D0%90%D0%9B%D0%94%D0%9B%D0%AF%D0%94%D0%95%D0%A2%D0%95%D0%99" TargetMode="External"/><Relationship Id="rId13" Type="http://schemas.openxmlformats.org/officeDocument/2006/relationships/hyperlink" Target="https://www.youtube.com/watch?v=PPi5JA1_CAM&amp;ab_channel=%D0%94%D0%B5%D1%82%D0%BA%D0%B8%D0%9A%D0%BE%D0%BD%D1%84%D0%B5%D1%82%D0%BA%D0%B8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mkmG4F58oU&amp;ab_channel=%D0%93%D0%B0%D0%BB%D0%B8%D0%BD%D0%B0%D0%96" TargetMode="External"/><Relationship Id="rId12" Type="http://schemas.openxmlformats.org/officeDocument/2006/relationships/hyperlink" Target="https://www.youtube.com/watch?v=zBQFbLO2c3o&amp;ab_channel=%D0%A2%D0%B2%D0%BE%D1%80%D1%87%D0%B5%D1%81%D0%BA%D0%B0%D1%8F%D0%9E%D0%B1%D1%80%D0%B0%D0%B7%D0%BE%D0%B2%D0%B0%D1%82%D0%B5%D0%BB%D1%8C%D0%BD%D0%B0%D1%8F%D0%A1%D1%82%D1%83%D0%B4%D0%B8%D1%8F" TargetMode="External"/><Relationship Id="rId17" Type="http://schemas.openxmlformats.org/officeDocument/2006/relationships/hyperlink" Target="https://www.youtube.com/watch?v=AatjNc2YOD8&amp;ab_channel=MarinaMishakova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XyDJYtlGUFg&amp;ab_channel=%D0%A2%D0%B2%D0%BE%D1%80%D1%87%D0%B5%D1%81%D0%BA%D0%B0%D1%8F%D0%9E%D0%B1%D1%80%D0%B0%D0%B7%D0%BE%D0%B2%D0%B0%D1%82%D0%B5%D0%BB%D1%8C%D0%BD%D0%B0%D1%8F%D0%A1%D1%82%D1%83%D0%B4%D0%B8%D1%8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hZ1qdsq0MnM&amp;ab_channel=mirdetey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vmsV12DA9lE&amp;ab_channel=MarinaMishakova" TargetMode="External"/><Relationship Id="rId10" Type="http://schemas.openxmlformats.org/officeDocument/2006/relationships/hyperlink" Target="https://www.youtube.com/watch?v=LPx_K0fb9W4&amp;ab_channel=mirdetey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TuuVHOmM1Zc&amp;ab_channel=MetronomeFilmsComp" TargetMode="External"/><Relationship Id="rId14" Type="http://schemas.openxmlformats.org/officeDocument/2006/relationships/hyperlink" Target="https://www.youtube.com/watch?v=artQtLzx_tc&amp;ab_channel=%D0%A2%D0%B2%D0%BE%D1%80%D1%87%D0%B5%D1%81%D0%BA%D0%B0%D1%8F%D0%9E%D0%B1%D1%80%D0%B0%D0%B7%D0%BE%D0%B2%D0%B0%D1%82%D0%B5%D0%BB%D1%8C%D0%BD%D0%B0%D1%8F%D0%A1%D1%82%D1%83%D0%B4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1909</TotalTime>
  <Pages>18</Pages>
  <Words>3738</Words>
  <Characters>21310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52</cp:revision>
  <cp:lastPrinted>2021-09-08T09:13:00Z</cp:lastPrinted>
  <dcterms:created xsi:type="dcterms:W3CDTF">2021-08-26T08:05:00Z</dcterms:created>
  <dcterms:modified xsi:type="dcterms:W3CDTF">2023-01-23T08:07:00Z</dcterms:modified>
</cp:coreProperties>
</file>