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1" w:rsidRDefault="008258E5" w:rsidP="00E52988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8610600</wp:posOffset>
            </wp:positionH>
            <wp:positionV relativeFrom="margin">
              <wp:posOffset>290830</wp:posOffset>
            </wp:positionV>
            <wp:extent cx="1114425" cy="828675"/>
            <wp:effectExtent l="19050" t="0" r="9525" b="0"/>
            <wp:wrapSquare wrapText="bothSides"/>
            <wp:docPr id="4" name="Рисунок 1" descr="логотип инно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ннов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131" w:rsidRPr="008258E5" w:rsidRDefault="00E52988" w:rsidP="008258E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323975" cy="809625"/>
            <wp:effectExtent l="19050" t="0" r="9525" b="0"/>
            <wp:wrapTight wrapText="bothSides">
              <wp:wrapPolygon edited="0">
                <wp:start x="-311" y="0"/>
                <wp:lineTo x="-311" y="21346"/>
                <wp:lineTo x="21755" y="21346"/>
                <wp:lineTo x="21755" y="0"/>
                <wp:lineTo x="-311" y="0"/>
              </wp:wrapPolygon>
            </wp:wrapTight>
            <wp:docPr id="2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8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6A1131" w:rsidRPr="009A28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A1131" w:rsidRPr="009A28E6" w:rsidRDefault="006A1131" w:rsidP="006A1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E6">
        <w:rPr>
          <w:rFonts w:ascii="Times New Roman" w:hAnsi="Times New Roman" w:cs="Times New Roman"/>
          <w:b/>
          <w:sz w:val="24"/>
          <w:szCs w:val="24"/>
        </w:rPr>
        <w:t xml:space="preserve">девятой  </w:t>
      </w:r>
      <w:r w:rsidRPr="009A28E6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 презентационной  площадки </w:t>
      </w:r>
    </w:p>
    <w:p w:rsidR="006A1131" w:rsidRPr="009A28E6" w:rsidRDefault="006A1131" w:rsidP="006A1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E6">
        <w:rPr>
          <w:rFonts w:ascii="Times New Roman" w:hAnsi="Times New Roman" w:cs="Times New Roman"/>
          <w:b/>
          <w:bCs/>
          <w:sz w:val="24"/>
          <w:szCs w:val="24"/>
        </w:rPr>
        <w:t>«Инновационное образовательное пространство муниципальной системы образования города Ярославля»</w:t>
      </w:r>
    </w:p>
    <w:p w:rsidR="006A1131" w:rsidRPr="009A28E6" w:rsidRDefault="006A1131" w:rsidP="006A1131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A28E6">
        <w:rPr>
          <w:rFonts w:ascii="Times New Roman" w:hAnsi="Times New Roman" w:cs="Times New Roman"/>
          <w:b/>
          <w:bCs/>
          <w:i/>
          <w:sz w:val="24"/>
          <w:szCs w:val="24"/>
        </w:rPr>
        <w:t>«Время первых</w:t>
      </w:r>
      <w:proofErr w:type="gramStart"/>
      <w:r w:rsidRPr="009A28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!</w:t>
      </w:r>
      <w:proofErr w:type="gramEnd"/>
      <w:r w:rsidRPr="009A28E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559"/>
        <w:gridCol w:w="567"/>
        <w:gridCol w:w="2623"/>
        <w:gridCol w:w="17"/>
        <w:gridCol w:w="2095"/>
        <w:gridCol w:w="2736"/>
        <w:gridCol w:w="4435"/>
        <w:gridCol w:w="1305"/>
        <w:gridCol w:w="112"/>
      </w:tblGrid>
      <w:tr w:rsidR="006A1131" w:rsidRPr="009A28E6" w:rsidTr="002C4D52">
        <w:trPr>
          <w:gridAfter w:val="1"/>
          <w:wAfter w:w="112" w:type="dxa"/>
        </w:trPr>
        <w:tc>
          <w:tcPr>
            <w:tcW w:w="2661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211" w:type="dxa"/>
            <w:gridSpan w:val="6"/>
          </w:tcPr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НОЯБРЯ 2023 ГОДА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общеобразовательное учреждение «Средняя школа № 70»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Категория участников: руководители 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  <w:shd w:val="clear" w:color="auto" w:fill="D9D9D9" w:themeFill="background1" w:themeFillShade="D9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Дзержинский, </w:t>
            </w:r>
            <w:r w:rsidR="006D29C8">
              <w:rPr>
                <w:rFonts w:ascii="Times New Roman" w:hAnsi="Times New Roman" w:cs="Times New Roman"/>
                <w:b/>
                <w:sz w:val="28"/>
                <w:szCs w:val="24"/>
              </w:rPr>
              <w:t>Ленинский</w:t>
            </w:r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>, Заволжский  районы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Время выступления</w:t>
            </w: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8038" w:type="dxa"/>
            <w:gridSpan w:val="5"/>
          </w:tcPr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«Время первых!»</w:t>
            </w:r>
          </w:p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рославля,  МОУ «ГЦРО»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Поток 1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8" w:type="dxa"/>
            <w:gridSpan w:val="5"/>
          </w:tcPr>
          <w:p w:rsidR="006A1131" w:rsidRPr="009A28E6" w:rsidRDefault="006A1131" w:rsidP="002C4D52">
            <w:pPr>
              <w:widowControl w:val="0"/>
              <w:ind w:left="4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Брифинг от финалиста конкурса «Директор года России» директоров Быковой Е.М.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 МОУ «Средняя школа № 70»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«Модель внутрифирменного обучения учреждения дополнительного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КОЦ «ЛАД»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«Педсовет как элемент внутрифирменного обучения»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Брикман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Т.А., зам. директора по УВР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Александрова И.А., методист, ПДО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КОЦ «ЛАД»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УДО (группа 3) и  заведующие МДОУ 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МДОУ № 8,26,  40, 44, 57, 59, 62, 72, 73, 84, 91, 110,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144, 182, 218, 232, 233, 241  СШ № 56, 68,  начальная школа - детский сад № 115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Пилипец  И.А., заведующий МДОУ № 40, Соловьева И.В., заведующий МДОУ № 57,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Турыгина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Ю.И., заведующий МДОУ № 232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Хабарова О.Е., педагог-психолог СШ № 56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 МДОУ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внутренней системы оценки качества дошкольного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8,55,127,133,209,211,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Интеллектуальное кафе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«ВСОКО-ГИД»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Нагибина Л.Н., заведующий МДОУ № 8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 О.В. заведующий МДОУ  № 55,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Лебедева С.А., заведующий МДОУ № 127,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ПлещеваЮ.В.,заведующий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 МДОУ № 133,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Ромашкина Е.Н., заведующий  МДОУ № 209,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Шубникова Е.М., заведующий  МДОУ № 211.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 МДОУ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«Модернизация управляющих систем»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80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Клубная встреча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«Информационная Система Сопровождения Управления Образованием (ИС СУО): Повышение эффективности использования имеющихся ресурсов образовательного учреждения, перспективы  развития системы»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Гусев Д.А., заместитель директора по АХР, контрактный управляющий СШ № 88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1) и УДО (группа 3)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««Принятие управленческих решений на основе данных»»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18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>BigData</w:t>
            </w:r>
            <w:proofErr w:type="spellEnd"/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 xml:space="preserve"> в современном образовании: угрозы и вызовы»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Соловьев Я.С., зам. директора по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УВР  СШ №18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Аверьянова М. А., зам. директора по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УВР  СШ №18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(группа 2)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83, МДОУ № 130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«Одаренность и задатки. Как выявить»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Наволочная Е.В. , педагог – психолог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130,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Дяговец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И.И., учитель – логопед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№130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««Эмоциональный интеллект дошкольников как важная составляющая успешной личности ребенка в настоящем и будущем»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50,55,179, 227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«Эмоциональный интеллект  – ключ к успеху»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Л. В., заведующий МДОУ 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Федорова М. Ю., учитель-логопед  МДОУ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 В., учитель-логопед МДОУ № 179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Васькова А. В., педагог-психолог МДОУ № 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Смирнова О. В., педагог-психолог МДОУ № 50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Нитц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Н.а, педагог-психолог МДОУ № 227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МДОУ № 8,26,  40, 44, 57, 59, 62, 72, 73, 84, 91, 110, 144, 182, 218, 232, 233, 241  СШ №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 68,  начальная школа - детский сад № 115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Жукова Т.А., заведующий МДОУ № 44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Васильева Е.Г., заведующий МДОУ № 62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Турыгина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Ю.И., заведующий МДОУ № 232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Хабарова О.Е., педагог-психолог СШ № 56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«Лаборатория воспитания»</w:t>
            </w:r>
          </w:p>
          <w:p w:rsidR="006A1131" w:rsidRPr="009A28E6" w:rsidRDefault="006A1131" w:rsidP="002C4D52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№№ № 1, 27, 39, 66, 71,81, 90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«Экзистенциальный выбор: делать или нет?»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Калашникова В. М., учитель, СШ № 1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Самсонова А. А., учитель, СШ № 1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1)</w:t>
            </w: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«Образовательная робототехника –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IDE VS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Tinkercad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: практика цифрового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«ГЦТТ» 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цифрового обучения по направлению «Образовательная робототехника </w:t>
            </w:r>
            <w:r w:rsidRPr="009A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Севрюк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 О., ПДО, МОУ ДО «ГЦТТ»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Зыонг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 Ю. М., ПДО, МОУ ДО «ГЦТТ»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2), УДО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3)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«ГЦРО», МДОУ №№ 8,26,  40, 44, 57, 59, 62, 72, 73, 84, 91, 110, 144, 182, 218, 232, 233, 241  СШ № 56, 68,  начальная школа - детский сад № 115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Кругом С.В., ст. воспитатель МДОУ № 182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Майорова Н. А., заведующий МДОУ № 73</w:t>
            </w:r>
          </w:p>
          <w:p w:rsidR="004D5763" w:rsidRPr="009A28E6" w:rsidRDefault="004D5763" w:rsidP="004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Жукова Т.А., заведующий МДОУ № 44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«В гармонии с родным краем и с собой»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(семейный туризм)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МДОУ № 30, МОУ «Санаторно-лесная школа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«Создание эффективной команды в ходе реализации мероприятий по семейному туризму»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tabs>
                <w:tab w:val="left" w:pos="335"/>
                <w:tab w:val="left" w:pos="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Ушкова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Н.В., директор МОУ "Санаторно-лесная школа им.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A1131" w:rsidRPr="009A28E6" w:rsidRDefault="006A1131" w:rsidP="002C4D52">
            <w:pPr>
              <w:tabs>
                <w:tab w:val="left" w:pos="335"/>
                <w:tab w:val="left" w:pos="521"/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Путренников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А.Ю., учитель  внеурочной деятельности МОУ "Санаторно-лесная школа им.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A1131" w:rsidRPr="009A28E6" w:rsidRDefault="006A1131" w:rsidP="002C4D52">
            <w:pPr>
              <w:tabs>
                <w:tab w:val="left" w:pos="335"/>
                <w:tab w:val="left" w:pos="521"/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Филизнова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В.В., заведующий МДОУ №30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Петрова Е.А. старший воспитатель МДОУ №30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«Эмоциональный интеллект дошкольников как важная составляющая успешной личности ребенка в настоящем и будущем»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50,55,179, 227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«Эмоциональный интеллект  – ключ к успеху»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Л. В., заведующий МДОУ 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Федорова М. Ю., учитель-логопед  МДОУ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 В., учитель-логопед МДОУ № 179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Васькова А. В., педагог-психолог МДОУ № 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Смирнова О. В., педагог-психолог МДОУ № 50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Нитц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Н.а, педагог-психолог МДОУ № 227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Новые формы наставничества педагогов: кружки профессионального роста»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6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кружков профессионального роста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Е., директор СШ № 6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Калугина М. Н., зам. директора по УВР СШ № 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 1)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наставничества в патриотическом воспитании школьников»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16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оценивания мероприятия по патриотическому воспитанию</w:t>
            </w:r>
          </w:p>
        </w:tc>
        <w:tc>
          <w:tcPr>
            <w:tcW w:w="4435" w:type="dxa"/>
          </w:tcPr>
          <w:p w:rsidR="006A1131" w:rsidRPr="004D5763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763">
              <w:rPr>
                <w:rFonts w:ascii="Times New Roman" w:hAnsi="Times New Roman" w:cs="Times New Roman"/>
                <w:sz w:val="20"/>
                <w:szCs w:val="20"/>
              </w:rPr>
              <w:t>Югина</w:t>
            </w:r>
            <w:proofErr w:type="spellEnd"/>
            <w:r w:rsidRPr="004D5763">
              <w:rPr>
                <w:rFonts w:ascii="Times New Roman" w:hAnsi="Times New Roman" w:cs="Times New Roman"/>
                <w:sz w:val="20"/>
                <w:szCs w:val="20"/>
              </w:rPr>
              <w:t xml:space="preserve"> Е. В., директор, СШ № 16</w:t>
            </w:r>
          </w:p>
          <w:p w:rsidR="006A1131" w:rsidRPr="004D5763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63">
              <w:rPr>
                <w:rFonts w:ascii="Times New Roman" w:hAnsi="Times New Roman" w:cs="Times New Roman"/>
                <w:sz w:val="20"/>
                <w:szCs w:val="20"/>
              </w:rPr>
              <w:t>Власова Н. В., зам. директора по воспитательной работе, СШ № 16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63">
              <w:rPr>
                <w:rFonts w:ascii="Times New Roman" w:hAnsi="Times New Roman" w:cs="Times New Roman"/>
                <w:sz w:val="20"/>
                <w:szCs w:val="20"/>
              </w:rPr>
              <w:t xml:space="preserve">Конькова О. М., учитель истории и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обществознания, СШ № 16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Хоромская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И. Л., учитель математики, СШ  № 16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(группа  2)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449" w:type="dxa"/>
            <w:gridSpan w:val="9"/>
          </w:tcPr>
          <w:p w:rsidR="0004167F" w:rsidRDefault="006A1131" w:rsidP="0004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12.30-13.00           </w:t>
            </w:r>
            <w:r w:rsidR="0004167F" w:rsidRPr="009A28E6">
              <w:rPr>
                <w:rFonts w:ascii="Times New Roman" w:hAnsi="Times New Roman" w:cs="Times New Roman"/>
                <w:sz w:val="20"/>
                <w:szCs w:val="20"/>
              </w:rPr>
              <w:t>Посещение свободного пространства</w:t>
            </w:r>
            <w:r w:rsidR="0004167F">
              <w:rPr>
                <w:rFonts w:ascii="Times New Roman" w:hAnsi="Times New Roman" w:cs="Times New Roman"/>
                <w:sz w:val="20"/>
                <w:szCs w:val="20"/>
              </w:rPr>
              <w:t xml:space="preserve"> (стендовые презентации и выставка партнеров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B21C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0-13:00</w:t>
            </w:r>
          </w:p>
        </w:tc>
        <w:tc>
          <w:tcPr>
            <w:tcW w:w="5302" w:type="dxa"/>
            <w:gridSpan w:val="4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Arial" w:hAnsi="Arial" w:cs="Arial"/>
                <w:color w:val="1A1A1A"/>
                <w:sz w:val="34"/>
                <w:szCs w:val="34"/>
                <w:shd w:val="clear" w:color="auto" w:fill="FFFFFF"/>
              </w:rPr>
              <w:t> 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«Как создать книжный натюрморт»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spacing w:after="160" w:line="259" w:lineRule="auto"/>
              <w:ind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Абрамова С. В., учитель изобразительного искусства СШ № 43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Все желающие </w:t>
            </w:r>
          </w:p>
        </w:tc>
      </w:tr>
    </w:tbl>
    <w:p w:rsidR="006A1131" w:rsidRPr="009A28E6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6A1131" w:rsidRPr="009A28E6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6A1131" w:rsidRPr="009A28E6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6A1131" w:rsidRPr="009A28E6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559"/>
        <w:gridCol w:w="567"/>
        <w:gridCol w:w="2623"/>
        <w:gridCol w:w="17"/>
        <w:gridCol w:w="2095"/>
        <w:gridCol w:w="2736"/>
        <w:gridCol w:w="4435"/>
        <w:gridCol w:w="1305"/>
        <w:gridCol w:w="112"/>
      </w:tblGrid>
      <w:tr w:rsidR="006A1131" w:rsidRPr="009A28E6" w:rsidTr="002C4D52">
        <w:trPr>
          <w:gridAfter w:val="1"/>
          <w:wAfter w:w="112" w:type="dxa"/>
        </w:trPr>
        <w:tc>
          <w:tcPr>
            <w:tcW w:w="2661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211" w:type="dxa"/>
            <w:gridSpan w:val="6"/>
          </w:tcPr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НОЯБРЯ 2023 ГОДА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общеобразовательное учреждение «Средняя школа № 70»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Категория участников: руководители 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  <w:shd w:val="clear" w:color="auto" w:fill="D9D9D9" w:themeFill="background1" w:themeFillShade="D9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>Фрунзенский</w:t>
            </w:r>
            <w:proofErr w:type="spellEnd"/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>Красноперекопский</w:t>
            </w:r>
            <w:proofErr w:type="spellEnd"/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="006D29C8">
              <w:rPr>
                <w:rFonts w:ascii="Times New Roman" w:hAnsi="Times New Roman" w:cs="Times New Roman"/>
                <w:b/>
                <w:sz w:val="28"/>
                <w:szCs w:val="24"/>
              </w:rPr>
              <w:t>Кировский</w:t>
            </w:r>
            <w:r w:rsidRPr="009A2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районы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Время выступления</w:t>
            </w: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13.00-13.10</w:t>
            </w:r>
          </w:p>
        </w:tc>
        <w:tc>
          <w:tcPr>
            <w:tcW w:w="8038" w:type="dxa"/>
            <w:gridSpan w:val="5"/>
          </w:tcPr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«Время первых!»</w:t>
            </w:r>
          </w:p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рославля,  МОУ «ГЦРО»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Поток 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8" w:type="dxa"/>
            <w:gridSpan w:val="5"/>
          </w:tcPr>
          <w:p w:rsidR="006A1131" w:rsidRPr="009A28E6" w:rsidRDefault="006A1131" w:rsidP="002C4D52">
            <w:pPr>
              <w:widowControl w:val="0"/>
              <w:ind w:left="4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Брифинг от финалиста конкурса «Директор года России» директоров Быковой Е.М.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 МОУ «Средняя школа № 70»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«Модель внутрифирменного обучения учреждения дополнительного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КОЦ «ЛАД»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Мини-конференция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«Педсовет как элемент внутрифирменного обучения»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Брикман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Т.А., зам. директора по УВР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Александрова И.А., методист, ПДО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КОЦ «ЛАД»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УДО (группа 3) и  заведующие МДОУ 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МДОУ № 8,26,  40, 44, 57, 59, 62, 72, 73, 84, 91, 110, 144, 182, 218, 232, 233, 241  СШ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56, 68,  начальная школа - детский сад № 115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Пилипец  И.А., заведующий МДОУ № 40, Соловьева И.В., заведующий МДОУ № 57,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Турыгина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Ю.И., заведующий МДОУ № 232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Хабарова О.Е., педагог-психолог СШ № 56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 МДОУ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внутренней системы оценки качества дошкольного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8,55,127,133,209,211,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112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Интеллектуальное кафе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«ВСОКО-ГИД»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Нагибина Л.Н., заведующий МДОУ № 8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 О.В. заведующий МДОУ  № 55,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Лебедева С.А., заведующий МДОУ № 127,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ПлещеваЮ.В.,заведующий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 МДОУ № 133,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Ромашкина Е.Н., заведующий  МДОУ № 209,</w:t>
            </w:r>
          </w:p>
          <w:p w:rsidR="006A1131" w:rsidRPr="009A28E6" w:rsidRDefault="006A1131" w:rsidP="002C4D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Шубникова Е.М., заведующий  МДОУ № 211.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 МДОУ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«Модернизация управляющих систем»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80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Клубная встреча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«Информационная Система Сопровождения Управления Образованием (ИС СУО): Повышение эффективности использования имеющихся ресурсов образовательного учреждения, перспективы  развития системы»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Гусев Д.А., заместитель директора по АХР, контрактный управляющий СШ № 88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1) и УДО (группа 3)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««Принятие управленческих решений на основе данных»»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18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>BigData</w:t>
            </w:r>
            <w:proofErr w:type="spellEnd"/>
            <w:r w:rsidRPr="009A28E6">
              <w:rPr>
                <w:rStyle w:val="hydro"/>
                <w:rFonts w:ascii="Times New Roman" w:hAnsi="Times New Roman" w:cs="Times New Roman"/>
                <w:sz w:val="20"/>
                <w:szCs w:val="20"/>
              </w:rPr>
              <w:t xml:space="preserve"> в современном образовании: угрозы и вызовы»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Соловьев Я.С., зам. директора по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УВР  СШ №18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Аверьянова М. А., зам. директора по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УВР  СШ №18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(группа 2)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83, МДОУ № 130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«Одаренность и задатки. Как выявить»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Наволочная Е.В. , педагог – психолог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130,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Дяговец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И.И., учитель – логопед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№130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««Эмоциональный интеллект дошкольников как важная составляющая успешной личности ребенка в настоящем и будущем»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50,55,179, 227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«Эмоциональный интеллект  – ключ к успеху»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Л. В., заведующий МДОУ 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Федорова М. Ю., учитель-логопед  МДОУ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 В., учитель-логопед МДОУ № 179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Васькова А. В., педагог-психолог МДОУ № 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Смирнова О. В., педагог-психолог МДОУ № 50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Нитц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Н.а, педагог-психолог МДОУ № 227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МДОУ № 8,26,  40, 44, 57, 59, 62, 72, 73, 84, 91, 110, 144, 182, 218, 232, 233, 241  СШ № 56, 68,  начальная школа - детский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115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Жукова Т.А., заведующий МДОУ № 44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Васильева Е.Г., заведующий МДОУ № 62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Турыгина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Ю.И., заведующий МДОУ № 232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Хабарова О.Е., педагог-психолог СШ № 56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14.25-14.55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«Лаборатория воспитания»</w:t>
            </w:r>
          </w:p>
          <w:p w:rsidR="006A1131" w:rsidRPr="009A28E6" w:rsidRDefault="006A1131" w:rsidP="002C4D52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№№ № 1, 27, 39, 66, 71,81, 90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«Экзистенциальный выбор: делать или нет?»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Калашникова В. М., учитель, СШ № 1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Самсонова А. А., учитель, СШ № 1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1)</w:t>
            </w: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«Образовательная робототехника –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IDE VS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Tinkercad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: практика цифрового образования»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«ГЦТТ» 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цифрового обучения по направлению «Образовательная робототехника </w:t>
            </w:r>
            <w:r w:rsidRPr="009A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Севрюк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 О., ПДО, МОУ ДО «ГЦТТ»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Зыонг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 Ю. М., ПДО, МОУ ДО «ГЦТТ»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СШ,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(группа № 2), УДО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3)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«ГЦРО», МДОУ №№ 8,26,  40, 44, 57, 59, 62, 72, 73, 84, 91, 110, 144, 182, 218, 232, 233, 241  СШ № 56, 68,  начальная школа - детский сад № 115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Методический пост-релиз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«Управлять, создавая смыслы…»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Богомолова Л.В. методист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Кругом С.В., ст. воспитатель МДОУ № 182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Майорова Н. А., заведующий МДОУ № 73</w:t>
            </w:r>
          </w:p>
          <w:p w:rsidR="004D5763" w:rsidRPr="009A28E6" w:rsidRDefault="004D5763" w:rsidP="004D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Жукова Т.А., заведующий МДОУ № 44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4)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«В гармонии с родным краем и с собой»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(семейный туризм)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МДОУ № 30, МОУ «Санаторно-лесная школа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«Создание эффективной команды в ходе реализации мероприятий по семейному туризму»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tabs>
                <w:tab w:val="left" w:pos="335"/>
                <w:tab w:val="left" w:pos="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Ушкова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Н.В., директор МОУ "Санаторно-лесная школа им.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A1131" w:rsidRPr="009A28E6" w:rsidRDefault="006A1131" w:rsidP="002C4D52">
            <w:pPr>
              <w:tabs>
                <w:tab w:val="left" w:pos="335"/>
                <w:tab w:val="left" w:pos="521"/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Путренников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А.Ю., учитель  внеурочной деятельности МОУ "Санаторно-лесная школа им.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В.И.Шарова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A1131" w:rsidRPr="009A28E6" w:rsidRDefault="006A1131" w:rsidP="002C4D52">
            <w:pPr>
              <w:tabs>
                <w:tab w:val="left" w:pos="335"/>
                <w:tab w:val="left" w:pos="521"/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Филизнова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В.В., заведующий МДОУ №30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Петрова Е.А. старший воспитатель МДОУ №30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5)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«Эмоциональный интеллект дошкольников как важная составляющая успешной личности ребенка в настоящем и будущем»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50,55,179, 227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«Эмоциональный интеллект  – ключ к успеху»</w:t>
            </w: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Л. В., заведующий МДОУ 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Федорова М. Ю., учитель-логопед  МДОУ № 179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Е. В., учитель-логопед МДОУ № 179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Васькова А. В., педагог-психолог МДОУ № 55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Смирнова О. В., педагог-психолог МДОУ № 50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Нитц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Н.а, педагог-психолог МДОУ № 227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(группа 6)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 w:val="restart"/>
          </w:tcPr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Новые формы наставничества педагогов: кружки профессионального роста»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6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кружков профессионального роста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Е., директор СШ № 6 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Калугина М. Н., зам. директора по УВР СШ № 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Директора СШ (группа  1)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наставничества в патриотическом воспитании школьников»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16</w:t>
            </w:r>
          </w:p>
        </w:tc>
        <w:tc>
          <w:tcPr>
            <w:tcW w:w="209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3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оценивания мероприятия по патриотическому воспитанию</w:t>
            </w:r>
          </w:p>
        </w:tc>
        <w:tc>
          <w:tcPr>
            <w:tcW w:w="4435" w:type="dxa"/>
          </w:tcPr>
          <w:p w:rsidR="006A1131" w:rsidRPr="004D5763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763">
              <w:rPr>
                <w:rFonts w:ascii="Times New Roman" w:hAnsi="Times New Roman" w:cs="Times New Roman"/>
                <w:sz w:val="20"/>
                <w:szCs w:val="20"/>
              </w:rPr>
              <w:t>Югина</w:t>
            </w:r>
            <w:proofErr w:type="spellEnd"/>
            <w:r w:rsidRPr="004D5763">
              <w:rPr>
                <w:rFonts w:ascii="Times New Roman" w:hAnsi="Times New Roman" w:cs="Times New Roman"/>
                <w:sz w:val="20"/>
                <w:szCs w:val="20"/>
              </w:rPr>
              <w:t xml:space="preserve"> Е. В., директор, СШ № 16</w:t>
            </w:r>
          </w:p>
          <w:p w:rsidR="006A1131" w:rsidRPr="004D5763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63">
              <w:rPr>
                <w:rFonts w:ascii="Times New Roman" w:hAnsi="Times New Roman" w:cs="Times New Roman"/>
                <w:sz w:val="20"/>
                <w:szCs w:val="20"/>
              </w:rPr>
              <w:t>Власова Н. В., зам. директора по воспитательной работе, СШ № 16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763">
              <w:rPr>
                <w:rFonts w:ascii="Times New Roman" w:hAnsi="Times New Roman" w:cs="Times New Roman"/>
                <w:sz w:val="20"/>
                <w:szCs w:val="20"/>
              </w:rPr>
              <w:t xml:space="preserve">Конькова О. М., учитель истории и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обществознания, СШ № 16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Хоромская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И. Л., учитель математики, СШ  №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(группа  2)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31" w:rsidRPr="009A28E6" w:rsidRDefault="0004167F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9" w:type="dxa"/>
            <w:gridSpan w:val="9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7F" w:rsidRDefault="006A1131" w:rsidP="0004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21C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0-16.00           </w:t>
            </w:r>
            <w:r w:rsidR="0004167F" w:rsidRPr="009A28E6">
              <w:rPr>
                <w:rFonts w:ascii="Times New Roman" w:hAnsi="Times New Roman" w:cs="Times New Roman"/>
                <w:sz w:val="20"/>
                <w:szCs w:val="20"/>
              </w:rPr>
              <w:t>Посещение свободного пространства</w:t>
            </w:r>
            <w:r w:rsidR="0004167F">
              <w:rPr>
                <w:rFonts w:ascii="Times New Roman" w:hAnsi="Times New Roman" w:cs="Times New Roman"/>
                <w:sz w:val="20"/>
                <w:szCs w:val="20"/>
              </w:rPr>
              <w:t xml:space="preserve"> (стендовые презентации и выставка партнеров МОУ «ГЦРО»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131" w:rsidRPr="009A28E6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1512"/>
        <w:gridCol w:w="562"/>
        <w:gridCol w:w="2439"/>
        <w:gridCol w:w="17"/>
        <w:gridCol w:w="2000"/>
        <w:gridCol w:w="2616"/>
        <w:gridCol w:w="4002"/>
        <w:gridCol w:w="2188"/>
        <w:gridCol w:w="123"/>
      </w:tblGrid>
      <w:tr w:rsidR="006A1131" w:rsidRPr="009A28E6" w:rsidTr="007C3459">
        <w:trPr>
          <w:gridAfter w:val="1"/>
          <w:wAfter w:w="123" w:type="dxa"/>
        </w:trPr>
        <w:tc>
          <w:tcPr>
            <w:tcW w:w="2599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262" w:type="dxa"/>
            <w:gridSpan w:val="6"/>
          </w:tcPr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</w:tcPr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НОЯБРЯ 2023 ГОДА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общеобразовательное учреждение «Средняя школа № 70»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Категория участников: Педагогические работники</w:t>
            </w:r>
          </w:p>
          <w:p w:rsidR="006A1131" w:rsidRPr="009A28E6" w:rsidRDefault="006A1131" w:rsidP="002C4D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  <w:shd w:val="clear" w:color="auto" w:fill="D9D9D9" w:themeFill="background1" w:themeFillShade="D9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могут выбрать удобное время посещения мастер-классов в независимости от района проживания</w:t>
            </w:r>
          </w:p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  <w:shd w:val="clear" w:color="auto" w:fill="D9D9D9" w:themeFill="background1" w:themeFillShade="D9"/>
          </w:tcPr>
          <w:p w:rsidR="006A1131" w:rsidRPr="009A28E6" w:rsidRDefault="006A1131" w:rsidP="002C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/>
                <w:sz w:val="20"/>
                <w:szCs w:val="20"/>
              </w:rPr>
              <w:t>10:00-13:00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131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2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Время выступления</w:t>
            </w:r>
          </w:p>
        </w:tc>
        <w:tc>
          <w:tcPr>
            <w:tcW w:w="3018" w:type="dxa"/>
            <w:gridSpan w:val="3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00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616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2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</w:p>
        </w:tc>
        <w:tc>
          <w:tcPr>
            <w:tcW w:w="2311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6A1131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7634" w:type="dxa"/>
            <w:gridSpan w:val="5"/>
          </w:tcPr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«Время первых!»</w:t>
            </w:r>
          </w:p>
          <w:p w:rsidR="006A1131" w:rsidRPr="009A28E6" w:rsidRDefault="006A1131" w:rsidP="002C4D52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рославля,  МОУ «ГЦРО»</w:t>
            </w:r>
          </w:p>
        </w:tc>
        <w:tc>
          <w:tcPr>
            <w:tcW w:w="2311" w:type="dxa"/>
            <w:gridSpan w:val="2"/>
          </w:tcPr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Поток 2</w:t>
            </w:r>
          </w:p>
          <w:p w:rsidR="006A1131" w:rsidRPr="009A28E6" w:rsidRDefault="006A1131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AF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161AF0" w:rsidRPr="009A28E6" w:rsidRDefault="00B21C0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3947" w:type="dxa"/>
            <w:gridSpan w:val="8"/>
          </w:tcPr>
          <w:p w:rsidR="00161AF0" w:rsidRPr="009A28E6" w:rsidRDefault="00161AF0" w:rsidP="002C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/>
                <w:sz w:val="20"/>
                <w:szCs w:val="20"/>
              </w:rPr>
              <w:t>Мастер- классы от инновационных площадок (МИП, МРЦ)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AF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161AF0" w:rsidRPr="00E821E0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МИП «Муниципальный проект "На равных!" – ответ на глобальные вызовы новых подходов в образовании»</w:t>
            </w:r>
          </w:p>
          <w:p w:rsidR="00161AF0" w:rsidRPr="00E821E0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МОУ ДО ДЦ «Восхождение», МОУ ДО «Дворец пионеров»</w:t>
            </w:r>
          </w:p>
        </w:tc>
        <w:tc>
          <w:tcPr>
            <w:tcW w:w="2017" w:type="dxa"/>
            <w:gridSpan w:val="2"/>
          </w:tcPr>
          <w:p w:rsidR="00161AF0" w:rsidRPr="009A28E6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6" w:type="dxa"/>
          </w:tcPr>
          <w:p w:rsidR="00161AF0" w:rsidRPr="009A28E6" w:rsidRDefault="00161AF0" w:rsidP="006075F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«Глобальные проблемы требуют глобальных решений»</w:t>
            </w:r>
          </w:p>
        </w:tc>
        <w:tc>
          <w:tcPr>
            <w:tcW w:w="4002" w:type="dxa"/>
          </w:tcPr>
          <w:p w:rsidR="00161AF0" w:rsidRPr="009A28E6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Борисова Д. И., зав. отделом гражданского образования и поддержки социальных инициатив</w:t>
            </w:r>
          </w:p>
          <w:p w:rsidR="00161AF0" w:rsidRPr="009A28E6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Хорева И. С., председатель ЯГДОО «Молодой Ярославль»</w:t>
            </w:r>
          </w:p>
          <w:p w:rsidR="00161AF0" w:rsidRPr="009A28E6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Веселов И. А., педагог-организатор МОУ ДО ДЦ «Восхождение»</w:t>
            </w:r>
          </w:p>
        </w:tc>
        <w:tc>
          <w:tcPr>
            <w:tcW w:w="2311" w:type="dxa"/>
            <w:gridSpan w:val="2"/>
          </w:tcPr>
          <w:p w:rsidR="00161AF0" w:rsidRPr="009A28E6" w:rsidRDefault="00161AF0" w:rsidP="0060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161AF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161AF0" w:rsidRPr="00E821E0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Школа сотрудничества» - модель организации деятельности детско-взрослых саморазвивающихся сообществ»</w:t>
            </w:r>
          </w:p>
          <w:p w:rsidR="00161AF0" w:rsidRPr="00E821E0" w:rsidRDefault="00161AF0" w:rsidP="002C4D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СШ № 77</w:t>
            </w:r>
          </w:p>
        </w:tc>
        <w:tc>
          <w:tcPr>
            <w:tcW w:w="2017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161AF0" w:rsidRPr="009A28E6" w:rsidRDefault="00C11493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1AF0" w:rsidRPr="009A28E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виртуального детско-взрослого саморазвивающегося сообщества «Discovery_Яр77»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Стопина О. А., 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средней школы №77</w:t>
            </w:r>
          </w:p>
        </w:tc>
        <w:tc>
          <w:tcPr>
            <w:tcW w:w="2311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F86081">
              <w:rPr>
                <w:rFonts w:ascii="Times New Roman" w:hAnsi="Times New Roman" w:cs="Times New Roman"/>
                <w:sz w:val="20"/>
                <w:szCs w:val="20"/>
              </w:rPr>
              <w:t>. директора СШ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0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F86081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СШ, УДО</w:t>
            </w:r>
          </w:p>
        </w:tc>
      </w:tr>
      <w:tr w:rsidR="00161AF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161AF0" w:rsidRPr="00E821E0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социально-педагогического сопровождения семьи как субъекта проектирования индивидуально-личностного маршрута воспитания и образования ребенка»</w:t>
            </w:r>
          </w:p>
          <w:p w:rsidR="00161AF0" w:rsidRPr="00E821E0" w:rsidRDefault="00161AF0" w:rsidP="002C4D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МОУ ЦДТ «Горизонт»</w:t>
            </w:r>
          </w:p>
        </w:tc>
        <w:tc>
          <w:tcPr>
            <w:tcW w:w="2017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Клубная встреча</w:t>
            </w:r>
          </w:p>
        </w:tc>
        <w:tc>
          <w:tcPr>
            <w:tcW w:w="2616" w:type="dxa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««Клуб выходного дня» как эффективная форма работы с семьёй»</w:t>
            </w:r>
          </w:p>
        </w:tc>
        <w:tc>
          <w:tcPr>
            <w:tcW w:w="4002" w:type="dxa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С. Т., педагог ДО МОУ ЦДТ «Горизонт»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Фатеева Е. М., педагог ДО МОУ ЦДТ «Горизонт»</w:t>
            </w:r>
          </w:p>
        </w:tc>
        <w:tc>
          <w:tcPr>
            <w:tcW w:w="2311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УДО,СШ,  педагоги УДО, СШ </w:t>
            </w:r>
          </w:p>
        </w:tc>
      </w:tr>
      <w:tr w:rsidR="00161AF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161AF0" w:rsidRPr="00E821E0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МИП ««БольшойЯрославль – маленьким гражданам»: концептуальные основы краеведческой деятельности в дошкольном образовании»</w:t>
            </w:r>
          </w:p>
          <w:p w:rsidR="00161AF0" w:rsidRPr="00E821E0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МДОУ №№ 12, 20, 27, 104, 118, 131, 151,155, 190, 204,240</w:t>
            </w:r>
          </w:p>
          <w:p w:rsidR="00161AF0" w:rsidRPr="00E821E0" w:rsidRDefault="00161AF0" w:rsidP="002C4D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6" w:type="dxa"/>
          </w:tcPr>
          <w:p w:rsidR="00161AF0" w:rsidRPr="009A28E6" w:rsidRDefault="00C11493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1AF0" w:rsidRPr="009A28E6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педагога в реализации регионального компонента образовательной программы дошкольного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2" w:type="dxa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Чехлатая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20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Девяткина Е. А.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ст. воспитатель МДОУ № 20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Хорошулина Н.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118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Ссюхина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ст. воспитатель МДОУ № 118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Ромазан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 Е.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240</w:t>
            </w:r>
          </w:p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Угарова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ст. воспитатель МДОУ № 240</w:t>
            </w:r>
          </w:p>
        </w:tc>
        <w:tc>
          <w:tcPr>
            <w:tcW w:w="2311" w:type="dxa"/>
            <w:gridSpan w:val="2"/>
          </w:tcPr>
          <w:p w:rsidR="00161AF0" w:rsidRPr="009A28E6" w:rsidRDefault="00161AF0" w:rsidP="002C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B21C0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B21C00" w:rsidRPr="00E821E0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формирования функциональной грамотности обучающихся в дополнительном образовании»</w:t>
            </w:r>
          </w:p>
          <w:p w:rsidR="00B21C00" w:rsidRPr="00E821E0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МОУ ДО «ГЦТТ», МОУ ДО ЦАТ «Перспектива», ЦВР «Приоритет», МОУ </w:t>
            </w:r>
            <w:proofErr w:type="gramStart"/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821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821E0">
              <w:rPr>
                <w:rFonts w:ascii="Times New Roman" w:hAnsi="Times New Roman" w:cs="Times New Roman"/>
                <w:sz w:val="20"/>
                <w:szCs w:val="20"/>
              </w:rPr>
              <w:t xml:space="preserve"> «Истоки»</w:t>
            </w:r>
          </w:p>
        </w:tc>
        <w:tc>
          <w:tcPr>
            <w:tcW w:w="2017" w:type="dxa"/>
            <w:gridSpan w:val="2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современного человека посредством произведений искусства»</w:t>
            </w:r>
          </w:p>
        </w:tc>
        <w:tc>
          <w:tcPr>
            <w:tcW w:w="4002" w:type="dxa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Фролова Ю. В., директор ЦВР «Приоритет»</w:t>
            </w:r>
          </w:p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В., директор МОУ ДО ЦАТ «Перспектива»</w:t>
            </w:r>
          </w:p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Кротова М. В., методист МОУ ДО ЦАТ «Перспектива»</w:t>
            </w:r>
          </w:p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="00F86081">
              <w:rPr>
                <w:rFonts w:ascii="Times New Roman" w:hAnsi="Times New Roman" w:cs="Times New Roman"/>
                <w:sz w:val="20"/>
                <w:szCs w:val="20"/>
              </w:rPr>
              <w:t xml:space="preserve">УДО,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proofErr w:type="gramStart"/>
            <w:r w:rsidR="00F8608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F860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</w:tr>
      <w:tr w:rsidR="00B21C0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B21C00" w:rsidRPr="00E821E0" w:rsidRDefault="00B21C00" w:rsidP="00424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«Клуб любителей интеллектуальных игр: организация детско-взрослого сообщества в ДОУ города»</w:t>
            </w:r>
          </w:p>
          <w:p w:rsidR="00B21C00" w:rsidRPr="00E821E0" w:rsidRDefault="00B21C00" w:rsidP="00424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МОУ "ГЦРО", МДОУ №№  95,183, 212, 227, 228, 235</w:t>
            </w:r>
          </w:p>
        </w:tc>
        <w:tc>
          <w:tcPr>
            <w:tcW w:w="2017" w:type="dxa"/>
            <w:gridSpan w:val="2"/>
          </w:tcPr>
          <w:p w:rsidR="00B21C00" w:rsidRPr="009A28E6" w:rsidRDefault="00B21C00" w:rsidP="00424D24">
            <w:pPr>
              <w:ind w:right="-15"/>
              <w:rPr>
                <w:rFonts w:ascii="Times New Roman" w:hAnsi="Times New Roman" w:cs="Times New Roman"/>
              </w:rPr>
            </w:pPr>
            <w:r w:rsidRPr="009A28E6">
              <w:rPr>
                <w:rFonts w:ascii="Times New Roman" w:hAnsi="Times New Roman" w:cs="Times New Roman"/>
              </w:rPr>
              <w:t>Клубная встреча: квест</w:t>
            </w:r>
          </w:p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B21C00" w:rsidRPr="009A28E6" w:rsidRDefault="00B21C00" w:rsidP="00424D24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«Там на неведомых дорожках…»</w:t>
            </w:r>
          </w:p>
        </w:tc>
        <w:tc>
          <w:tcPr>
            <w:tcW w:w="4002" w:type="dxa"/>
          </w:tcPr>
          <w:p w:rsidR="00B526AF" w:rsidRPr="00B526AF" w:rsidRDefault="00B526AF" w:rsidP="00B526AF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Ожогова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Н.Ю.,ст</w:t>
            </w:r>
            <w:proofErr w:type="gram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МДОУ  № 235</w:t>
            </w:r>
          </w:p>
          <w:p w:rsidR="00B526AF" w:rsidRPr="00B526AF" w:rsidRDefault="00B526AF" w:rsidP="00B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Левашова К.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А.,воспитатель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МДОУ № 235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Сапого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С.,ст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 №</w:t>
            </w: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Л.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В.,ст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. воспитатель № 227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О. В., воспитатель № 227</w:t>
            </w:r>
          </w:p>
          <w:p w:rsidR="00B21C00" w:rsidRDefault="00B526AF" w:rsidP="00B526AF">
            <w:pPr>
              <w:ind w:left="-32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Левашова Л. А., ст. воспитатель МДОУ    №212</w:t>
            </w:r>
          </w:p>
          <w:p w:rsidR="00B21C00" w:rsidRPr="009A28E6" w:rsidRDefault="00B21C00" w:rsidP="00424D24">
            <w:pPr>
              <w:ind w:left="-167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B21C0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B21C00" w:rsidRPr="00E821E0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МИП «Школьное медиапространство как ресурс формирования социально-активной личности»</w:t>
            </w:r>
          </w:p>
          <w:p w:rsidR="00B21C00" w:rsidRPr="00E821E0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E0">
              <w:rPr>
                <w:rFonts w:ascii="Times New Roman" w:hAnsi="Times New Roman" w:cs="Times New Roman"/>
                <w:sz w:val="20"/>
                <w:szCs w:val="20"/>
              </w:rPr>
              <w:t>СШ № 80</w:t>
            </w:r>
          </w:p>
        </w:tc>
        <w:tc>
          <w:tcPr>
            <w:tcW w:w="2017" w:type="dxa"/>
            <w:gridSpan w:val="2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616" w:type="dxa"/>
          </w:tcPr>
          <w:p w:rsidR="00B21C00" w:rsidRPr="009A28E6" w:rsidRDefault="007016AB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1C00" w:rsidRPr="009A28E6">
              <w:rPr>
                <w:rFonts w:ascii="Times New Roman" w:hAnsi="Times New Roman" w:cs="Times New Roman"/>
                <w:sz w:val="20"/>
                <w:szCs w:val="20"/>
              </w:rPr>
              <w:t>Медиапространство в современной школе: от идеи к воплощению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2" w:type="dxa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Б., зам. директора по УВР;</w:t>
            </w:r>
          </w:p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Иванова М. А., учитель информатики</w:t>
            </w:r>
          </w:p>
        </w:tc>
        <w:tc>
          <w:tcPr>
            <w:tcW w:w="2311" w:type="dxa"/>
            <w:gridSpan w:val="2"/>
          </w:tcPr>
          <w:p w:rsidR="00B21C00" w:rsidRPr="009A28E6" w:rsidRDefault="00B21C00" w:rsidP="0042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B21C00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Разработка модели наставничества по формированию «ментальной грамотности»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для обучающихся с ограниченными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возможностями здоровья на уровне основного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общего образования»</w:t>
            </w:r>
          </w:p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44</w:t>
            </w:r>
          </w:p>
        </w:tc>
        <w:tc>
          <w:tcPr>
            <w:tcW w:w="2017" w:type="dxa"/>
            <w:gridSpan w:val="2"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«ментальной грамотности» в процессе преодоления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дизорфографии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2" w:type="dxa"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Голкина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В. А., педагог-психолог СШ № 44</w:t>
            </w:r>
          </w:p>
        </w:tc>
        <w:tc>
          <w:tcPr>
            <w:tcW w:w="2311" w:type="dxa"/>
            <w:gridSpan w:val="2"/>
          </w:tcPr>
          <w:p w:rsidR="00B21C00" w:rsidRPr="009A28E6" w:rsidRDefault="00B21C00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F4008B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F4008B" w:rsidRPr="009A28E6" w:rsidRDefault="0004167F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Merge w:val="restart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«Лаборатория ЦОС. Практики организации деятельности для формирования культуры коммуникации: из офлайн в онлайн и обратно»</w:t>
            </w:r>
          </w:p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 №№ 26, 39, 90</w:t>
            </w:r>
          </w:p>
        </w:tc>
        <w:tc>
          <w:tcPr>
            <w:tcW w:w="2000" w:type="dxa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Клубная встреча</w:t>
            </w:r>
          </w:p>
        </w:tc>
        <w:tc>
          <w:tcPr>
            <w:tcW w:w="2616" w:type="dxa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ПРОобраз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жизни»</w:t>
            </w:r>
          </w:p>
        </w:tc>
        <w:tc>
          <w:tcPr>
            <w:tcW w:w="4002" w:type="dxa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С., педагог-психолог, СШ  № 90</w:t>
            </w:r>
          </w:p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Никулинская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Е. А., ПДО, СШ № 90</w:t>
            </w:r>
          </w:p>
        </w:tc>
        <w:tc>
          <w:tcPr>
            <w:tcW w:w="2311" w:type="dxa"/>
            <w:gridSpan w:val="2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F4008B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«Формирование у детей дошкольного возраста основ функциональной грамотности: структура, содержание, методический инструментарий»</w:t>
            </w:r>
          </w:p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29,85,139,142, 151, 173,193, 232</w:t>
            </w:r>
          </w:p>
        </w:tc>
        <w:tc>
          <w:tcPr>
            <w:tcW w:w="2000" w:type="dxa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«Применение кейс – технологии для формирования основ гражданской и поликультурной функциональной грамотности у детей старшего дошкольного возраста»</w:t>
            </w:r>
          </w:p>
        </w:tc>
        <w:tc>
          <w:tcPr>
            <w:tcW w:w="4002" w:type="dxa"/>
          </w:tcPr>
          <w:p w:rsidR="00F4008B" w:rsidRPr="009A28E6" w:rsidRDefault="00F4008B" w:rsidP="00F4008B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Дойникова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Е.М., ст. воспитатель МДОУ № 29</w:t>
            </w:r>
          </w:p>
        </w:tc>
        <w:tc>
          <w:tcPr>
            <w:tcW w:w="2311" w:type="dxa"/>
            <w:gridSpan w:val="2"/>
          </w:tcPr>
          <w:p w:rsidR="00F4008B" w:rsidRPr="009A28E6" w:rsidRDefault="00F4008B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Сетевой проект «Вместе ради детей»</w:t>
            </w:r>
          </w:p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6, 69, 101, 109, 112, 140, 233</w:t>
            </w:r>
          </w:p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</w:t>
            </w:r>
          </w:p>
        </w:tc>
        <w:tc>
          <w:tcPr>
            <w:tcW w:w="2616" w:type="dxa"/>
          </w:tcPr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«Вместе ради детей – и в доме станет светлей»</w:t>
            </w:r>
          </w:p>
        </w:tc>
        <w:tc>
          <w:tcPr>
            <w:tcW w:w="4002" w:type="dxa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Тищенко Е. В., заведующий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В., учитель-дефектолог МДОУ № 6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Иванова Н. М., ст. воспитатель МДОУ №233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Беберина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Н., ст. воспитатель, Королева Ж.Б., педагог-психолог МДОУ№109</w:t>
            </w:r>
          </w:p>
          <w:p w:rsidR="007C3459" w:rsidRPr="009A28E6" w:rsidRDefault="007C3459" w:rsidP="005D3C77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Гусаковская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В.,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оспитатель, Гусева Ю.А., МДОУ № 69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Шипина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Н.С.,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 ,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Щур М. Н., педагог-психолог МДОУ № 112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Ильичова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Н.В., Аникина Е. В., учитель-логопед МДОУ № 140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Воропанова И.В., заведующий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Бовина Е. С., учитель-логопед, Белова С. Н., учитель-логопед 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Д.а, учитель-логопед МДОУ № 101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«Формирование предпосылок функциональной грамотности у детей 3-7 лет»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2, 94,158, 170, 183 , 192, 228,235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– знания для жизни»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Булатова М. Ф., ст. воспитатель МДОУ №228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Галактионова Е. А.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 МДОУ№183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Петрова Н. А. ст. воспитатель МДОУ № 94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Федотова Т. Г. ст. воспитатель МДОУ №2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Гаврина И. В. воспитатель МДОУ №183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МРЦ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Педагогические практики реализации обновленных ФГОС НОО, ФГОС ООО в общеобразовательных организациях города Ярославля»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«ГЦРО» СШ №№ 2, 31, 36, 49, 62, 76, 83, 87, 89, 90, 99, МОУ «Гимназия № 2», МОУ «Гимназия № 3»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Образовательная мастерская  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ProФГОС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 Путь развития и достижения результатов".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С.В.,методист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МОУ «ГЦРО»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«Экологическое воспитание детей в рамках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лагеря с дневной формой пребывания посредством использования механизмов социального партнерства учреждений дополнительного образования»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ДЭЦ «Родник», МОУ ДО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ЯрЮЦ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игра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«Эко-путеводитель»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Н. В., заместитель директора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ЯрЮЦ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Рыжкова 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Н.,заведующий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эколого-исследовательского отдела МОУ ДО ДЭЦ «Родник»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СШ,УДО, педагоги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«Сетевое взаимодействие образовательных организаций в формировании, развитии и оценке функциональной грамотности школьников: креативное мышление, глобальные компетенции»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№№ 4,11,39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Читающий ресторан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Павишко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Г., заместитель директора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 № 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(«Обучение действием»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ак средство повышения эффективности воспитательной деятельности в ОО»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27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«Первый этап внедрения технологии 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Service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val="en-US"/>
              </w:rPr>
              <w:t>learning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 («Обучение действием»)  как системообразующий элемент для создания пространства социального проектирования в ОО»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 </w:t>
            </w:r>
            <w:proofErr w:type="spellStart"/>
            <w:r w:rsidRPr="009A28E6">
              <w:rPr>
                <w:rFonts w:ascii="Times New Roman" w:hAnsi="Times New Roman" w:cs="Times New Roman"/>
                <w:sz w:val="24"/>
                <w:szCs w:val="24"/>
              </w:rPr>
              <w:t>Ю.,учитель</w:t>
            </w:r>
            <w:proofErr w:type="spellEnd"/>
            <w:r w:rsidRPr="009A28E6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зам. директора по УВР СШ № 27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Замы по воспитательной работе, педагоги СШ 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«Интеграция учебной и внеучебной деятельности, направленной на профилактику безопасного поведения на дорогах и на транспорте»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№29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 - тренинг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«Правила велосипедиста»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Ухов Ю.В., заместитель директора СШ № 29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«Реализация инклюзивного образования детей с ограниченными возможностями здоровья в условиях внедрения обновленного ФГОС основного общего образования»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№№ 25, 72, 83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урока для детей с ОВЗ»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Климова Н.А., зам директора СШ № 25 Николаева А.Е., учитель СШ № 25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 «Сопровождение профессионального самоопределения обучающихся средствами дополнительного образования»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  МОУ ДО ЦДТ «Юность», МОУ ДО «МУЦ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МОУ ДО «МУЦ Кировского и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Ленинского районов», МОУ КОЦ «ЛАД»,МОУ ДО ДЮЦ «Ярославич», МОУ ДО «Детский морской центр», МОУ ДО ЦВР «Глория», МОУ ДО ДЭЦ «Родник»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Семинар-презентация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Семинар-презентация профориентационного мероприятия  для учащихся 5х  классов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Кочнева Е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«Межшкольный учебный центр</w:t>
            </w:r>
          </w:p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Андреева О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, педагог-психолог, МОУ ДО «Межшкольный учебный центр Кировского и Ленинскогорайонов»</w:t>
            </w:r>
            <w:proofErr w:type="gram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Маслова Т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, заведующ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ий отделом. МОУ ДО ЦДТ «Юность»,</w:t>
            </w:r>
          </w:p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Пантюк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педагог- психолог,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ПДО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ДОЦВР « Глория»</w:t>
            </w:r>
            <w:proofErr w:type="gram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., старший методист </w:t>
            </w:r>
          </w:p>
          <w:p w:rsidR="007C3459" w:rsidRPr="002644C7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МОУ «ГЦРО»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ответственных по профориентационной работе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языковой поддержки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детей-билингвов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детей-инофонов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 школе»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60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«Изучение русского языка как неродного»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Саматоева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С.Л., директор СШ  № 60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Виноградова О. Ю., зам. директора СШ № 60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Нейропсихологический подход при организации развивающих игр»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35, 78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нейроигр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при активации </w:t>
            </w:r>
            <w:r w:rsidRPr="009A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морфо-функционального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блока  головного мозга»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Баранова Л. Н., педагог-психолог МДОУ № 78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А.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М.,учитель-дефектолог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78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Габова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Е.,учитель-логопед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МДОУ № 35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питания»</w:t>
            </w:r>
          </w:p>
          <w:p w:rsidR="007C3459" w:rsidRPr="009A28E6" w:rsidRDefault="007C3459" w:rsidP="00F4008B">
            <w:pPr>
              <w:shd w:val="clear" w:color="auto" w:fill="FFFFFF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ДО ДЭЦ «Родник»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Ш№ 6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«Профессиональная ориентация школьников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общественного питания»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А. В.,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 МОУ ДО ДЭЦ «Родник»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Заместители,  ответственные за профориентацию в СШ, 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«Мир на песке – успешная песочная терапия в работе с детьми раннего и дошкольного возраста»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3,50,144,179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«Волшебный мир на песке»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Бородина Н. А., учитель-логопед МДОУ № 179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Трушина Н.И., учитель-логопед МДОУ № 179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МИП «Сетевое взаимодействие образовательных организаций общего и профессионального образования педагогической направленности как условие совершенствования профессиональной подготовки будущих педагогов на этапе обучения и привлечения молодых специалистов в муниципальную систему образования»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СШ №№ 14,32,40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616" w:type="dxa"/>
          </w:tcPr>
          <w:p w:rsidR="007C3459" w:rsidRDefault="007C3459" w:rsidP="00F4008B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Модуль «Психологический». 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Кейс «Саморегуляция»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spacing w:after="160" w:line="259" w:lineRule="auto"/>
              <w:ind w:right="-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Коваленко А.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,,</w:t>
            </w: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психолог СШ № 14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СШ, УДО</w:t>
            </w:r>
          </w:p>
        </w:tc>
      </w:tr>
      <w:bookmarkEnd w:id="0"/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459" w:type="dxa"/>
            <w:gridSpan w:val="9"/>
          </w:tcPr>
          <w:p w:rsidR="007C3459" w:rsidRPr="009A28E6" w:rsidRDefault="007C3459" w:rsidP="00F4008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C3459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12.30-13.00          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Посещение свободного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(стендовые презентации и выставка партнеров МОУ «ГЦРО»</w:t>
            </w:r>
          </w:p>
          <w:p w:rsidR="007C3459" w:rsidRPr="009A28E6" w:rsidRDefault="007C3459" w:rsidP="00F4008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12:30-13:00</w:t>
            </w:r>
          </w:p>
        </w:tc>
        <w:tc>
          <w:tcPr>
            <w:tcW w:w="5018" w:type="dxa"/>
            <w:gridSpan w:val="4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Arial" w:hAnsi="Arial" w:cs="Arial"/>
                <w:color w:val="1A1A1A"/>
                <w:sz w:val="34"/>
                <w:szCs w:val="34"/>
                <w:shd w:val="clear" w:color="auto" w:fill="FFFFFF"/>
              </w:rPr>
              <w:t> 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«Как создать книжный натюрморт»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spacing w:after="160" w:line="259" w:lineRule="auto"/>
              <w:ind w:right="-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Абрамова С. В., учитель изобразительного искусства СШ № 43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Все желающие </w:t>
            </w:r>
          </w:p>
        </w:tc>
      </w:tr>
      <w:tr w:rsidR="007C3459" w:rsidRPr="009A28E6" w:rsidTr="007C3459">
        <w:trPr>
          <w:gridAfter w:val="1"/>
          <w:wAfter w:w="123" w:type="dxa"/>
        </w:trPr>
        <w:tc>
          <w:tcPr>
            <w:tcW w:w="2599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262" w:type="dxa"/>
            <w:gridSpan w:val="6"/>
          </w:tcPr>
          <w:p w:rsidR="007C3459" w:rsidRPr="009A28E6" w:rsidRDefault="007C3459" w:rsidP="00F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59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</w:tcPr>
          <w:p w:rsidR="007C3459" w:rsidRPr="009A28E6" w:rsidRDefault="007C3459" w:rsidP="00F40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C3459" w:rsidRPr="009A28E6" w:rsidRDefault="007C3459" w:rsidP="00F40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13:00-16:00</w:t>
            </w:r>
          </w:p>
          <w:p w:rsidR="007C3459" w:rsidRPr="009A28E6" w:rsidRDefault="007C3459" w:rsidP="00F400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3459" w:rsidRPr="009A28E6" w:rsidTr="002C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84" w:type="dxa"/>
            <w:gridSpan w:val="10"/>
            <w:shd w:val="clear" w:color="auto" w:fill="D9D9D9" w:themeFill="background1" w:themeFillShade="D9"/>
          </w:tcPr>
          <w:p w:rsidR="007C3459" w:rsidRPr="009A28E6" w:rsidRDefault="007C3459" w:rsidP="00F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Время выступления</w:t>
            </w:r>
          </w:p>
        </w:tc>
        <w:tc>
          <w:tcPr>
            <w:tcW w:w="3018" w:type="dxa"/>
            <w:gridSpan w:val="3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000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13.00-13.10</w:t>
            </w:r>
          </w:p>
        </w:tc>
        <w:tc>
          <w:tcPr>
            <w:tcW w:w="7634" w:type="dxa"/>
            <w:gridSpan w:val="5"/>
          </w:tcPr>
          <w:p w:rsidR="007C3459" w:rsidRPr="009A28E6" w:rsidRDefault="007C3459" w:rsidP="00F4008B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«Время первых!»</w:t>
            </w:r>
          </w:p>
          <w:p w:rsidR="007C3459" w:rsidRPr="009A28E6" w:rsidRDefault="007C3459" w:rsidP="00F4008B">
            <w:pPr>
              <w:widowControl w:val="0"/>
              <w:ind w:left="3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рославля,  МОУ «ГЦРО» 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Поток 2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-13.45</w:t>
            </w:r>
          </w:p>
        </w:tc>
        <w:tc>
          <w:tcPr>
            <w:tcW w:w="13947" w:type="dxa"/>
            <w:gridSpan w:val="8"/>
          </w:tcPr>
          <w:p w:rsidR="007C3459" w:rsidRPr="009A28E6" w:rsidRDefault="007C3459" w:rsidP="00F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/>
                <w:sz w:val="20"/>
                <w:szCs w:val="20"/>
              </w:rPr>
              <w:t>Мастер- классы от лидеров конкурсов профессионального мастерства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5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«Умный мяч»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от Лауреата заключительного этапа </w:t>
            </w:r>
            <w:r w:rsidR="00B526AF" w:rsidRPr="00B52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="00B5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профессионального конкурса « Воспитатель года России-2023»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Никольская Ю.Н., инструктор по физической культуре МДОУ № 140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5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«Всероссийский конкурс «Первый учитель: самореализация учителей начальных классов»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от призера Всероссийского конкурса «Первый учитель»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Шершакова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А.А., учитель начальных классов СШ № 44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5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«У меня есть Я»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от  лауреата Всероссийского конкурса профессионального мастерства «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Педагог-психолог – 2023»</w:t>
            </w:r>
          </w:p>
        </w:tc>
        <w:tc>
          <w:tcPr>
            <w:tcW w:w="4002" w:type="dxa"/>
          </w:tcPr>
          <w:p w:rsidR="007C3459" w:rsidRPr="00EE19AF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F">
              <w:rPr>
                <w:rFonts w:ascii="Times New Roman" w:hAnsi="Times New Roman" w:cs="Times New Roman"/>
                <w:sz w:val="20"/>
                <w:szCs w:val="20"/>
              </w:rPr>
              <w:t>Хабарова Н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9A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9AF">
              <w:rPr>
                <w:rFonts w:ascii="Times New Roman" w:hAnsi="Times New Roman" w:cs="Times New Roman"/>
                <w:sz w:val="20"/>
                <w:szCs w:val="20"/>
              </w:rPr>
              <w:t>, педагог-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EE1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Pr="00EE19AF">
              <w:rPr>
                <w:rFonts w:ascii="Times New Roman" w:hAnsi="Times New Roman" w:cs="Times New Roman"/>
                <w:sz w:val="20"/>
                <w:szCs w:val="20"/>
              </w:rPr>
              <w:t xml:space="preserve"> Центр психолого-педагогической, медицинской и социальной помощи «Доверие» города 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Ярославля</w:t>
            </w:r>
          </w:p>
          <w:p w:rsidR="007C3459" w:rsidRPr="00EE19AF" w:rsidRDefault="007C3459" w:rsidP="00F4008B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5"/>
                <w:szCs w:val="25"/>
              </w:rPr>
            </w:pPr>
            <w:r w:rsidRPr="00EE19AF">
              <w:rPr>
                <w:rFonts w:ascii="Arial" w:eastAsia="Times New Roman" w:hAnsi="Arial" w:cs="Arial"/>
                <w:color w:val="1A1A1A"/>
                <w:sz w:val="25"/>
                <w:szCs w:val="25"/>
              </w:rPr>
              <w:t> 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Педагоги-психологи 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5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 «Игровое образование в современной школе: играть нельзя запретить».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от лауреата Всероссийского этапа конкурса "Учитель года России-2023" (вошла в число пятнадцати лучших педагогов России).</w:t>
            </w:r>
            <w:r w:rsidRPr="009A28E6">
              <w:rPr>
                <w:rFonts w:ascii="Arial" w:hAnsi="Arial" w:cs="Arial"/>
                <w:color w:val="1A1A1A"/>
                <w:sz w:val="34"/>
                <w:szCs w:val="34"/>
                <w:shd w:val="clear" w:color="auto" w:fill="FFFFFF"/>
              </w:rPr>
              <w:t> 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Ю.А., учитель иностранных языков СШ № 42 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7" w:type="dxa"/>
            <w:gridSpan w:val="8"/>
          </w:tcPr>
          <w:p w:rsidR="007C3459" w:rsidRPr="009A28E6" w:rsidRDefault="007C3459" w:rsidP="00F40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/>
                <w:sz w:val="20"/>
                <w:szCs w:val="20"/>
              </w:rPr>
              <w:t>Мастер- классы от инновационных площадок (МИП, МРЦ)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Школа сотрудничества» - модель организации деятельности детско-взрослых саморазвивающихся сообществ»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77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виртуального детско-взрослого саморазвивающегося сообщества «Discovery_Яр77»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Стопина О. А., 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средней школы №77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Замы по воспитательной работе, педагоги СШ, 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модели наставничества по формированию «ментальной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грамотности»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для обучающихся с ограниченными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возможностями здоровья на уровне основного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br/>
              <w:t>общего образования»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44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«ментальной грамотности» в процессе преодоления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дизорфографии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Голкина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В. А., педагог-психолог СШ № 44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«Клуб любителей интеллектуальных игр: организация детско-взрослого сообщества в ДОУ города»</w:t>
            </w:r>
          </w:p>
          <w:p w:rsidR="007C3459" w:rsidRPr="009A28E6" w:rsidRDefault="007C3459" w:rsidP="00F400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"ГЦРО", МДОУ №№  95,183, 212, 227, 228, 235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F4008B">
            <w:pPr>
              <w:ind w:right="-15"/>
              <w:rPr>
                <w:rFonts w:ascii="Times New Roman" w:hAnsi="Times New Roman" w:cs="Times New Roman"/>
              </w:rPr>
            </w:pPr>
            <w:r w:rsidRPr="009A28E6">
              <w:rPr>
                <w:rFonts w:ascii="Times New Roman" w:hAnsi="Times New Roman" w:cs="Times New Roman"/>
              </w:rPr>
              <w:t>Клубная встреча: квест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7C3459" w:rsidRPr="009A28E6" w:rsidRDefault="007C3459" w:rsidP="00F4008B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«Там на неведомых дорожках…»</w:t>
            </w:r>
          </w:p>
        </w:tc>
        <w:tc>
          <w:tcPr>
            <w:tcW w:w="4002" w:type="dxa"/>
          </w:tcPr>
          <w:p w:rsidR="00B526AF" w:rsidRPr="00B526AF" w:rsidRDefault="00B526AF" w:rsidP="00B526AF">
            <w:pPr>
              <w:ind w:right="-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Ожогова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Н.Ю.,ст</w:t>
            </w:r>
            <w:proofErr w:type="gram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МДОУ  № 235</w:t>
            </w:r>
          </w:p>
          <w:p w:rsidR="00B526AF" w:rsidRPr="00B526AF" w:rsidRDefault="00B526AF" w:rsidP="00B52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Левашова К.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А.,воспитатель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МДОУ № 235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Сапого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С.,ст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 №</w:t>
            </w: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Л. </w:t>
            </w: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В.,ст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. воспитатель № 227</w:t>
            </w:r>
          </w:p>
          <w:p w:rsidR="00B526AF" w:rsidRPr="00B526AF" w:rsidRDefault="00B526AF" w:rsidP="00B526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О. В., воспитатель № 227</w:t>
            </w:r>
          </w:p>
          <w:p w:rsidR="00B526AF" w:rsidRDefault="00B526AF" w:rsidP="00B526AF">
            <w:pPr>
              <w:ind w:left="-32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6AF">
              <w:rPr>
                <w:rFonts w:ascii="Times New Roman" w:hAnsi="Times New Roman" w:cs="Times New Roman"/>
                <w:sz w:val="20"/>
                <w:szCs w:val="20"/>
              </w:rPr>
              <w:t>Левашова Л. А., ст. воспитатель МДОУ    №212</w:t>
            </w:r>
          </w:p>
          <w:p w:rsidR="007C3459" w:rsidRPr="009A28E6" w:rsidRDefault="007C3459" w:rsidP="00F4008B">
            <w:pPr>
              <w:ind w:left="-167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«Мир на песке – успешная песочная терапия в работе с детьми раннего и дошкольного возраста»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3,50,144,179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«Волшебный мир на песке»</w:t>
            </w:r>
          </w:p>
        </w:tc>
        <w:tc>
          <w:tcPr>
            <w:tcW w:w="4002" w:type="dxa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Бородина Н. А., учитель-логопед МДОУ № 179</w:t>
            </w:r>
          </w:p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Трушина Н.И., учитель-логопед МДОУ № 179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F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«Школьное медиапространство как ресурс формирования социально-активной личности»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80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Медиапространство в современной школе: от идеи к воплощению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Б., зам. директора по УВР;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Иванова М. А., учитель информатики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питания»</w:t>
            </w:r>
          </w:p>
          <w:p w:rsidR="007C3459" w:rsidRPr="009A28E6" w:rsidRDefault="007C3459" w:rsidP="00B21C00">
            <w:pPr>
              <w:shd w:val="clear" w:color="auto" w:fill="FFFFFF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ДО ДЭЦ «Родник»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Ш№ 6</w:t>
            </w:r>
          </w:p>
        </w:tc>
        <w:tc>
          <w:tcPr>
            <w:tcW w:w="2017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«Профессиональная ориентация школьников</w:t>
            </w:r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общественного питания»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А. В., 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директор МОУ ДО ДЭЦ «Родник»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Заместители,  ответственные за профориентацию в СШ, 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««БольшойЯрославль – маленьким гражданам»: концептуальные основы краеведческой деятельности в дошкольном образовании»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12, 20, 27, 104, 118, 131, 151,155, 190, 204,240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педагога в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Чехлатая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20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Девяткина Е. А.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ст. воспитатель МДОУ № 20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Хорошулина Н.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118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Ссюхина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ст. воспитатель МДОУ № 118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Ромазан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 Е.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 заведующий МДОУ № 240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Угарова</w:t>
            </w:r>
            <w:proofErr w:type="spellEnd"/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В.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, ст. воспитатель МДОУ №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 «Лаборатория ЦОС. Практики организации деятельности для формирования культуры коммуникации: из офлайн в онлайн и обратно»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№№ 26, 39, 90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Клубная встреча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ПРОобраз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жизни»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С., педагог-психолог, СШ  № 90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Никулинская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Е. А., ПДО, СШ № 90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«Формирование у детей дошкольного возраста основ функциональной грамотности: структура, содержание, методический инструментарий»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29,85,139,142, 151, 173,193, 232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«Применение кейс – технологии для формирования основ гражданской и поликультурной функциональной грамотности у детей старшего дошкольного возраста»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Дойникова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Е.М., ст. воспитатель МДОУ № 29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«Формирование предпосылок функциональной грамотности у детей 3-7 лет»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2, 94,158, 170, 183 , 192, 228,235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– знания для жизни»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Булатова М. Ф., ст. воспитатель МДОУ №228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Галактионова Е. А.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 МДОУ№183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Петрова Н. А. ст. воспитатель МДОУ № 94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Федотова Т. Г. ст. воспитатель МДОУ №2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Гаврина И. В. воспитатель МДОУ №183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МРЦ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Педагогические практики реализации обновленных ФГОС НОО, ФГОС ООО в общеобразовательных организациях города Ярославля»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«ГЦРО» СШ №№ 2, 31, 36, 49, 62, 76, 83, 87, 89, 90, 99, МОУ «Гимназия № 2», МОУ «Гимназия № 3»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Образовательная мастерская  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ProФГОС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 Путь развития и достижения результатов".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С.В.,методист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МОУ «ГЦРО»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«Экологическое воспитание детей в рамках городского лагеря с дневной формой пребывания посредством использования механизмов социального партнерства учреждений дополнительного образования»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ДЭЦ «Родник», МОУ ДО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ЯрЮЦ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«Эко-путеводитель»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Н. В., заместитель директора 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ДО 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ЯрЮЦ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Рыжкова М.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Н.,заведующий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эколого-исследовательского отдела МОУ ДО ДЭЦ «Родник»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СШ,УДО, педагоги 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14.25-14.55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МИП «Сетевое взаимодействие образовательных организаций в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формировании, развитии и оценке функциональной грамотности школьников: креативное мышление, глобальные компетенции»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№№ 4,11,39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Читающий ресторан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Павишко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Г., заместитель директора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 № 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(«Обучение действием»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ак средство повышения эффективности воспитательной деятельности в ОО»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27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«Первый этап внедрения технологии 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Service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val="en-US"/>
              </w:rPr>
              <w:t>learning</w:t>
            </w:r>
            <w:r w:rsidRPr="009A28E6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 («Обучение действием»)  как системообразующий элемент для создания пространства социального проектирования в ОО»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 </w:t>
            </w:r>
            <w:proofErr w:type="spellStart"/>
            <w:r w:rsidRPr="009A28E6">
              <w:rPr>
                <w:rFonts w:ascii="Times New Roman" w:hAnsi="Times New Roman" w:cs="Times New Roman"/>
                <w:sz w:val="24"/>
                <w:szCs w:val="24"/>
              </w:rPr>
              <w:t>Ю.,учитель</w:t>
            </w:r>
            <w:proofErr w:type="spellEnd"/>
            <w:r w:rsidRPr="009A28E6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зам. директора по УВР СШ № 27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Замы по воспитательной работе, педагоги СШ 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социально-педагогического сопровождения семьи как субъекта проектирования индивидуально-личностного маршрута воспитания и образования ребенка»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ЦДТ «Горизонт»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Клубная встреча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««Клуб выходного дня» как эффективная форма работы с семьёй»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С. Т., педагог ДО МОУ ЦДТ «Горизонт»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Фатеева Е. М., педагог ДО МОУ ЦДТ «Горизонт»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иректораУДО,СШ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,  педагоги УДО, СШ 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Сетевой проект «Вместе ради детей»</w:t>
            </w:r>
          </w:p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6, 69, 101, 109, 112, 140, 233</w:t>
            </w:r>
          </w:p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Педагогическая гостиная</w:t>
            </w:r>
          </w:p>
        </w:tc>
        <w:tc>
          <w:tcPr>
            <w:tcW w:w="2616" w:type="dxa"/>
          </w:tcPr>
          <w:p w:rsidR="007C3459" w:rsidRPr="009A28E6" w:rsidRDefault="007C3459" w:rsidP="005D3C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«Вместе ради детей – и в доме станет светлей»</w:t>
            </w:r>
          </w:p>
        </w:tc>
        <w:tc>
          <w:tcPr>
            <w:tcW w:w="4002" w:type="dxa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Тищенко Е. В., заведующий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В., учитель-дефектолог МДОУ № 6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Иванова Н. М., ст. воспитатель МДОУ №233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Беберина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Н., ст. воспитатель, Королева Ж.Б., педагог-психолог МДОУ№109</w:t>
            </w:r>
          </w:p>
          <w:p w:rsidR="007C3459" w:rsidRPr="009A28E6" w:rsidRDefault="007C3459" w:rsidP="005D3C77">
            <w:pPr>
              <w:ind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Гусаковская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 В.,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оспитатель, Гусева Ю.А., МДОУ № 69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Шипина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Н.С., ст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оспитатель ,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Щур М. Н., педагог-психолог МДОУ № 112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Ильичова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Н.В., Аникина Е. В., учитель-логопед МДОУ № 140</w:t>
            </w:r>
          </w:p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Воропанова И.В., заведующий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Бовина Е. С., учитель-логопед, Белова С. Н., учитель-логопед 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М. Д.а, учитель-логопед МДОУ № 101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5D3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МРЦ «Сопровождение профессионального самоопределения обучающихся средствами дополнительного образования»</w:t>
            </w:r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  МОУ ДО ЦДТ «Юность», МОУ ДО «МУЦ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МОУ ДО «МУЦ Кировского и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Ленинского районов», МОУ КОЦ «ЛАД»,МОУ ДО ДЮЦ «Ярославич», МОУ ДО «Детский морской центр», МОУ ДО ЦВР «Глория», МОУ ДО ДЭЦ «Родник»</w:t>
            </w:r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Семинар-презентация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Семинар-презентация профориентационного мероприятия  для учащихся 5х  классов 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Кочнева Е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«Межшкольный учебный центр</w:t>
            </w:r>
          </w:p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Красноперекопского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Андреева О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, педагог-психолог, МОУ ДО «Межшкольный учебный центр Кировского и Ленинскогорайонов»</w:t>
            </w:r>
            <w:proofErr w:type="gram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Маслова Т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, заведующ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ий отделом. МОУ ДО ЦДТ «Юность»,</w:t>
            </w:r>
          </w:p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Пантюк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педагог- психолог,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ПДО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ДОЦВР « Глория»</w:t>
            </w:r>
            <w:proofErr w:type="gram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2644C7">
              <w:rPr>
                <w:rFonts w:ascii="Times New Roman" w:hAnsi="Times New Roman" w:cs="Times New Roman"/>
                <w:sz w:val="20"/>
                <w:szCs w:val="20"/>
              </w:rPr>
              <w:t xml:space="preserve">., старший методист </w:t>
            </w:r>
          </w:p>
          <w:p w:rsidR="007C3459" w:rsidRPr="002644C7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44C7">
              <w:rPr>
                <w:rFonts w:ascii="Times New Roman" w:hAnsi="Times New Roman" w:cs="Times New Roman"/>
                <w:sz w:val="20"/>
                <w:szCs w:val="20"/>
              </w:rPr>
              <w:t>МОУ «ГЦРО»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ответственных по профориентационной работе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формирования функциональной грамотности обучающихся в дополнительном образовании»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МОУ «ГЦРО», МОУ ДО «ГЦТТ», МОУ ДО ЦАТ «Перспектива», ЦВР «Приоритет», МОУ 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«Истоки»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современного человека посредством произведений искусства»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Фролова Ю. В., директор ЦВР «Приоритет»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О. В., директор МОУ ДО ЦАТ «Перспектива»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Кротова М. В., методист МОУ ДО ЦАТ «Перспектива»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УДО, 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Нейропсихологический подход при организации развивающих игр»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№№ 35, 78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нейроигр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при активации </w:t>
            </w:r>
            <w:r w:rsidRPr="009A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морфо-функционального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блока  головного мозга»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Баранова Л. Н., педагог-психолог МДОУ № 78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А.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М.,учитель-дефектолог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МДОУ № 78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Габова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Е.,учитель-логопед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МДОУ № 35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МДОУ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vMerge w:val="restart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7C3459" w:rsidRPr="009A28E6" w:rsidRDefault="007C3459" w:rsidP="00B21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7" w:type="dxa"/>
            <w:gridSpan w:val="8"/>
          </w:tcPr>
          <w:p w:rsidR="007C3459" w:rsidRPr="009A28E6" w:rsidRDefault="007C3459" w:rsidP="00B21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«Реализация инклюзивного образования детей с ограниченными возможностями здоровья в условиях внедрения обновленного ФГОС основного общего образования»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№№ 25, 72, 83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конструирования урока для детей с ОВЗ»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Климова Н.А., зам директора СШ № 25 Николаева А.Е., учитель СШ № 25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МИП «</w:t>
            </w: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языковой поддержки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детей-билингвов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детей-инофонов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в школе»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 60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«Изучение русского языка как неродного»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Саматоева</w:t>
            </w:r>
            <w:proofErr w:type="spell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 С.Л., директор СШ  № 60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Виноградова О. Ю., зам. директора СШ № 60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Зам.директора СШ, педагоги СШ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«Интеграция учебной и внеучебной деятельности, направленной на профилактику безопасного поведения на дорогах и на транспорте»</w:t>
            </w:r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СШ №29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Мини - тренинг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«Правила велосипедиста»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Ухов Ю.В., заместитель директора СШ № 29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МИП «Муниципальный проект "На равных!" – ответ на глобальные вызовы новых подходов в образовании»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МОУ ДО ДЦ «Восхождение», МОУ ДО «Дворец пионеров»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«Глобальные проблемы требуют глобальных решений»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Борисова Д. И., зав. отделом гражданского образования и поддержки социальных инициатив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Хорева И. С., председатель ЯГДОО «Молодой Ярославль»</w:t>
            </w: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Веселов И. А., педагог-организатор МОУ ДО ДЦ «Восхождение»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иректора СШ, УДО, педагоги СШ,УДО</w:t>
            </w:r>
          </w:p>
        </w:tc>
      </w:tr>
      <w:tr w:rsidR="007C3459" w:rsidRPr="009A28E6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МИП «Сетевое взаимодействие образовательных организаций общего и профессионального образования педагогической направленности как условие совершенствования профессиональной подготовки будущих педагогов на этапе обучения и привлечения молодых специалистов в муниципальную систему образования»</w:t>
            </w:r>
          </w:p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СШ №№ 14,32,40</w:t>
            </w:r>
          </w:p>
        </w:tc>
        <w:tc>
          <w:tcPr>
            <w:tcW w:w="2000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Мини-тренинг</w:t>
            </w:r>
          </w:p>
        </w:tc>
        <w:tc>
          <w:tcPr>
            <w:tcW w:w="2616" w:type="dxa"/>
          </w:tcPr>
          <w:p w:rsidR="007C3459" w:rsidRPr="009A28E6" w:rsidRDefault="007C3459" w:rsidP="00B21C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Модуль «Психологический». Кейс «Саморегуляция»</w:t>
            </w:r>
          </w:p>
        </w:tc>
        <w:tc>
          <w:tcPr>
            <w:tcW w:w="4002" w:type="dxa"/>
          </w:tcPr>
          <w:p w:rsidR="007C3459" w:rsidRPr="009A28E6" w:rsidRDefault="007C3459" w:rsidP="00B21C00">
            <w:pPr>
              <w:spacing w:after="160" w:line="259" w:lineRule="auto"/>
              <w:ind w:right="-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Коваленко А. </w:t>
            </w:r>
            <w:proofErr w:type="gramStart"/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A28E6">
              <w:rPr>
                <w:rFonts w:ascii="Times New Roman" w:eastAsia="Calibri" w:hAnsi="Times New Roman" w:cs="Times New Roman"/>
                <w:sz w:val="20"/>
                <w:szCs w:val="20"/>
              </w:rPr>
              <w:t>,, педагог - психолог СШ № 14</w:t>
            </w:r>
          </w:p>
        </w:tc>
        <w:tc>
          <w:tcPr>
            <w:tcW w:w="2311" w:type="dxa"/>
            <w:gridSpan w:val="2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Педагоги СШ, УДО</w:t>
            </w:r>
          </w:p>
        </w:tc>
      </w:tr>
      <w:tr w:rsidR="007C3459" w:rsidRPr="006561EB" w:rsidTr="007C3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9" w:type="dxa"/>
            <w:gridSpan w:val="9"/>
          </w:tcPr>
          <w:p w:rsidR="007C3459" w:rsidRPr="009A28E6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59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15.30-16.00           Посещение свободного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(стендовые презентации и выставка партнеров МОУ «ГЦРО»</w:t>
            </w:r>
          </w:p>
          <w:p w:rsidR="007C3459" w:rsidRPr="006561EB" w:rsidRDefault="007C3459" w:rsidP="00B2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131" w:rsidRPr="0021106C" w:rsidRDefault="006A1131" w:rsidP="006A113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4580F" w:rsidRDefault="0004580F"/>
    <w:sectPr w:rsidR="0004580F" w:rsidSect="00E5298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8BA"/>
    <w:multiLevelType w:val="hybridMultilevel"/>
    <w:tmpl w:val="48404742"/>
    <w:lvl w:ilvl="0" w:tplc="531E3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7185"/>
    <w:multiLevelType w:val="hybridMultilevel"/>
    <w:tmpl w:val="7F08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1F79"/>
    <w:multiLevelType w:val="hybridMultilevel"/>
    <w:tmpl w:val="48404742"/>
    <w:lvl w:ilvl="0" w:tplc="531E3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131"/>
    <w:rsid w:val="0004167F"/>
    <w:rsid w:val="0004580F"/>
    <w:rsid w:val="000D4587"/>
    <w:rsid w:val="000E6B59"/>
    <w:rsid w:val="0012588A"/>
    <w:rsid w:val="00131574"/>
    <w:rsid w:val="00134CC3"/>
    <w:rsid w:val="00154AC6"/>
    <w:rsid w:val="00161AF0"/>
    <w:rsid w:val="00224258"/>
    <w:rsid w:val="002B7AA5"/>
    <w:rsid w:val="002C4D52"/>
    <w:rsid w:val="00321122"/>
    <w:rsid w:val="003E49FA"/>
    <w:rsid w:val="00424D24"/>
    <w:rsid w:val="004C4A94"/>
    <w:rsid w:val="004D5763"/>
    <w:rsid w:val="0053538C"/>
    <w:rsid w:val="00550BB9"/>
    <w:rsid w:val="006075F4"/>
    <w:rsid w:val="006A1131"/>
    <w:rsid w:val="006D29C8"/>
    <w:rsid w:val="007016AB"/>
    <w:rsid w:val="007C3459"/>
    <w:rsid w:val="008258E5"/>
    <w:rsid w:val="008B3968"/>
    <w:rsid w:val="00964944"/>
    <w:rsid w:val="00A74BD2"/>
    <w:rsid w:val="00B21C00"/>
    <w:rsid w:val="00B526AF"/>
    <w:rsid w:val="00B61A24"/>
    <w:rsid w:val="00B86243"/>
    <w:rsid w:val="00BB69B0"/>
    <w:rsid w:val="00BE1452"/>
    <w:rsid w:val="00C11493"/>
    <w:rsid w:val="00C15887"/>
    <w:rsid w:val="00E52988"/>
    <w:rsid w:val="00E821E0"/>
    <w:rsid w:val="00EF5F84"/>
    <w:rsid w:val="00F4008B"/>
    <w:rsid w:val="00F8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3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A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qFormat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3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1131"/>
    <w:rPr>
      <w:color w:val="0000FF"/>
      <w:u w:val="single"/>
    </w:rPr>
  </w:style>
  <w:style w:type="character" w:styleId="a7">
    <w:name w:val="Strong"/>
    <w:basedOn w:val="a0"/>
    <w:uiPriority w:val="22"/>
    <w:qFormat/>
    <w:rsid w:val="006A113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1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1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11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11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1131"/>
    <w:pPr>
      <w:ind w:left="720"/>
      <w:contextualSpacing/>
    </w:pPr>
  </w:style>
  <w:style w:type="table" w:styleId="a9">
    <w:name w:val="Table Grid"/>
    <w:basedOn w:val="a1"/>
    <w:uiPriority w:val="39"/>
    <w:rsid w:val="006A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A1131"/>
  </w:style>
  <w:style w:type="paragraph" w:customStyle="1" w:styleId="1">
    <w:name w:val="Без интервала1"/>
    <w:link w:val="NoSpacingChar"/>
    <w:rsid w:val="006A1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6A1131"/>
    <w:rPr>
      <w:rFonts w:ascii="Calibri" w:eastAsia="Times New Roman" w:hAnsi="Calibri" w:cs="Times New Roman"/>
      <w:lang w:eastAsia="ru-RU"/>
    </w:rPr>
  </w:style>
  <w:style w:type="character" w:customStyle="1" w:styleId="hydro">
    <w:name w:val="hydro"/>
    <w:basedOn w:val="a0"/>
    <w:rsid w:val="006A1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2023-10-30T05:32:00Z</dcterms:created>
  <dcterms:modified xsi:type="dcterms:W3CDTF">2023-10-30T07:31:00Z</dcterms:modified>
</cp:coreProperties>
</file>