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28" w:rsidRPr="00176F92" w:rsidRDefault="00370F28" w:rsidP="00176F92">
      <w:pPr>
        <w:jc w:val="center"/>
        <w:rPr>
          <w:b/>
          <w:bCs/>
          <w:color w:val="002060"/>
          <w:sz w:val="32"/>
          <w:szCs w:val="32"/>
        </w:rPr>
      </w:pPr>
      <w:r w:rsidRPr="00176F92">
        <w:rPr>
          <w:b/>
          <w:bCs/>
          <w:color w:val="002060"/>
          <w:sz w:val="32"/>
          <w:szCs w:val="32"/>
        </w:rPr>
        <w:t xml:space="preserve">Сборник музыкально-дидактических игр </w:t>
      </w:r>
      <w:r w:rsidR="009C7C28" w:rsidRPr="00176F92">
        <w:rPr>
          <w:b/>
          <w:bCs/>
          <w:color w:val="002060"/>
          <w:sz w:val="32"/>
          <w:szCs w:val="32"/>
        </w:rPr>
        <w:t>-2</w:t>
      </w:r>
      <w:r w:rsidR="00176F92" w:rsidRPr="00176F92">
        <w:rPr>
          <w:b/>
          <w:bCs/>
          <w:color w:val="002060"/>
          <w:sz w:val="32"/>
          <w:szCs w:val="32"/>
        </w:rPr>
        <w:t xml:space="preserve"> </w:t>
      </w:r>
      <w:r w:rsidR="009C7C28" w:rsidRPr="00176F92">
        <w:rPr>
          <w:b/>
          <w:bCs/>
          <w:color w:val="002060"/>
          <w:sz w:val="32"/>
          <w:szCs w:val="32"/>
        </w:rPr>
        <w:t>часть</w:t>
      </w:r>
    </w:p>
    <w:p w:rsidR="00370F28" w:rsidRPr="004809BA" w:rsidRDefault="00370F28" w:rsidP="00370F28">
      <w:pPr>
        <w:rPr>
          <w:b/>
          <w:bCs/>
          <w:color w:val="002060"/>
          <w:sz w:val="32"/>
          <w:szCs w:val="32"/>
          <w:u w:val="single"/>
        </w:rPr>
      </w:pPr>
    </w:p>
    <w:p w:rsidR="00370F28" w:rsidRPr="00176F92" w:rsidRDefault="00370F28" w:rsidP="00370F28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bookmarkStart w:id="0" w:name="_Hlk40954939"/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РАЗВИТИЕ МУЗЫКАЛЬНЫХ СПОСОБНОСТЕЙ  В МЛАДШЕЙ ГРУППЕ</w:t>
      </w:r>
    </w:p>
    <w:p w:rsidR="00370F28" w:rsidRPr="00176F92" w:rsidRDefault="00370F28" w:rsidP="00370F28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Игры на развитие чувства ритма</w:t>
      </w:r>
    </w:p>
    <w:bookmarkEnd w:id="0"/>
    <w:p w:rsidR="00370F28" w:rsidRPr="00176F92" w:rsidRDefault="00370F28" w:rsidP="00370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Игра с бубном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Игровой материал: Любой музыкальный или шумовой инструмент.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Играетвзрослый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 xml:space="preserve">, дети слушают или хлопают в ладоши; </w:t>
      </w:r>
      <w:r w:rsidR="008D62B2" w:rsidRPr="00176F92">
        <w:rPr>
          <w:rFonts w:ascii="Times New Roman" w:hAnsi="Times New Roman" w:cs="Times New Roman"/>
          <w:sz w:val="28"/>
          <w:szCs w:val="28"/>
        </w:rPr>
        <w:t>взрослый</w:t>
      </w:r>
      <w:r w:rsidRPr="00176F92">
        <w:rPr>
          <w:rFonts w:ascii="Times New Roman" w:hAnsi="Times New Roman" w:cs="Times New Roman"/>
          <w:sz w:val="28"/>
          <w:szCs w:val="28"/>
        </w:rPr>
        <w:t xml:space="preserve"> предлагает играть желающему ребёнку; «концерт (играющий выходит на середину); ребёнок передаёт бубен, кому хочет (развитие коммуникативных способностей); один ребёнок играет на бубне, другой водит игрушку по столу. На </w:t>
      </w:r>
      <w:r w:rsidR="008D62B2" w:rsidRPr="00176F92">
        <w:rPr>
          <w:rFonts w:ascii="Times New Roman" w:hAnsi="Times New Roman" w:cs="Times New Roman"/>
          <w:sz w:val="28"/>
          <w:szCs w:val="28"/>
        </w:rPr>
        <w:t>игру</w:t>
      </w:r>
      <w:r w:rsidRPr="00176F92">
        <w:rPr>
          <w:rFonts w:ascii="Times New Roman" w:hAnsi="Times New Roman" w:cs="Times New Roman"/>
          <w:sz w:val="28"/>
          <w:szCs w:val="28"/>
        </w:rPr>
        <w:t xml:space="preserve"> приносится от одного до четырёх инструментов постепенно.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</w:p>
    <w:p w:rsidR="00370F28" w:rsidRPr="00176F92" w:rsidRDefault="008D62B2" w:rsidP="00370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70F28" w:rsidRPr="00176F92">
        <w:rPr>
          <w:rFonts w:ascii="Times New Roman" w:hAnsi="Times New Roman" w:cs="Times New Roman"/>
          <w:b/>
          <w:bCs/>
          <w:sz w:val="28"/>
          <w:szCs w:val="28"/>
        </w:rPr>
        <w:t xml:space="preserve">Как бегают </w:t>
      </w:r>
      <w:proofErr w:type="gramStart"/>
      <w:r w:rsidR="00370F28" w:rsidRPr="00176F92">
        <w:rPr>
          <w:rFonts w:ascii="Times New Roman" w:hAnsi="Times New Roman" w:cs="Times New Roman"/>
          <w:b/>
          <w:bCs/>
          <w:sz w:val="28"/>
          <w:szCs w:val="28"/>
        </w:rPr>
        <w:t>зверята</w:t>
      </w:r>
      <w:proofErr w:type="gramEnd"/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Цель:  Выстукивание кулачками медленного, среднего и быстрого ритмического рисунка.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В</w:t>
      </w:r>
      <w:r w:rsidR="00B16833" w:rsidRPr="00176F92">
        <w:rPr>
          <w:rFonts w:ascii="Times New Roman" w:hAnsi="Times New Roman" w:cs="Times New Roman"/>
          <w:sz w:val="28"/>
          <w:szCs w:val="28"/>
        </w:rPr>
        <w:t>зрослый</w:t>
      </w:r>
      <w:r w:rsidRPr="00176F92">
        <w:rPr>
          <w:rFonts w:ascii="Times New Roman" w:hAnsi="Times New Roman" w:cs="Times New Roman"/>
          <w:sz w:val="28"/>
          <w:szCs w:val="28"/>
        </w:rPr>
        <w:t xml:space="preserve"> выстукивает ритм в различном темпе, связывая с образами животных (медведь-, заяц-, мышка-)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</w:p>
    <w:p w:rsidR="00370F28" w:rsidRPr="00176F92" w:rsidRDefault="00B16833" w:rsidP="00370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70F28" w:rsidRPr="00176F92">
        <w:rPr>
          <w:rFonts w:ascii="Times New Roman" w:hAnsi="Times New Roman" w:cs="Times New Roman"/>
          <w:b/>
          <w:bCs/>
          <w:sz w:val="28"/>
          <w:szCs w:val="28"/>
        </w:rPr>
        <w:t>Песенки-ритмы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Цель: Прохлопывать заданный текстом ритмический рисунок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 Воспитатель проговаривает те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>ихотворения, дети прохлопывают.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6F92">
        <w:rPr>
          <w:rFonts w:ascii="Times New Roman" w:hAnsi="Times New Roman" w:cs="Times New Roman"/>
          <w:sz w:val="28"/>
          <w:szCs w:val="28"/>
          <w:u w:val="single"/>
        </w:rPr>
        <w:t>Лошадка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Вот лошадка - 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тонконожка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 xml:space="preserve"> (дети хлопают цок-цок-цок)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Скачет, скачет по дорожке                        цок-цок-цок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Звонко цокают копытца                        цок-цок-цок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Приглашают прокатиться                        цок-цок-цок.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6F92">
        <w:rPr>
          <w:rFonts w:ascii="Times New Roman" w:hAnsi="Times New Roman" w:cs="Times New Roman"/>
          <w:sz w:val="28"/>
          <w:szCs w:val="28"/>
          <w:u w:val="single"/>
        </w:rPr>
        <w:t>Воробушки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Стало солнце пригревать, вьют пичуги гнездышки,</w:t>
      </w:r>
    </w:p>
    <w:p w:rsidR="00370F28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Любят песни распевать бойкие воробушки</w:t>
      </w:r>
    </w:p>
    <w:p w:rsidR="00F020DE" w:rsidRPr="00176F92" w:rsidRDefault="00370F28" w:rsidP="00370F28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lastRenderedPageBreak/>
        <w:t>Чик-чик, чик-чирик, чик, чик, чик.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6F92">
        <w:rPr>
          <w:rFonts w:ascii="Times New Roman" w:hAnsi="Times New Roman" w:cs="Times New Roman"/>
          <w:sz w:val="28"/>
          <w:szCs w:val="28"/>
          <w:u w:val="single"/>
        </w:rPr>
        <w:t>Неваляшки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До чего же хороши неваляшки-малыши,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Низко наклоняются, звоном заливаются.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прохл</w:t>
      </w:r>
      <w:proofErr w:type="spellEnd"/>
      <w:proofErr w:type="gramStart"/>
      <w:r w:rsidRPr="00176F9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>или-день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дили-день</w:t>
      </w:r>
      <w:proofErr w:type="spellEnd"/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Могут кланяться весь день,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Вам поклон и нам поклон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прохл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>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</w:p>
    <w:p w:rsidR="00176F92" w:rsidRDefault="00B16833" w:rsidP="00B16833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bookmarkStart w:id="1" w:name="_Hlk40955353"/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РАЗВИТИЕ МУЗЫКАЛЬНЫХ СПОСОБНОСТЕЙ  </w:t>
      </w:r>
      <w:proofErr w:type="gramStart"/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</w:t>
      </w:r>
      <w:proofErr w:type="gramEnd"/>
    </w:p>
    <w:p w:rsidR="00B16833" w:rsidRPr="00176F92" w:rsidRDefault="00B16833" w:rsidP="00B16833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средней ГРУППЕ</w:t>
      </w:r>
    </w:p>
    <w:p w:rsidR="00B16833" w:rsidRPr="00176F92" w:rsidRDefault="00B16833" w:rsidP="00B16833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Игры на развитие чувства ритма</w:t>
      </w:r>
    </w:p>
    <w:bookmarkEnd w:id="1"/>
    <w:p w:rsidR="00B16833" w:rsidRPr="00176F92" w:rsidRDefault="00B16833" w:rsidP="00B168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Учитесь танцевать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Игровой материал: Большая матрешка и маленькие (по числу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>).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Дети сидят вокруг стола. У воспитателя в руках большая матрёшка, у детей – маленькие. Воспитатель отбивает ритмический рисунок своей матрёшкой по столу, дети повторяют его своими матрёшками.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</w:p>
    <w:p w:rsidR="00B16833" w:rsidRPr="00176F92" w:rsidRDefault="00B16833" w:rsidP="00B168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Повтори ритм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Цель: развитие чувства ритма детей.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Игровой материал. Большая матрешка и маленькие (по числу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>).</w:t>
      </w:r>
    </w:p>
    <w:p w:rsidR="00B16833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игры. Игра проводится с подгруппой детей. Все сидят вокруг стола. У в</w:t>
      </w:r>
      <w:r w:rsidR="00E10521" w:rsidRPr="00176F92">
        <w:rPr>
          <w:rFonts w:ascii="Times New Roman" w:hAnsi="Times New Roman" w:cs="Times New Roman"/>
          <w:sz w:val="28"/>
          <w:szCs w:val="28"/>
        </w:rPr>
        <w:t xml:space="preserve">зрослого </w:t>
      </w:r>
      <w:r w:rsidRPr="00176F92">
        <w:rPr>
          <w:rFonts w:ascii="Times New Roman" w:hAnsi="Times New Roman" w:cs="Times New Roman"/>
          <w:sz w:val="28"/>
          <w:szCs w:val="28"/>
        </w:rPr>
        <w:t>большая матрешка, у детей маленькие. «Большая матрешка учит танцевать маленьких»,— говорит в</w:t>
      </w:r>
      <w:r w:rsidR="00E10521" w:rsidRPr="00176F92">
        <w:rPr>
          <w:rFonts w:ascii="Times New Roman" w:hAnsi="Times New Roman" w:cs="Times New Roman"/>
          <w:sz w:val="28"/>
          <w:szCs w:val="28"/>
        </w:rPr>
        <w:t>зрослый</w:t>
      </w:r>
      <w:r w:rsidRPr="00176F92">
        <w:rPr>
          <w:rFonts w:ascii="Times New Roman" w:hAnsi="Times New Roman" w:cs="Times New Roman"/>
          <w:sz w:val="28"/>
          <w:szCs w:val="28"/>
        </w:rPr>
        <w:t xml:space="preserve"> и отстукивает своей матрешкой по столу несложный ритмический рисунок. Все дети одновременно повторяют этот ритм своими матрешками.</w:t>
      </w:r>
    </w:p>
    <w:p w:rsidR="00E10521" w:rsidRPr="00176F92" w:rsidRDefault="00B16833" w:rsidP="00B16833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При повторении игры ведущим может стать ребенок, правильно выполнивший задание.  </w:t>
      </w:r>
    </w:p>
    <w:p w:rsidR="00E10521" w:rsidRPr="00176F92" w:rsidRDefault="00E10521" w:rsidP="00B16833">
      <w:pPr>
        <w:rPr>
          <w:rFonts w:ascii="Times New Roman" w:hAnsi="Times New Roman" w:cs="Times New Roman"/>
          <w:sz w:val="28"/>
          <w:szCs w:val="28"/>
        </w:rPr>
      </w:pPr>
    </w:p>
    <w:p w:rsidR="00E10521" w:rsidRPr="00176F92" w:rsidRDefault="00E10521" w:rsidP="00E10521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bookmarkStart w:id="2" w:name="_Hlk40956089"/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РАЗВИТИЕ МУЗЫКАЛЬНЫХ СПОСОБНОСТЕЙ  В</w:t>
      </w:r>
      <w:r w:rsid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старшей ГРУППЕ</w:t>
      </w:r>
    </w:p>
    <w:p w:rsidR="00E10521" w:rsidRPr="00176F92" w:rsidRDefault="00E10521" w:rsidP="00E10521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Игры на развитие чувства ритма</w:t>
      </w:r>
    </w:p>
    <w:bookmarkEnd w:id="2"/>
    <w:p w:rsidR="00E10521" w:rsidRPr="00176F92" w:rsidRDefault="00E10521" w:rsidP="00E105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Определи по ритму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Игровой материал: Карточки с изображением ритмического рисунка знакомой детям песни, часть карточки пустая. 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Картинки, иллюстрирующие эти песни, музыкальные инструменты: ложки, треугольник, молоточки, барабан.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Ход игры: Ребёнок-ведущий исполняет ритмический рисунок песни на одном инструменте. Дети по ритму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определяют песню и картинкой закрывают пустую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 xml:space="preserve"> половинку карточки.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</w:p>
    <w:p w:rsidR="00E10521" w:rsidRPr="00176F92" w:rsidRDefault="00E10521" w:rsidP="00E105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Музыкальный квадрат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Ход игры: Игра проводится под любую мелодию.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На «раз» - хлопнуть двумя руками по коленям, на «два» - хлопнуть в ладоши, на «три» - повернуть руки ладонями вверх, на «четыре» - повернуть руки ладонями вниз.</w:t>
      </w:r>
      <w:proofErr w:type="gramEnd"/>
    </w:p>
    <w:p w:rsidR="00E10521" w:rsidRPr="00176F92" w:rsidRDefault="00E10521" w:rsidP="00E105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Танец воды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Игровой материал: Карточки с изображением различных линий: «забор», «волна», «черта», «капелька», «снежинка».</w:t>
      </w:r>
    </w:p>
    <w:p w:rsidR="00E10521" w:rsidRPr="00176F92" w:rsidRDefault="00E10521" w:rsidP="00E10521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Попросить ребёнка войти в роль музыканта или художника и нарисовать или сыграть танец воды, изображённый на карточке. Дети должны попрыгать, поплавать рукой по клавишам, нарисовать дождик или речку, снег.</w:t>
      </w:r>
    </w:p>
    <w:p w:rsidR="005A30FB" w:rsidRPr="00176F92" w:rsidRDefault="005A30FB" w:rsidP="00E10521">
      <w:pPr>
        <w:rPr>
          <w:rFonts w:ascii="Times New Roman" w:hAnsi="Times New Roman" w:cs="Times New Roman"/>
          <w:sz w:val="28"/>
          <w:szCs w:val="28"/>
        </w:rPr>
      </w:pPr>
    </w:p>
    <w:p w:rsidR="005A30FB" w:rsidRPr="00176F92" w:rsidRDefault="005A30FB" w:rsidP="005A30FB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РАЗВИТИЕ МУЗЫКАЛЬНЫХ СПОСОБНОСТЕЙ  В</w:t>
      </w:r>
      <w:r w:rsid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подготовительной ГРУППЕ</w:t>
      </w:r>
    </w:p>
    <w:p w:rsidR="005A30FB" w:rsidRPr="00176F92" w:rsidRDefault="005A30FB" w:rsidP="005A30F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Игры на развитие чувства ритма</w:t>
      </w:r>
    </w:p>
    <w:p w:rsidR="005A30FB" w:rsidRPr="00176F92" w:rsidRDefault="005A30FB" w:rsidP="00E10521">
      <w:pPr>
        <w:rPr>
          <w:rFonts w:ascii="Times New Roman" w:hAnsi="Times New Roman" w:cs="Times New Roman"/>
          <w:sz w:val="28"/>
          <w:szCs w:val="28"/>
        </w:rPr>
      </w:pPr>
    </w:p>
    <w:p w:rsidR="005A30FB" w:rsidRPr="00176F92" w:rsidRDefault="005A30FB" w:rsidP="005A3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Весёлый поезд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Игровой материал: Небольшая игрушка паровоза с вагонами, фортепиано.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Взрослый исполняет музыкальную пьесу, передавая движение паровоза: сначала он двигается медленно, затем быстрее и совсем быстро, к концу пьесы музыка замедляется и останавливается. При повторном исполнении пьесы взрослый предлагает детям представить себя паровозом и вагонами и двигаться в соответствии с музыкой.</w:t>
      </w:r>
    </w:p>
    <w:p w:rsidR="005A30FB" w:rsidRPr="00176F92" w:rsidRDefault="005A30FB" w:rsidP="005A3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Наше путешествие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lastRenderedPageBreak/>
        <w:t>Игровой материал: Металлофон, бубен, ложки, барабан.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игры: Взрослый предлагает детям придумать рассказ о своём путешествии, которое можно изобразить на каком-нибудь музыкальном инструменте. Например: Оля вышла из дома и побежала вниз по лестнице, затем попрыгала на скакалке, а когда ей надоело прыгать, решила снова пойти домой и побежала вверх по лесенке к своей квартире (показ на металлофоне).</w:t>
      </w:r>
    </w:p>
    <w:p w:rsidR="005A30FB" w:rsidRPr="00176F92" w:rsidRDefault="005A30FB" w:rsidP="005A30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6F92">
        <w:rPr>
          <w:rFonts w:ascii="Times New Roman" w:hAnsi="Times New Roman" w:cs="Times New Roman"/>
          <w:b/>
          <w:bCs/>
          <w:sz w:val="28"/>
          <w:szCs w:val="28"/>
        </w:rPr>
        <w:t>- Три медведя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6F92">
        <w:rPr>
          <w:rFonts w:ascii="Times New Roman" w:hAnsi="Times New Roman" w:cs="Times New Roman"/>
          <w:sz w:val="28"/>
          <w:szCs w:val="28"/>
        </w:rPr>
        <w:t>Игровойматериал</w:t>
      </w:r>
      <w:proofErr w:type="spellEnd"/>
      <w:r w:rsidRPr="00176F92">
        <w:rPr>
          <w:rFonts w:ascii="Times New Roman" w:hAnsi="Times New Roman" w:cs="Times New Roman"/>
          <w:sz w:val="28"/>
          <w:szCs w:val="28"/>
        </w:rPr>
        <w:t>:  карточки с изображением трех медведей и кружочки.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>Ход игры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>Вы помните, ребята, сказку «Три медведя»? (Ответ детей).</w:t>
      </w:r>
    </w:p>
    <w:p w:rsidR="005A30FB" w:rsidRPr="00176F92" w:rsidRDefault="005A30FB" w:rsidP="005A30FB">
      <w:pPr>
        <w:rPr>
          <w:rFonts w:ascii="Times New Roman" w:hAnsi="Times New Roman" w:cs="Times New Roman"/>
          <w:sz w:val="28"/>
          <w:szCs w:val="28"/>
        </w:rPr>
      </w:pPr>
      <w:r w:rsidRPr="00176F92">
        <w:rPr>
          <w:rFonts w:ascii="Times New Roman" w:hAnsi="Times New Roman" w:cs="Times New Roman"/>
          <w:sz w:val="28"/>
          <w:szCs w:val="28"/>
        </w:rPr>
        <w:t xml:space="preserve">В последней комнате Машенька легла на минуточку в кроватку и заснула. А в это время вернулись медведи домой. Вы помните, как их звали? (Дети отвечают). Послушайте, кто первый зашел в избушку?»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(Выстукивает ритмический рисунок на инструменте на одном или двух звуках.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F92">
        <w:rPr>
          <w:rFonts w:ascii="Times New Roman" w:hAnsi="Times New Roman" w:cs="Times New Roman"/>
          <w:sz w:val="28"/>
          <w:szCs w:val="28"/>
        </w:rPr>
        <w:t>Дети называют, кто пришел).</w:t>
      </w:r>
      <w:proofErr w:type="gramEnd"/>
      <w:r w:rsidRPr="00176F92">
        <w:rPr>
          <w:rFonts w:ascii="Times New Roman" w:hAnsi="Times New Roman" w:cs="Times New Roman"/>
          <w:sz w:val="28"/>
          <w:szCs w:val="28"/>
        </w:rPr>
        <w:t xml:space="preserve"> Музыкальный руководитель выводит фигуру медведя.  «Как идет мишка? Медленно, тяжело. Отхлопайте ритм ладошками, как он идет? А теперь найдите, куда положить фишку». (Дети кладут кружочки на соответствующее изображение).</w:t>
      </w:r>
    </w:p>
    <w:p w:rsidR="005A30FB" w:rsidRPr="00D45914" w:rsidRDefault="005A30FB" w:rsidP="005A30FB">
      <w:pPr>
        <w:rPr>
          <w:sz w:val="24"/>
          <w:szCs w:val="24"/>
        </w:rPr>
      </w:pPr>
    </w:p>
    <w:p w:rsidR="00E10521" w:rsidRPr="006F54E9" w:rsidRDefault="00E10521" w:rsidP="00E10521">
      <w:pPr>
        <w:rPr>
          <w:sz w:val="24"/>
          <w:szCs w:val="24"/>
        </w:rPr>
      </w:pPr>
    </w:p>
    <w:p w:rsidR="00E10521" w:rsidRDefault="00E10521" w:rsidP="00E10521">
      <w:pPr>
        <w:rPr>
          <w:b/>
          <w:bCs/>
          <w:color w:val="7030A0"/>
          <w:sz w:val="24"/>
          <w:szCs w:val="24"/>
        </w:rPr>
      </w:pPr>
    </w:p>
    <w:p w:rsidR="00B16833" w:rsidRPr="00B16833" w:rsidRDefault="00B16833" w:rsidP="00B16833">
      <w:pPr>
        <w:rPr>
          <w:sz w:val="24"/>
          <w:szCs w:val="24"/>
        </w:rPr>
      </w:pPr>
    </w:p>
    <w:sectPr w:rsidR="00B16833" w:rsidRPr="00B16833" w:rsidSect="003A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19"/>
    <w:rsid w:val="00176F92"/>
    <w:rsid w:val="00370F28"/>
    <w:rsid w:val="003A7A39"/>
    <w:rsid w:val="00483D55"/>
    <w:rsid w:val="005A30FB"/>
    <w:rsid w:val="007E7ABE"/>
    <w:rsid w:val="008D62B2"/>
    <w:rsid w:val="009C7C28"/>
    <w:rsid w:val="00B16833"/>
    <w:rsid w:val="00BD4BC2"/>
    <w:rsid w:val="00BD5017"/>
    <w:rsid w:val="00E10521"/>
    <w:rsid w:val="00F00419"/>
    <w:rsid w:val="00F0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1006520</cp:lastModifiedBy>
  <cp:revision>8</cp:revision>
  <dcterms:created xsi:type="dcterms:W3CDTF">2020-05-13T15:15:00Z</dcterms:created>
  <dcterms:modified xsi:type="dcterms:W3CDTF">2020-05-26T19:48:00Z</dcterms:modified>
</cp:coreProperties>
</file>