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EB" w:rsidRPr="00514BBE" w:rsidRDefault="000777EB" w:rsidP="006452F4">
      <w:pPr>
        <w:shd w:val="clear" w:color="auto" w:fill="FFFFFF"/>
        <w:spacing w:before="240" w:after="240" w:line="240" w:lineRule="auto"/>
        <w:ind w:left="-709" w:right="141"/>
        <w:jc w:val="center"/>
        <w:outlineLvl w:val="0"/>
        <w:rPr>
          <w:rFonts w:ascii="Times New Roman" w:eastAsia="Times New Roman" w:hAnsi="Times New Roman" w:cs="Times New Roman"/>
          <w:b/>
          <w:bCs/>
          <w:kern w:val="36"/>
          <w:sz w:val="36"/>
          <w:szCs w:val="36"/>
          <w:lang w:eastAsia="ru-RU"/>
        </w:rPr>
      </w:pPr>
      <w:r w:rsidRPr="00514BBE">
        <w:rPr>
          <w:rFonts w:ascii="Times New Roman" w:eastAsia="Times New Roman" w:hAnsi="Times New Roman" w:cs="Times New Roman"/>
          <w:b/>
          <w:bCs/>
          <w:kern w:val="36"/>
          <w:sz w:val="36"/>
          <w:szCs w:val="36"/>
          <w:lang w:eastAsia="ru-RU"/>
        </w:rPr>
        <w:t>Как научить ребенка определять время по часам?</w:t>
      </w:r>
    </w:p>
    <w:p w:rsidR="000777EB" w:rsidRPr="00514BBE" w:rsidRDefault="000777EB" w:rsidP="006452F4">
      <w:pPr>
        <w:shd w:val="clear" w:color="auto" w:fill="FFFFFF"/>
        <w:spacing w:after="0" w:line="240" w:lineRule="auto"/>
        <w:ind w:left="-709" w:right="141"/>
        <w:rPr>
          <w:rFonts w:ascii="Times New Roman" w:eastAsia="Times New Roman" w:hAnsi="Times New Roman" w:cs="Times New Roman"/>
          <w:sz w:val="28"/>
          <w:szCs w:val="28"/>
          <w:lang w:eastAsia="ru-RU"/>
        </w:rPr>
      </w:pPr>
    </w:p>
    <w:p w:rsidR="006452F4" w:rsidRPr="00514BBE" w:rsidRDefault="00DC3CE6" w:rsidP="00DC3CE6">
      <w:pPr>
        <w:shd w:val="clear" w:color="auto" w:fill="FFFFFF"/>
        <w:spacing w:after="0" w:line="285" w:lineRule="atLeast"/>
        <w:ind w:left="-567" w:right="4393"/>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noProof/>
          <w:sz w:val="28"/>
          <w:szCs w:val="28"/>
          <w:shd w:val="clear" w:color="auto" w:fill="FFFFFF"/>
          <w:lang w:eastAsia="ru-RU"/>
        </w:rPr>
        <w:drawing>
          <wp:anchor distT="0" distB="0" distL="114300" distR="114300" simplePos="0" relativeHeight="251658240" behindDoc="1" locked="0" layoutInCell="1" allowOverlap="1" wp14:anchorId="10049035" wp14:editId="1A1CFF4C">
            <wp:simplePos x="0" y="0"/>
            <wp:positionH relativeFrom="column">
              <wp:posOffset>3339061</wp:posOffset>
            </wp:positionH>
            <wp:positionV relativeFrom="paragraph">
              <wp:posOffset>163195</wp:posOffset>
            </wp:positionV>
            <wp:extent cx="2396836" cy="1438102"/>
            <wp:effectExtent l="0" t="0" r="3810" b="0"/>
            <wp:wrapNone/>
            <wp:docPr id="1" name="Рисунок 1" descr="Изображен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6836" cy="1438102"/>
                    </a:xfrm>
                    <a:prstGeom prst="rect">
                      <a:avLst/>
                    </a:prstGeom>
                    <a:noFill/>
                    <a:ln>
                      <a:noFill/>
                    </a:ln>
                  </pic:spPr>
                </pic:pic>
              </a:graphicData>
            </a:graphic>
            <wp14:sizeRelH relativeFrom="page">
              <wp14:pctWidth>0</wp14:pctWidth>
            </wp14:sizeRelH>
            <wp14:sizeRelV relativeFrom="page">
              <wp14:pctHeight>0</wp14:pctHeight>
            </wp14:sizeRelV>
          </wp:anchor>
        </w:drawing>
      </w:r>
      <w:r w:rsidR="000777EB" w:rsidRPr="00514BBE">
        <w:rPr>
          <w:rFonts w:ascii="Times New Roman" w:eastAsia="Times New Roman" w:hAnsi="Times New Roman" w:cs="Times New Roman"/>
          <w:sz w:val="28"/>
          <w:szCs w:val="28"/>
          <w:lang w:eastAsia="ru-RU"/>
        </w:rPr>
        <w:t>Сегодня определить время можно быстро и легко. Достаточно посмотреть на монитор компьютера или мобильный телефон. </w:t>
      </w:r>
    </w:p>
    <w:p w:rsidR="006452F4" w:rsidRPr="00514BBE" w:rsidRDefault="000777EB" w:rsidP="00DC3CE6">
      <w:pPr>
        <w:shd w:val="clear" w:color="auto" w:fill="FFFFFF"/>
        <w:spacing w:after="0" w:line="285" w:lineRule="atLeast"/>
        <w:ind w:left="-567" w:right="4393"/>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А как же часы с циферблатом?</w:t>
      </w:r>
      <w:r w:rsidRPr="00514BBE">
        <w:rPr>
          <w:rFonts w:ascii="Times New Roman" w:eastAsia="Times New Roman" w:hAnsi="Times New Roman" w:cs="Times New Roman"/>
          <w:sz w:val="28"/>
          <w:szCs w:val="28"/>
          <w:lang w:eastAsia="ru-RU"/>
        </w:rPr>
        <w:t> </w:t>
      </w:r>
    </w:p>
    <w:p w:rsidR="000777EB" w:rsidRPr="00514BBE" w:rsidRDefault="000777EB" w:rsidP="00DC3CE6">
      <w:pPr>
        <w:shd w:val="clear" w:color="auto" w:fill="FFFFFF"/>
        <w:spacing w:after="0" w:line="285" w:lineRule="atLeast"/>
        <w:ind w:left="-567" w:right="4393"/>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Одни продолжают ими пользоваться по привычке. Для других часы – это стильный аксессуар и показатель статуса. А кто-то совсем уже отказался от часов с циферблатом, считая их неактуальными и устаревшими.</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Поэтому вопрос о том, </w:t>
      </w:r>
      <w:r w:rsidRPr="00514BBE">
        <w:rPr>
          <w:rFonts w:ascii="Times New Roman" w:eastAsia="Times New Roman" w:hAnsi="Times New Roman" w:cs="Times New Roman"/>
          <w:b/>
          <w:bCs/>
          <w:sz w:val="28"/>
          <w:szCs w:val="28"/>
          <w:lang w:eastAsia="ru-RU"/>
        </w:rPr>
        <w:t>стоит ли вообще учить ребенка определять время</w:t>
      </w:r>
      <w:r w:rsidRPr="00514BBE">
        <w:rPr>
          <w:rFonts w:ascii="Times New Roman" w:eastAsia="Times New Roman" w:hAnsi="Times New Roman" w:cs="Times New Roman"/>
          <w:sz w:val="28"/>
          <w:szCs w:val="28"/>
          <w:lang w:eastAsia="ru-RU"/>
        </w:rPr>
        <w:t> именно </w:t>
      </w:r>
      <w:r w:rsidRPr="00514BBE">
        <w:rPr>
          <w:rFonts w:ascii="Times New Roman" w:eastAsia="Times New Roman" w:hAnsi="Times New Roman" w:cs="Times New Roman"/>
          <w:b/>
          <w:bCs/>
          <w:sz w:val="28"/>
          <w:szCs w:val="28"/>
          <w:lang w:eastAsia="ru-RU"/>
        </w:rPr>
        <w:t>по циферблату</w:t>
      </w:r>
      <w:r w:rsidRPr="00514BBE">
        <w:rPr>
          <w:rFonts w:ascii="Times New Roman" w:eastAsia="Times New Roman" w:hAnsi="Times New Roman" w:cs="Times New Roman"/>
          <w:sz w:val="28"/>
          <w:szCs w:val="28"/>
          <w:lang w:eastAsia="ru-RU"/>
        </w:rPr>
        <w:t>, задают себе многие родители. Попробуем разобраться.</w:t>
      </w:r>
    </w:p>
    <w:p w:rsidR="000777EB" w:rsidRPr="00514BBE" w:rsidRDefault="000777EB" w:rsidP="00DC3CE6">
      <w:pPr>
        <w:shd w:val="clear" w:color="auto" w:fill="FFFFFF"/>
        <w:spacing w:after="0" w:line="240" w:lineRule="auto"/>
        <w:ind w:left="-567" w:right="141"/>
        <w:jc w:val="center"/>
        <w:outlineLvl w:val="1"/>
        <w:rPr>
          <w:rFonts w:ascii="Times New Roman" w:eastAsia="Times New Roman" w:hAnsi="Times New Roman" w:cs="Times New Roman"/>
          <w:b/>
          <w:bCs/>
          <w:sz w:val="32"/>
          <w:szCs w:val="32"/>
          <w:lang w:eastAsia="ru-RU"/>
        </w:rPr>
      </w:pPr>
      <w:r w:rsidRPr="00514BBE">
        <w:rPr>
          <w:rFonts w:ascii="Times New Roman" w:eastAsia="Times New Roman" w:hAnsi="Times New Roman" w:cs="Times New Roman"/>
          <w:b/>
          <w:bCs/>
          <w:sz w:val="32"/>
          <w:szCs w:val="32"/>
          <w:lang w:eastAsia="ru-RU"/>
        </w:rPr>
        <w:t>Почему ребенку важно освоить</w:t>
      </w:r>
      <w:r w:rsidRPr="00514BBE">
        <w:rPr>
          <w:rFonts w:ascii="Times New Roman" w:eastAsia="Times New Roman" w:hAnsi="Times New Roman" w:cs="Times New Roman"/>
          <w:b/>
          <w:bCs/>
          <w:sz w:val="32"/>
          <w:szCs w:val="32"/>
          <w:lang w:eastAsia="ru-RU"/>
        </w:rPr>
        <w:br/>
        <w:t>циферблат?</w:t>
      </w:r>
      <w:bookmarkStart w:id="0" w:name="_GoBack"/>
      <w:bookmarkEnd w:id="0"/>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Дело в том, что так называемые «электронные» часы не дают настоящего понимания времени. По ним мы можем определить время в настоящий момент, «здесь и сейчас». Но только на циферблате</w:t>
      </w:r>
      <w:r w:rsidR="006452F4" w:rsidRPr="00514BBE">
        <w:rPr>
          <w:rFonts w:ascii="Times New Roman" w:eastAsia="Times New Roman" w:hAnsi="Times New Roman" w:cs="Times New Roman"/>
          <w:sz w:val="28"/>
          <w:szCs w:val="28"/>
          <w:lang w:eastAsia="ru-RU"/>
        </w:rPr>
        <w:t xml:space="preserve"> </w:t>
      </w:r>
      <w:r w:rsidRPr="00514BBE">
        <w:rPr>
          <w:rFonts w:ascii="Times New Roman" w:eastAsia="Times New Roman" w:hAnsi="Times New Roman" w:cs="Times New Roman"/>
          <w:b/>
          <w:bCs/>
          <w:sz w:val="28"/>
          <w:szCs w:val="28"/>
          <w:lang w:eastAsia="ru-RU"/>
        </w:rPr>
        <w:t>можно «увидеть» время, его течение и цикличность.</w:t>
      </w:r>
    </w:p>
    <w:p w:rsidR="000777EB" w:rsidRPr="00514BBE" w:rsidRDefault="000777EB" w:rsidP="00DC3CE6">
      <w:pPr>
        <w:shd w:val="clear" w:color="auto" w:fill="FFFFFF"/>
        <w:spacing w:before="240" w:after="24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Циферблат дает возможность представить временное пространство, структурировать его, ощутить его ход.</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Научившись пользоваться циферблатом, ребенок легко освоит понятия «до» и «после», «</w:t>
      </w:r>
      <w:proofErr w:type="gramStart"/>
      <w:r w:rsidRPr="00514BBE">
        <w:rPr>
          <w:rFonts w:ascii="Times New Roman" w:eastAsia="Times New Roman" w:hAnsi="Times New Roman" w:cs="Times New Roman"/>
          <w:sz w:val="28"/>
          <w:szCs w:val="28"/>
          <w:lang w:eastAsia="ru-RU"/>
        </w:rPr>
        <w:t>за</w:t>
      </w:r>
      <w:proofErr w:type="gramEnd"/>
      <w:r w:rsidRPr="00514BBE">
        <w:rPr>
          <w:rFonts w:ascii="Times New Roman" w:eastAsia="Times New Roman" w:hAnsi="Times New Roman" w:cs="Times New Roman"/>
          <w:sz w:val="28"/>
          <w:szCs w:val="28"/>
          <w:lang w:eastAsia="ru-RU"/>
        </w:rPr>
        <w:t xml:space="preserve"> сколько-то времени» и «спустя какое-то время». То есть он сможет чувствовать время,</w:t>
      </w:r>
      <w:r w:rsidR="006452F4" w:rsidRPr="00514BBE">
        <w:rPr>
          <w:rFonts w:ascii="Times New Roman" w:eastAsia="Times New Roman" w:hAnsi="Times New Roman" w:cs="Times New Roman"/>
          <w:sz w:val="28"/>
          <w:szCs w:val="28"/>
          <w:lang w:eastAsia="ru-RU"/>
        </w:rPr>
        <w:t xml:space="preserve"> </w:t>
      </w:r>
      <w:r w:rsidRPr="00514BBE">
        <w:rPr>
          <w:rFonts w:ascii="Times New Roman" w:eastAsia="Times New Roman" w:hAnsi="Times New Roman" w:cs="Times New Roman"/>
          <w:b/>
          <w:bCs/>
          <w:sz w:val="28"/>
          <w:szCs w:val="28"/>
          <w:lang w:eastAsia="ru-RU"/>
        </w:rPr>
        <w:t>планировать свою жизнь и управлять ею</w:t>
      </w:r>
      <w:r w:rsidRPr="00514BBE">
        <w:rPr>
          <w:rFonts w:ascii="Times New Roman" w:eastAsia="Times New Roman" w:hAnsi="Times New Roman" w:cs="Times New Roman"/>
          <w:sz w:val="28"/>
          <w:szCs w:val="28"/>
          <w:lang w:eastAsia="ru-RU"/>
        </w:rPr>
        <w:t>.</w:t>
      </w:r>
    </w:p>
    <w:p w:rsidR="000777EB" w:rsidRPr="00514BBE" w:rsidRDefault="000777EB" w:rsidP="00DC3CE6">
      <w:pPr>
        <w:shd w:val="clear" w:color="auto" w:fill="FFFFFF"/>
        <w:spacing w:before="240" w:after="24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Поэтому дайте ребенку возможность освоить циферблат, а потом он сам выберет удобный для себя формат часов.</w:t>
      </w:r>
    </w:p>
    <w:p w:rsidR="000777EB" w:rsidRPr="00514BBE" w:rsidRDefault="000777EB" w:rsidP="00DC3CE6">
      <w:pPr>
        <w:shd w:val="clear" w:color="auto" w:fill="FFFFFF"/>
        <w:spacing w:before="240" w:after="240" w:line="240" w:lineRule="auto"/>
        <w:ind w:left="-567" w:right="141"/>
        <w:jc w:val="center"/>
        <w:outlineLvl w:val="1"/>
        <w:rPr>
          <w:rFonts w:ascii="Times New Roman" w:eastAsia="Times New Roman" w:hAnsi="Times New Roman" w:cs="Times New Roman"/>
          <w:b/>
          <w:bCs/>
          <w:sz w:val="32"/>
          <w:szCs w:val="32"/>
          <w:lang w:eastAsia="ru-RU"/>
        </w:rPr>
      </w:pPr>
      <w:r w:rsidRPr="00514BBE">
        <w:rPr>
          <w:rFonts w:ascii="Times New Roman" w:eastAsia="Times New Roman" w:hAnsi="Times New Roman" w:cs="Times New Roman"/>
          <w:b/>
          <w:bCs/>
          <w:sz w:val="32"/>
          <w:szCs w:val="32"/>
          <w:lang w:eastAsia="ru-RU"/>
        </w:rPr>
        <w:t>Когда начинать освоение циферблата?</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Когда ребенок будет к этому готов! Это бывает заметно по вопросам ребенка и тому интересу, который он проявляет к часам. Если Вы то и дело слышите от ребенка вопросы типа «Сколько сейчас времени?», «А два часа – это сколько?», «Пятнадцать минут уже прошли?», значит, </w:t>
      </w:r>
      <w:r w:rsidRPr="00514BBE">
        <w:rPr>
          <w:rFonts w:ascii="Times New Roman" w:eastAsia="Times New Roman" w:hAnsi="Times New Roman" w:cs="Times New Roman"/>
          <w:b/>
          <w:bCs/>
          <w:sz w:val="28"/>
          <w:szCs w:val="28"/>
          <w:lang w:eastAsia="ru-RU"/>
        </w:rPr>
        <w:t>пора научить его пользоваться циферблатом.</w:t>
      </w:r>
    </w:p>
    <w:p w:rsidR="000777EB" w:rsidRPr="00514BBE" w:rsidRDefault="000777EB" w:rsidP="00DC3CE6">
      <w:pPr>
        <w:shd w:val="clear" w:color="auto" w:fill="FFFFFF"/>
        <w:spacing w:before="240" w:after="24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Должен ли ребенок что-то знать и уметь к этому времени? Да. Нужна определенная база: умение читать, считать в пределах сотни (ведь в одном часе 60 минут!) и довольно развитое мышление, способность к обобщению и абстракции.</w:t>
      </w:r>
    </w:p>
    <w:p w:rsidR="000777EB" w:rsidRPr="00514BBE" w:rsidRDefault="000777EB" w:rsidP="00DC3CE6">
      <w:pPr>
        <w:shd w:val="clear" w:color="auto" w:fill="FFFFFF"/>
        <w:spacing w:before="240" w:after="240" w:line="240" w:lineRule="auto"/>
        <w:ind w:left="-567" w:right="141"/>
        <w:jc w:val="center"/>
        <w:outlineLvl w:val="1"/>
        <w:rPr>
          <w:rFonts w:ascii="Times New Roman" w:eastAsia="Times New Roman" w:hAnsi="Times New Roman" w:cs="Times New Roman"/>
          <w:b/>
          <w:bCs/>
          <w:sz w:val="32"/>
          <w:szCs w:val="32"/>
          <w:lang w:eastAsia="ru-RU"/>
        </w:rPr>
      </w:pPr>
      <w:r w:rsidRPr="00514BBE">
        <w:rPr>
          <w:rFonts w:ascii="Times New Roman" w:eastAsia="Times New Roman" w:hAnsi="Times New Roman" w:cs="Times New Roman"/>
          <w:b/>
          <w:bCs/>
          <w:sz w:val="32"/>
          <w:szCs w:val="32"/>
          <w:lang w:eastAsia="ru-RU"/>
        </w:rPr>
        <w:lastRenderedPageBreak/>
        <w:t>Как изучать циферблат?</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Сначала </w:t>
      </w:r>
      <w:r w:rsidRPr="00514BBE">
        <w:rPr>
          <w:rFonts w:ascii="Times New Roman" w:eastAsia="Times New Roman" w:hAnsi="Times New Roman" w:cs="Times New Roman"/>
          <w:b/>
          <w:bCs/>
          <w:sz w:val="28"/>
          <w:szCs w:val="28"/>
          <w:lang w:eastAsia="ru-RU"/>
        </w:rPr>
        <w:t>познакомьте ребенка с циферблатом</w:t>
      </w:r>
      <w:r w:rsidRPr="00514BBE">
        <w:rPr>
          <w:rFonts w:ascii="Times New Roman" w:eastAsia="Times New Roman" w:hAnsi="Times New Roman" w:cs="Times New Roman"/>
          <w:sz w:val="28"/>
          <w:szCs w:val="28"/>
          <w:lang w:eastAsia="ru-RU"/>
        </w:rPr>
        <w:t>. Покажите, как устроены часы, расскажите о часах и минутах, предложите подвигать стрелочки. Затем переходите к изучению часовой и минутной шкалы. Пусть ребенок показывает на часы и минуты и называет их по порядку. Такой пересчет очень полезен.</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Позже </w:t>
      </w:r>
      <w:r w:rsidRPr="00514BBE">
        <w:rPr>
          <w:rFonts w:ascii="Times New Roman" w:eastAsia="Times New Roman" w:hAnsi="Times New Roman" w:cs="Times New Roman"/>
          <w:b/>
          <w:bCs/>
          <w:sz w:val="28"/>
          <w:szCs w:val="28"/>
          <w:lang w:eastAsia="ru-RU"/>
        </w:rPr>
        <w:t>осваивайте разные положения стрелок</w:t>
      </w:r>
      <w:r w:rsidRPr="00514BBE">
        <w:rPr>
          <w:rFonts w:ascii="Times New Roman" w:eastAsia="Times New Roman" w:hAnsi="Times New Roman" w:cs="Times New Roman"/>
          <w:sz w:val="28"/>
          <w:szCs w:val="28"/>
          <w:lang w:eastAsia="ru-RU"/>
        </w:rPr>
        <w:t>. Начните с самого простого: минутная стрелка постоянно находится на месте, меняются только часы или наоборот. Например, «два часа ровно, три часа ровно, четыре часа ровно» или «два часа пять минут, два часа десять минут, два часа пятнадцать минут» и т.д.</w:t>
      </w:r>
    </w:p>
    <w:p w:rsidR="000777EB" w:rsidRPr="00514BBE" w:rsidRDefault="000777EB" w:rsidP="00DC3CE6">
      <w:pPr>
        <w:shd w:val="clear" w:color="auto" w:fill="FFFFFF"/>
        <w:spacing w:after="0" w:line="285" w:lineRule="atLeast"/>
        <w:ind w:left="-567"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sz w:val="28"/>
          <w:szCs w:val="28"/>
          <w:lang w:eastAsia="ru-RU"/>
        </w:rPr>
        <w:t>Затем предложите ребенку</w:t>
      </w:r>
      <w:r w:rsidRPr="00514BBE">
        <w:rPr>
          <w:rFonts w:ascii="Times New Roman" w:eastAsia="Times New Roman" w:hAnsi="Times New Roman" w:cs="Times New Roman"/>
          <w:b/>
          <w:bCs/>
          <w:sz w:val="28"/>
          <w:szCs w:val="28"/>
          <w:lang w:eastAsia="ru-RU"/>
        </w:rPr>
        <w:t> поставить стрелки в нужное положение</w:t>
      </w:r>
      <w:r w:rsidRPr="00514BBE">
        <w:rPr>
          <w:rFonts w:ascii="Times New Roman" w:eastAsia="Times New Roman" w:hAnsi="Times New Roman" w:cs="Times New Roman"/>
          <w:sz w:val="28"/>
          <w:szCs w:val="28"/>
          <w:lang w:eastAsia="ru-RU"/>
        </w:rPr>
        <w:t> («Как будет выглядеть на часах четыре часа двадцать минут»?). И, наконец, попросите малыша определить время по циферблату («Сколько времени сейчас на часах»?). Будьте терпеливы, при необходимости подсказывайте ребенку, направляйте его, помогайте наводящими вопросами.</w:t>
      </w:r>
    </w:p>
    <w:p w:rsidR="000777EB" w:rsidRPr="00514BBE" w:rsidRDefault="000777EB" w:rsidP="00DC3CE6">
      <w:pPr>
        <w:shd w:val="clear" w:color="auto" w:fill="FFFFFF"/>
        <w:spacing w:before="240" w:after="240" w:line="240" w:lineRule="auto"/>
        <w:ind w:left="-567" w:right="141"/>
        <w:jc w:val="center"/>
        <w:outlineLvl w:val="1"/>
        <w:rPr>
          <w:rFonts w:ascii="Times New Roman" w:eastAsia="Times New Roman" w:hAnsi="Times New Roman" w:cs="Times New Roman"/>
          <w:b/>
          <w:bCs/>
          <w:sz w:val="32"/>
          <w:szCs w:val="32"/>
          <w:lang w:eastAsia="ru-RU"/>
        </w:rPr>
      </w:pPr>
      <w:r w:rsidRPr="00514BBE">
        <w:rPr>
          <w:rFonts w:ascii="Times New Roman" w:eastAsia="Times New Roman" w:hAnsi="Times New Roman" w:cs="Times New Roman"/>
          <w:b/>
          <w:bCs/>
          <w:sz w:val="32"/>
          <w:szCs w:val="32"/>
          <w:lang w:eastAsia="ru-RU"/>
        </w:rPr>
        <w:t>Несколько важных советов.</w:t>
      </w:r>
    </w:p>
    <w:p w:rsidR="000777EB" w:rsidRPr="00514BBE" w:rsidRDefault="000777EB" w:rsidP="00514BBE">
      <w:pPr>
        <w:pStyle w:val="a5"/>
        <w:numPr>
          <w:ilvl w:val="0"/>
          <w:numId w:val="1"/>
        </w:numPr>
        <w:shd w:val="clear" w:color="auto" w:fill="FFFFFF"/>
        <w:spacing w:after="0" w:line="285" w:lineRule="atLeast"/>
        <w:ind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Учите показом, а не рассказом</w:t>
      </w:r>
      <w:r w:rsidRPr="00514BBE">
        <w:rPr>
          <w:rFonts w:ascii="Times New Roman" w:eastAsia="Times New Roman" w:hAnsi="Times New Roman" w:cs="Times New Roman"/>
          <w:sz w:val="28"/>
          <w:szCs w:val="28"/>
          <w:lang w:eastAsia="ru-RU"/>
        </w:rPr>
        <w:t>. Практики ребенка должно быть значительно больше, чем объяснений взрослого. Причем, той практики, которая понятна и доступна ребенку. Поэтому используйте различные жизненные ситуации. Спросил ребенок: «Когда же начнутся мультфильмы?!» Скажите: «В три часа сорок пять минут. Как будут в это время располагаться стрелочки на циферблате?»</w:t>
      </w:r>
    </w:p>
    <w:p w:rsidR="000777EB" w:rsidRDefault="000777EB" w:rsidP="00514BBE">
      <w:pPr>
        <w:pStyle w:val="a5"/>
        <w:numPr>
          <w:ilvl w:val="0"/>
          <w:numId w:val="1"/>
        </w:numPr>
        <w:shd w:val="clear" w:color="auto" w:fill="FFFFFF"/>
        <w:spacing w:after="0" w:line="285" w:lineRule="atLeast"/>
        <w:ind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Занимайтесь регулярно.</w:t>
      </w:r>
      <w:r w:rsidRPr="00514BBE">
        <w:rPr>
          <w:rFonts w:ascii="Times New Roman" w:eastAsia="Times New Roman" w:hAnsi="Times New Roman" w:cs="Times New Roman"/>
          <w:sz w:val="28"/>
          <w:szCs w:val="28"/>
          <w:lang w:eastAsia="ru-RU"/>
        </w:rPr>
        <w:t> От этого зависит, насколько быстро и успешно Ваш ребенок освоит циферблат. Избегайте больших перерывов, ведь ребенок в этом случае забудет все, чему успел научиться. Придется начинать все заново.</w:t>
      </w:r>
    </w:p>
    <w:p w:rsidR="000777EB" w:rsidRDefault="000777EB" w:rsidP="00514BBE">
      <w:pPr>
        <w:pStyle w:val="a5"/>
        <w:numPr>
          <w:ilvl w:val="0"/>
          <w:numId w:val="1"/>
        </w:numPr>
        <w:shd w:val="clear" w:color="auto" w:fill="FFFFFF"/>
        <w:spacing w:after="0" w:line="285" w:lineRule="atLeast"/>
        <w:ind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Занимайтесь «между делом».</w:t>
      </w:r>
      <w:r w:rsidRPr="00514BBE">
        <w:rPr>
          <w:rFonts w:ascii="Times New Roman" w:eastAsia="Times New Roman" w:hAnsi="Times New Roman" w:cs="Times New Roman"/>
          <w:sz w:val="28"/>
          <w:szCs w:val="28"/>
          <w:lang w:eastAsia="ru-RU"/>
        </w:rPr>
        <w:t> Не стоит превращать освоение часов в специальное занятие. Вполне достаточно игры на две-три минутки (но играть нужно регулярно!). Так ребенок не устанет, интерес к часам сохранится и не возникнет ощущения, что определять время – это очень сложно и непонятно.</w:t>
      </w:r>
    </w:p>
    <w:p w:rsidR="000777EB" w:rsidRDefault="000777EB" w:rsidP="00514BBE">
      <w:pPr>
        <w:pStyle w:val="a5"/>
        <w:numPr>
          <w:ilvl w:val="0"/>
          <w:numId w:val="1"/>
        </w:numPr>
        <w:shd w:val="clear" w:color="auto" w:fill="FFFFFF"/>
        <w:spacing w:after="0" w:line="285" w:lineRule="atLeast"/>
        <w:ind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Используйте развивающие пособия.</w:t>
      </w:r>
      <w:r w:rsidRPr="00514BBE">
        <w:rPr>
          <w:rFonts w:ascii="Times New Roman" w:eastAsia="Times New Roman" w:hAnsi="Times New Roman" w:cs="Times New Roman"/>
          <w:sz w:val="28"/>
          <w:szCs w:val="28"/>
          <w:lang w:eastAsia="ru-RU"/>
        </w:rPr>
        <w:t> Это может быть</w:t>
      </w:r>
      <w:r w:rsidR="006452F4" w:rsidRPr="00514BBE">
        <w:rPr>
          <w:rFonts w:ascii="Times New Roman" w:eastAsia="Times New Roman" w:hAnsi="Times New Roman" w:cs="Times New Roman"/>
          <w:sz w:val="28"/>
          <w:szCs w:val="28"/>
          <w:lang w:eastAsia="ru-RU"/>
        </w:rPr>
        <w:t xml:space="preserve"> магнитная игра</w:t>
      </w:r>
      <w:r w:rsidRPr="00514BBE">
        <w:rPr>
          <w:rFonts w:ascii="Times New Roman" w:eastAsia="Times New Roman" w:hAnsi="Times New Roman" w:cs="Times New Roman"/>
          <w:sz w:val="28"/>
          <w:szCs w:val="28"/>
          <w:lang w:eastAsia="ru-RU"/>
        </w:rPr>
        <w:t>, плакат или</w:t>
      </w:r>
      <w:r w:rsidR="006452F4" w:rsidRPr="00514BBE">
        <w:rPr>
          <w:rFonts w:ascii="Times New Roman" w:eastAsia="Times New Roman" w:hAnsi="Times New Roman" w:cs="Times New Roman"/>
          <w:sz w:val="28"/>
          <w:szCs w:val="28"/>
          <w:lang w:eastAsia="ru-RU"/>
        </w:rPr>
        <w:t xml:space="preserve"> тетрадь с печатной основой.</w:t>
      </w:r>
      <w:r w:rsidRPr="00514BBE">
        <w:rPr>
          <w:rFonts w:ascii="Times New Roman" w:eastAsia="Times New Roman" w:hAnsi="Times New Roman" w:cs="Times New Roman"/>
          <w:sz w:val="28"/>
          <w:szCs w:val="28"/>
          <w:lang w:eastAsia="ru-RU"/>
        </w:rPr>
        <w:t xml:space="preserve"> Ведь игры с обычными часами могут быстро надоесть ребенку. А хорошее развивающее пособие – это множество увлекательных игр и упражнений. Ребенок и не заметит, что делает в принципе одно и то же – учится определять время по циферблату!</w:t>
      </w:r>
    </w:p>
    <w:p w:rsidR="000777EB" w:rsidRPr="00514BBE" w:rsidRDefault="000777EB" w:rsidP="00514BBE">
      <w:pPr>
        <w:pStyle w:val="a5"/>
        <w:numPr>
          <w:ilvl w:val="0"/>
          <w:numId w:val="1"/>
        </w:numPr>
        <w:shd w:val="clear" w:color="auto" w:fill="FFFFFF"/>
        <w:spacing w:after="0" w:line="285" w:lineRule="atLeast"/>
        <w:ind w:right="141"/>
        <w:jc w:val="both"/>
        <w:rPr>
          <w:rFonts w:ascii="Times New Roman" w:eastAsia="Times New Roman" w:hAnsi="Times New Roman" w:cs="Times New Roman"/>
          <w:sz w:val="28"/>
          <w:szCs w:val="28"/>
          <w:lang w:eastAsia="ru-RU"/>
        </w:rPr>
      </w:pPr>
      <w:r w:rsidRPr="00514BBE">
        <w:rPr>
          <w:rFonts w:ascii="Times New Roman" w:eastAsia="Times New Roman" w:hAnsi="Times New Roman" w:cs="Times New Roman"/>
          <w:b/>
          <w:bCs/>
          <w:sz w:val="28"/>
          <w:szCs w:val="28"/>
          <w:lang w:eastAsia="ru-RU"/>
        </w:rPr>
        <w:t> Наберитесь терпения.</w:t>
      </w:r>
      <w:r w:rsidRPr="00514BBE">
        <w:rPr>
          <w:rFonts w:ascii="Times New Roman" w:eastAsia="Times New Roman" w:hAnsi="Times New Roman" w:cs="Times New Roman"/>
          <w:sz w:val="28"/>
          <w:szCs w:val="28"/>
          <w:lang w:eastAsia="ru-RU"/>
        </w:rPr>
        <w:t> Все дети разные. Кто-то учится определять время быстро и легко. Посмотрел на часы, подвигал стрелки и все понял. Другому же ребенку нужно насмотреться, наговориться, сделать сотни раз одно и то же действие. Но в любом случае ребенок рано или поздно, так или иначе, научится пользоваться циферблатом!</w:t>
      </w:r>
    </w:p>
    <w:p w:rsidR="00B23E43" w:rsidRPr="00514BBE" w:rsidRDefault="00B23E43" w:rsidP="00DC3CE6">
      <w:pPr>
        <w:ind w:left="-567" w:right="141"/>
        <w:jc w:val="both"/>
        <w:rPr>
          <w:rFonts w:ascii="Times New Roman" w:hAnsi="Times New Roman" w:cs="Times New Roman"/>
          <w:sz w:val="28"/>
          <w:szCs w:val="28"/>
        </w:rPr>
      </w:pPr>
    </w:p>
    <w:sectPr w:rsidR="00B23E43" w:rsidRPr="00514BBE" w:rsidSect="00DC3CE6">
      <w:pgSz w:w="11906" w:h="16838"/>
      <w:pgMar w:top="1276"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4D44"/>
    <w:multiLevelType w:val="hybridMultilevel"/>
    <w:tmpl w:val="B9EC46C4"/>
    <w:lvl w:ilvl="0" w:tplc="95765A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EB"/>
    <w:rsid w:val="000777EB"/>
    <w:rsid w:val="00514BBE"/>
    <w:rsid w:val="006452F4"/>
    <w:rsid w:val="00B23E43"/>
    <w:rsid w:val="00D66687"/>
    <w:rsid w:val="00D94D7F"/>
    <w:rsid w:val="00DC3CE6"/>
    <w:rsid w:val="00E8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7EB"/>
    <w:rPr>
      <w:rFonts w:ascii="Tahoma" w:hAnsi="Tahoma" w:cs="Tahoma"/>
      <w:sz w:val="16"/>
      <w:szCs w:val="16"/>
    </w:rPr>
  </w:style>
  <w:style w:type="paragraph" w:styleId="a5">
    <w:name w:val="List Paragraph"/>
    <w:basedOn w:val="a"/>
    <w:uiPriority w:val="34"/>
    <w:qFormat/>
    <w:rsid w:val="00514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7EB"/>
    <w:rPr>
      <w:rFonts w:ascii="Tahoma" w:hAnsi="Tahoma" w:cs="Tahoma"/>
      <w:sz w:val="16"/>
      <w:szCs w:val="16"/>
    </w:rPr>
  </w:style>
  <w:style w:type="paragraph" w:styleId="a5">
    <w:name w:val="List Paragraph"/>
    <w:basedOn w:val="a"/>
    <w:uiPriority w:val="34"/>
    <w:qFormat/>
    <w:rsid w:val="0051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urakov.ru/pictures/articles/30.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7</cp:revision>
  <cp:lastPrinted>2018-01-26T12:22:00Z</cp:lastPrinted>
  <dcterms:created xsi:type="dcterms:W3CDTF">2018-01-25T16:16:00Z</dcterms:created>
  <dcterms:modified xsi:type="dcterms:W3CDTF">2018-02-25T21:28:00Z</dcterms:modified>
</cp:coreProperties>
</file>